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3A9" w:rsidRPr="00CF6793" w:rsidRDefault="007103A9"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SAMARA STATE MEDICAL UNIVERSITY</w:t>
      </w:r>
    </w:p>
    <w:p w:rsidR="00876C82" w:rsidRPr="00CF6793" w:rsidRDefault="007103A9"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DEPARTMENT </w:t>
      </w:r>
      <w:r w:rsidR="00876C82" w:rsidRPr="00CF6793">
        <w:rPr>
          <w:rFonts w:ascii="Times New Roman" w:hAnsi="Times New Roman" w:cs="Times New Roman"/>
          <w:sz w:val="24"/>
          <w:szCs w:val="24"/>
          <w:lang w:val="en-US"/>
        </w:rPr>
        <w:t xml:space="preserve">OF GENERAL AND CLINICAL PATHOLOGY: </w:t>
      </w:r>
    </w:p>
    <w:p w:rsidR="00BB11B6" w:rsidRPr="00CF6793" w:rsidRDefault="00876C82"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PATHOLOGICAL ANATOMY, PATHOLOGICAL PHYSIOLOGY</w:t>
      </w:r>
    </w:p>
    <w:p w:rsidR="009B468B" w:rsidRPr="00CF6793" w:rsidRDefault="009B468B" w:rsidP="009B468B">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STUDENT SCIENTIFIC SOCIETY</w:t>
      </w:r>
    </w:p>
    <w:p w:rsidR="00876C82" w:rsidRPr="00CF6793" w:rsidRDefault="00876C82"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SNK "SEEKERS OF THE ESSENCE" OF THE DEPARTMENT OF GENERAL AND CLINICAL PATHOLOGY</w:t>
      </w:r>
    </w:p>
    <w:p w:rsidR="007103A9" w:rsidRPr="00CF6793" w:rsidRDefault="007103A9" w:rsidP="00075C55">
      <w:pPr>
        <w:spacing w:after="0" w:line="300" w:lineRule="auto"/>
        <w:jc w:val="center"/>
        <w:rPr>
          <w:rFonts w:ascii="Times New Roman" w:hAnsi="Times New Roman" w:cs="Times New Roman"/>
          <w:sz w:val="16"/>
          <w:szCs w:val="16"/>
          <w:lang w:val="en-US"/>
        </w:rPr>
      </w:pPr>
    </w:p>
    <w:p w:rsidR="001F230D" w:rsidRPr="00DD79C9" w:rsidRDefault="008D034B" w:rsidP="00075C55">
      <w:pPr>
        <w:spacing w:after="0" w:line="30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440623" cy="13913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1079" cy="1395596"/>
                    </a:xfrm>
                    <a:prstGeom prst="rect">
                      <a:avLst/>
                    </a:prstGeom>
                    <a:noFill/>
                    <a:ln>
                      <a:noFill/>
                    </a:ln>
                  </pic:spPr>
                </pic:pic>
              </a:graphicData>
            </a:graphic>
          </wp:inline>
        </w:drawing>
      </w:r>
      <w:r w:rsidR="007103A9" w:rsidRPr="00DD79C9">
        <w:rPr>
          <w:rFonts w:ascii="Times New Roman" w:hAnsi="Times New Roman" w:cs="Times New Roman"/>
          <w:sz w:val="24"/>
          <w:szCs w:val="24"/>
          <w:lang w:val="en-US"/>
        </w:rPr>
        <w:t xml:space="preserve">    </w:t>
      </w:r>
      <w:r w:rsidR="00CC05DF" w:rsidRPr="00DD79C9">
        <w:rPr>
          <w:rFonts w:ascii="Times New Roman" w:hAnsi="Times New Roman" w:cs="Times New Roman"/>
          <w:sz w:val="24"/>
          <w:szCs w:val="24"/>
          <w:lang w:val="en-US"/>
        </w:rPr>
        <w:t xml:space="preserve">   </w:t>
      </w:r>
      <w:r w:rsidR="008C5383" w:rsidRPr="00DD79C9">
        <w:rPr>
          <w:rFonts w:ascii="Times New Roman" w:hAnsi="Times New Roman" w:cs="Times New Roman"/>
          <w:sz w:val="24"/>
          <w:szCs w:val="24"/>
          <w:lang w:val="en-US"/>
        </w:rPr>
        <w:t xml:space="preserve">   </w:t>
      </w:r>
      <w:r w:rsidR="00CC05DF" w:rsidRPr="00DD79C9">
        <w:rPr>
          <w:rFonts w:ascii="Times New Roman" w:hAnsi="Times New Roman" w:cs="Times New Roman"/>
          <w:sz w:val="24"/>
          <w:szCs w:val="24"/>
          <w:lang w:val="en-US"/>
        </w:rPr>
        <w:t xml:space="preserve">  </w:t>
      </w:r>
      <w:r w:rsidR="00876C82">
        <w:rPr>
          <w:noProof/>
          <w:lang w:eastAsia="ru-RU"/>
        </w:rPr>
        <w:drawing>
          <wp:inline distT="0" distB="0" distL="0" distR="0">
            <wp:extent cx="1325105" cy="1309909"/>
            <wp:effectExtent l="0" t="0" r="0" b="0"/>
            <wp:docPr id="5" name="Рисунок 4" descr="https://sun7-9.userapi.com/c824700/v824700292/f64f2/wkKZwozl1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7-9.userapi.com/c824700/v824700292/f64f2/wkKZwozl1hY.jpg"/>
                    <pic:cNvPicPr>
                      <a:picLocks noChangeAspect="1" noChangeArrowheads="1"/>
                    </pic:cNvPicPr>
                  </pic:nvPicPr>
                  <pic:blipFill>
                    <a:blip r:embed="rId7" cstate="print"/>
                    <a:srcRect/>
                    <a:stretch>
                      <a:fillRect/>
                    </a:stretch>
                  </pic:blipFill>
                  <pic:spPr bwMode="auto">
                    <a:xfrm>
                      <a:off x="0" y="0"/>
                      <a:ext cx="1335554" cy="1320238"/>
                    </a:xfrm>
                    <a:prstGeom prst="rect">
                      <a:avLst/>
                    </a:prstGeom>
                    <a:noFill/>
                    <a:ln w="9525">
                      <a:noFill/>
                      <a:miter lim="800000"/>
                      <a:headEnd/>
                      <a:tailEnd/>
                    </a:ln>
                  </pic:spPr>
                </pic:pic>
              </a:graphicData>
            </a:graphic>
          </wp:inline>
        </w:drawing>
      </w:r>
      <w:r w:rsidR="00CC05DF" w:rsidRPr="00DD79C9">
        <w:rPr>
          <w:rFonts w:ascii="Times New Roman" w:hAnsi="Times New Roman" w:cs="Times New Roman"/>
          <w:sz w:val="24"/>
          <w:szCs w:val="24"/>
          <w:lang w:val="en-US"/>
        </w:rPr>
        <w:t xml:space="preserve">   </w:t>
      </w:r>
    </w:p>
    <w:p w:rsidR="001F230D" w:rsidRPr="00DD79C9" w:rsidRDefault="001F230D" w:rsidP="00075C55">
      <w:pPr>
        <w:spacing w:after="0" w:line="300" w:lineRule="auto"/>
        <w:jc w:val="center"/>
        <w:rPr>
          <w:rFonts w:ascii="Times New Roman" w:hAnsi="Times New Roman" w:cs="Times New Roman"/>
          <w:sz w:val="16"/>
          <w:szCs w:val="16"/>
          <w:lang w:val="en-US"/>
        </w:rPr>
      </w:pPr>
    </w:p>
    <w:p w:rsidR="009B468B" w:rsidRPr="00DD79C9" w:rsidRDefault="009B468B" w:rsidP="00075C55">
      <w:pPr>
        <w:spacing w:after="0" w:line="300" w:lineRule="auto"/>
        <w:jc w:val="center"/>
        <w:rPr>
          <w:rFonts w:ascii="Times New Roman" w:hAnsi="Times New Roman" w:cs="Times New Roman"/>
          <w:sz w:val="16"/>
          <w:szCs w:val="16"/>
          <w:lang w:val="en-US"/>
        </w:rPr>
      </w:pPr>
    </w:p>
    <w:p w:rsidR="009B468B" w:rsidRPr="00DD79C9" w:rsidRDefault="009B468B" w:rsidP="00075C55">
      <w:pPr>
        <w:spacing w:after="0" w:line="300" w:lineRule="auto"/>
        <w:jc w:val="center"/>
        <w:rPr>
          <w:rFonts w:ascii="Times New Roman" w:hAnsi="Times New Roman" w:cs="Times New Roman"/>
          <w:color w:val="0070C0"/>
          <w:sz w:val="16"/>
          <w:szCs w:val="16"/>
          <w:lang w:val="en-US"/>
        </w:rPr>
      </w:pPr>
    </w:p>
    <w:p w:rsidR="009B468B" w:rsidRPr="00DD79C9" w:rsidRDefault="009B468B" w:rsidP="00075C55">
      <w:pPr>
        <w:spacing w:after="0" w:line="300" w:lineRule="auto"/>
        <w:jc w:val="center"/>
        <w:rPr>
          <w:rFonts w:ascii="Times New Roman" w:hAnsi="Times New Roman" w:cs="Times New Roman"/>
          <w:color w:val="0070C0"/>
          <w:sz w:val="16"/>
          <w:szCs w:val="16"/>
          <w:lang w:val="en-US"/>
        </w:rPr>
      </w:pPr>
    </w:p>
    <w:p w:rsidR="00ED70CE" w:rsidRPr="00CF6793" w:rsidRDefault="00ED70CE" w:rsidP="00ED70CE">
      <w:pPr>
        <w:spacing w:after="0" w:line="300" w:lineRule="auto"/>
        <w:jc w:val="center"/>
        <w:rPr>
          <w:rFonts w:ascii="Times New Roman" w:hAnsi="Times New Roman" w:cs="Times New Roman"/>
          <w:b/>
          <w:color w:val="0070C0"/>
          <w:sz w:val="40"/>
          <w:szCs w:val="40"/>
          <w:lang w:val="en-US"/>
        </w:rPr>
      </w:pPr>
      <w:r w:rsidRPr="00CF6793">
        <w:rPr>
          <w:rFonts w:ascii="Times New Roman" w:hAnsi="Times New Roman" w:cs="Times New Roman"/>
          <w:b/>
          <w:color w:val="0070C0"/>
          <w:sz w:val="40"/>
          <w:szCs w:val="40"/>
          <w:lang w:val="en-US"/>
        </w:rPr>
        <w:t>MODERN PATHOLOGY:</w:t>
      </w:r>
    </w:p>
    <w:p w:rsidR="00ED70CE" w:rsidRPr="00CF6793" w:rsidRDefault="00ED70CE" w:rsidP="00ED70CE">
      <w:pPr>
        <w:spacing w:after="0" w:line="300" w:lineRule="auto"/>
        <w:jc w:val="center"/>
        <w:rPr>
          <w:rFonts w:ascii="Times New Roman" w:hAnsi="Times New Roman" w:cs="Times New Roman"/>
          <w:b/>
          <w:color w:val="0070C0"/>
          <w:sz w:val="40"/>
          <w:szCs w:val="40"/>
          <w:lang w:val="en-US"/>
        </w:rPr>
      </w:pPr>
      <w:r w:rsidRPr="00CF6793">
        <w:rPr>
          <w:rFonts w:ascii="Times New Roman" w:hAnsi="Times New Roman" w:cs="Times New Roman"/>
          <w:b/>
          <w:color w:val="0070C0"/>
          <w:sz w:val="40"/>
          <w:szCs w:val="40"/>
          <w:lang w:val="en-US"/>
        </w:rPr>
        <w:t>EXPERIENCE, PROBLEMS, PROSPECTS</w:t>
      </w:r>
    </w:p>
    <w:p w:rsidR="001F230D" w:rsidRPr="00CF6793" w:rsidRDefault="001F230D" w:rsidP="00075C55">
      <w:pPr>
        <w:spacing w:after="0" w:line="300" w:lineRule="auto"/>
        <w:jc w:val="center"/>
        <w:rPr>
          <w:rFonts w:ascii="Times New Roman" w:hAnsi="Times New Roman" w:cs="Times New Roman"/>
          <w:sz w:val="16"/>
          <w:szCs w:val="16"/>
          <w:lang w:val="en-US"/>
        </w:rPr>
      </w:pPr>
    </w:p>
    <w:p w:rsidR="008A5B24" w:rsidRPr="00CF6793" w:rsidRDefault="00467903" w:rsidP="00075C55">
      <w:pPr>
        <w:spacing w:after="0" w:line="300" w:lineRule="auto"/>
        <w:jc w:val="center"/>
        <w:rPr>
          <w:rFonts w:ascii="Times New Roman" w:hAnsi="Times New Roman" w:cs="Times New Roman"/>
          <w:sz w:val="36"/>
          <w:szCs w:val="36"/>
          <w:lang w:val="en-US"/>
        </w:rPr>
      </w:pPr>
      <w:r>
        <w:rPr>
          <w:rFonts w:ascii="Times New Roman" w:hAnsi="Times New Roman" w:cs="Times New Roman"/>
          <w:sz w:val="36"/>
          <w:szCs w:val="36"/>
          <w:lang w:val="en-US"/>
        </w:rPr>
        <w:t>April 11-12, 202</w:t>
      </w:r>
      <w:r w:rsidR="000E297E" w:rsidRPr="00CF6793">
        <w:rPr>
          <w:rFonts w:ascii="Times New Roman" w:hAnsi="Times New Roman" w:cs="Times New Roman"/>
          <w:sz w:val="36"/>
          <w:szCs w:val="36"/>
          <w:lang w:val="en-US"/>
        </w:rPr>
        <w:t>5</w:t>
      </w:r>
    </w:p>
    <w:p w:rsidR="008A5B24" w:rsidRPr="00CF6793" w:rsidRDefault="008A5B24" w:rsidP="00075C55">
      <w:pPr>
        <w:spacing w:after="0" w:line="300" w:lineRule="auto"/>
        <w:jc w:val="center"/>
        <w:rPr>
          <w:rFonts w:ascii="Times New Roman" w:hAnsi="Times New Roman" w:cs="Times New Roman"/>
          <w:sz w:val="16"/>
          <w:szCs w:val="16"/>
          <w:lang w:val="en-US"/>
        </w:rPr>
      </w:pPr>
    </w:p>
    <w:p w:rsidR="008D034B" w:rsidRPr="00CF6793" w:rsidRDefault="008D034B" w:rsidP="00075C55">
      <w:pPr>
        <w:spacing w:after="0" w:line="300" w:lineRule="auto"/>
        <w:jc w:val="center"/>
        <w:rPr>
          <w:rFonts w:ascii="Times New Roman" w:hAnsi="Times New Roman" w:cs="Times New Roman"/>
          <w:sz w:val="16"/>
          <w:szCs w:val="16"/>
          <w:lang w:val="en-US"/>
        </w:rPr>
      </w:pPr>
    </w:p>
    <w:p w:rsidR="008A5B24" w:rsidRPr="00CF6793" w:rsidRDefault="008A5B24" w:rsidP="00075C55">
      <w:pPr>
        <w:spacing w:after="0" w:line="30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Dear colleagues!</w:t>
      </w:r>
    </w:p>
    <w:p w:rsidR="00ED70CE" w:rsidRPr="00CF6793" w:rsidRDefault="00ED70CE"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Samara State Medical University invites you to participate in the </w:t>
      </w:r>
      <w:r>
        <w:rPr>
          <w:rFonts w:ascii="Times New Roman" w:hAnsi="Times New Roman" w:cs="Times New Roman"/>
          <w:sz w:val="24"/>
          <w:szCs w:val="24"/>
          <w:lang w:val="en-US"/>
        </w:rPr>
        <w:t>V</w:t>
      </w:r>
      <w:r w:rsidR="00CF6793" w:rsidRP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All-Russian Scientific and Practical Conference with international participation</w:t>
      </w:r>
    </w:p>
    <w:p w:rsidR="00ED70CE" w:rsidRPr="00CF6793" w:rsidRDefault="00ED70CE"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"Modern pathology: experience, problems, prospects",</w:t>
      </w:r>
    </w:p>
    <w:p w:rsidR="008A5B24" w:rsidRPr="00CF6793" w:rsidRDefault="00ED70CE"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dedicated to the memory of Professor Nikolai </w:t>
      </w:r>
      <w:proofErr w:type="spellStart"/>
      <w:r w:rsidRPr="00CF6793">
        <w:rPr>
          <w:rFonts w:ascii="Times New Roman" w:hAnsi="Times New Roman" w:cs="Times New Roman"/>
          <w:sz w:val="24"/>
          <w:szCs w:val="24"/>
          <w:lang w:val="en-US"/>
        </w:rPr>
        <w:t>Fyodorovich</w:t>
      </w:r>
      <w:proofErr w:type="spellEnd"/>
      <w:r w:rsidRPr="00CF6793">
        <w:rPr>
          <w:rFonts w:ascii="Times New Roman" w:hAnsi="Times New Roman" w:cs="Times New Roman"/>
          <w:sz w:val="24"/>
          <w:szCs w:val="24"/>
          <w:lang w:val="en-US"/>
        </w:rPr>
        <w:t xml:space="preserve"> </w:t>
      </w:r>
      <w:proofErr w:type="spellStart"/>
      <w:r w:rsidRPr="00CF6793">
        <w:rPr>
          <w:rFonts w:ascii="Times New Roman" w:hAnsi="Times New Roman" w:cs="Times New Roman"/>
          <w:sz w:val="24"/>
          <w:szCs w:val="24"/>
          <w:lang w:val="en-US"/>
        </w:rPr>
        <w:t>Shlyapnikov</w:t>
      </w:r>
      <w:proofErr w:type="spellEnd"/>
    </w:p>
    <w:p w:rsidR="00ED70CE" w:rsidRPr="00CF6793" w:rsidRDefault="00ED70CE" w:rsidP="00075C55">
      <w:pPr>
        <w:spacing w:after="0" w:line="300" w:lineRule="auto"/>
        <w:jc w:val="center"/>
        <w:rPr>
          <w:rFonts w:ascii="Times New Roman" w:hAnsi="Times New Roman" w:cs="Times New Roman"/>
          <w:sz w:val="16"/>
          <w:szCs w:val="16"/>
          <w:lang w:val="en-US"/>
        </w:rPr>
      </w:pPr>
    </w:p>
    <w:p w:rsidR="008D034B" w:rsidRPr="00CF6793" w:rsidRDefault="008D034B" w:rsidP="00075C55">
      <w:pPr>
        <w:spacing w:after="0" w:line="300" w:lineRule="auto"/>
        <w:jc w:val="center"/>
        <w:rPr>
          <w:rFonts w:ascii="Times New Roman" w:hAnsi="Times New Roman" w:cs="Times New Roman"/>
          <w:sz w:val="16"/>
          <w:szCs w:val="16"/>
          <w:lang w:val="en-US"/>
        </w:rPr>
      </w:pPr>
    </w:p>
    <w:p w:rsidR="008A5B24" w:rsidRPr="00CF6793" w:rsidRDefault="00156E53" w:rsidP="00075C55">
      <w:pPr>
        <w:spacing w:after="0" w:line="30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 xml:space="preserve">VENUE: </w:t>
      </w:r>
    </w:p>
    <w:p w:rsidR="008A5B24" w:rsidRPr="00CF6793" w:rsidRDefault="008A5B24"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Samara, Samara State </w:t>
      </w:r>
      <w:r w:rsidR="00A57E5A" w:rsidRPr="00CF6793">
        <w:rPr>
          <w:rFonts w:ascii="Times New Roman" w:hAnsi="Times New Roman" w:cs="Times New Roman"/>
          <w:sz w:val="24"/>
          <w:szCs w:val="24"/>
          <w:lang w:val="en-US"/>
        </w:rPr>
        <w:t>Medical University</w:t>
      </w:r>
    </w:p>
    <w:p w:rsidR="008A5B24" w:rsidRPr="00CF6793" w:rsidRDefault="008A5B24" w:rsidP="00075C55">
      <w:pPr>
        <w:spacing w:after="0" w:line="300" w:lineRule="auto"/>
        <w:jc w:val="center"/>
        <w:rPr>
          <w:rFonts w:ascii="Times New Roman" w:hAnsi="Times New Roman" w:cs="Times New Roman"/>
          <w:sz w:val="16"/>
          <w:szCs w:val="16"/>
          <w:lang w:val="en-US"/>
        </w:rPr>
      </w:pPr>
    </w:p>
    <w:p w:rsidR="008D034B" w:rsidRPr="00CF6793" w:rsidRDefault="008D034B" w:rsidP="00075C55">
      <w:pPr>
        <w:spacing w:after="0" w:line="300" w:lineRule="auto"/>
        <w:jc w:val="center"/>
        <w:rPr>
          <w:rFonts w:ascii="Times New Roman" w:hAnsi="Times New Roman" w:cs="Times New Roman"/>
          <w:sz w:val="16"/>
          <w:szCs w:val="16"/>
          <w:lang w:val="en-US"/>
        </w:rPr>
      </w:pPr>
    </w:p>
    <w:p w:rsidR="008A5B24" w:rsidRPr="00CF6793" w:rsidRDefault="008A5B24" w:rsidP="00075C55">
      <w:pPr>
        <w:spacing w:after="0" w:line="30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PARTICIPATION FORM:</w:t>
      </w:r>
    </w:p>
    <w:p w:rsidR="008A5B24" w:rsidRPr="00CF6793" w:rsidRDefault="00865519"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b/>
          <w:sz w:val="24"/>
          <w:szCs w:val="24"/>
          <w:lang w:val="en-US"/>
        </w:rPr>
        <w:t>Correspondence</w:t>
      </w:r>
      <w:r w:rsidR="008A5B24" w:rsidRPr="00CF6793">
        <w:rPr>
          <w:rFonts w:ascii="Times New Roman" w:hAnsi="Times New Roman" w:cs="Times New Roman"/>
          <w:sz w:val="24"/>
          <w:szCs w:val="24"/>
          <w:lang w:val="en-US"/>
        </w:rPr>
        <w:t xml:space="preserve">: </w:t>
      </w:r>
      <w:r w:rsidR="00ED70CE" w:rsidRPr="00CF6793">
        <w:rPr>
          <w:rFonts w:ascii="Times New Roman" w:hAnsi="Times New Roman" w:cs="Times New Roman"/>
          <w:sz w:val="24"/>
          <w:szCs w:val="24"/>
          <w:lang w:val="en-US"/>
        </w:rPr>
        <w:t>publication</w:t>
      </w:r>
      <w:r w:rsidR="008A5B24" w:rsidRPr="00CF6793">
        <w:rPr>
          <w:rFonts w:ascii="Times New Roman" w:hAnsi="Times New Roman" w:cs="Times New Roman"/>
          <w:sz w:val="24"/>
          <w:szCs w:val="24"/>
          <w:lang w:val="en-US"/>
        </w:rPr>
        <w:t xml:space="preserve"> </w:t>
      </w:r>
      <w:r w:rsidR="00ED70CE" w:rsidRPr="00CF6793">
        <w:rPr>
          <w:rFonts w:ascii="Times New Roman" w:hAnsi="Times New Roman" w:cs="Times New Roman"/>
          <w:sz w:val="24"/>
          <w:szCs w:val="24"/>
          <w:lang w:val="en-US"/>
        </w:rPr>
        <w:t>of an article</w:t>
      </w:r>
    </w:p>
    <w:p w:rsidR="00677E48" w:rsidRPr="00CF6793" w:rsidRDefault="00ED70CE"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b/>
          <w:sz w:val="24"/>
          <w:szCs w:val="24"/>
          <w:lang w:val="en-US"/>
        </w:rPr>
        <w:t>Full</w:t>
      </w:r>
      <w:r w:rsidR="00677E48" w:rsidRPr="00CF6793">
        <w:rPr>
          <w:rFonts w:ascii="Times New Roman" w:hAnsi="Times New Roman" w:cs="Times New Roman"/>
          <w:sz w:val="24"/>
          <w:szCs w:val="24"/>
          <w:lang w:val="en-US"/>
        </w:rPr>
        <w:t xml:space="preserve">-time: </w:t>
      </w:r>
      <w:r w:rsidRPr="00CF6793">
        <w:rPr>
          <w:rFonts w:ascii="Times New Roman" w:hAnsi="Times New Roman" w:cs="Times New Roman"/>
          <w:sz w:val="24"/>
          <w:szCs w:val="24"/>
          <w:lang w:val="en-US"/>
        </w:rPr>
        <w:t>presentation with the publication of the article</w:t>
      </w:r>
    </w:p>
    <w:p w:rsidR="005615D9" w:rsidRPr="00CF6793" w:rsidRDefault="005615D9" w:rsidP="00075C55">
      <w:pPr>
        <w:spacing w:after="0" w:line="300" w:lineRule="auto"/>
        <w:jc w:val="center"/>
        <w:rPr>
          <w:rFonts w:ascii="Times New Roman" w:hAnsi="Times New Roman" w:cs="Times New Roman"/>
          <w:sz w:val="24"/>
          <w:szCs w:val="24"/>
          <w:lang w:val="en-US"/>
        </w:rPr>
      </w:pPr>
    </w:p>
    <w:p w:rsidR="008D034B" w:rsidRPr="00CF6793" w:rsidRDefault="008D034B" w:rsidP="00075C55">
      <w:pPr>
        <w:spacing w:after="0" w:line="300" w:lineRule="auto"/>
        <w:jc w:val="center"/>
        <w:rPr>
          <w:rFonts w:ascii="Times New Roman" w:hAnsi="Times New Roman" w:cs="Times New Roman"/>
          <w:sz w:val="24"/>
          <w:szCs w:val="24"/>
          <w:lang w:val="en-US"/>
        </w:rPr>
      </w:pPr>
    </w:p>
    <w:p w:rsidR="005615D9" w:rsidRPr="00CF6793" w:rsidRDefault="005615D9" w:rsidP="00075C55">
      <w:pPr>
        <w:spacing w:after="0" w:line="30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 xml:space="preserve">CONFERENCE LANGUAGES: </w:t>
      </w:r>
    </w:p>
    <w:p w:rsidR="005615D9" w:rsidRPr="00CF6793" w:rsidRDefault="005615D9"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Russian, English</w:t>
      </w:r>
    </w:p>
    <w:p w:rsidR="008A5B24" w:rsidRPr="00CF6793" w:rsidRDefault="008A5B24" w:rsidP="00075C55">
      <w:pPr>
        <w:spacing w:after="0" w:line="300" w:lineRule="auto"/>
        <w:jc w:val="center"/>
        <w:rPr>
          <w:rFonts w:ascii="Times New Roman" w:hAnsi="Times New Roman" w:cs="Times New Roman"/>
          <w:sz w:val="16"/>
          <w:szCs w:val="16"/>
          <w:lang w:val="en-US"/>
        </w:rPr>
      </w:pPr>
    </w:p>
    <w:p w:rsidR="008D034B" w:rsidRPr="00CF6793" w:rsidRDefault="008D034B" w:rsidP="00075C55">
      <w:pPr>
        <w:spacing w:after="0" w:line="300" w:lineRule="auto"/>
        <w:jc w:val="center"/>
        <w:rPr>
          <w:rFonts w:ascii="Times New Roman" w:hAnsi="Times New Roman" w:cs="Times New Roman"/>
          <w:sz w:val="16"/>
          <w:szCs w:val="16"/>
          <w:lang w:val="en-US"/>
        </w:rPr>
      </w:pPr>
    </w:p>
    <w:p w:rsidR="000C6D29" w:rsidRPr="00CF6793" w:rsidRDefault="008A5B24" w:rsidP="00075C55">
      <w:pPr>
        <w:spacing w:after="0" w:line="300" w:lineRule="auto"/>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Based on</w:t>
      </w:r>
      <w:r w:rsidR="00CF6793" w:rsidRPr="00CF6793">
        <w:rPr>
          <w:rFonts w:ascii="Times New Roman" w:hAnsi="Times New Roman" w:cs="Times New Roman"/>
          <w:sz w:val="24"/>
          <w:szCs w:val="24"/>
          <w:lang w:val="en-US"/>
        </w:rPr>
        <w:t xml:space="preserve"> </w:t>
      </w:r>
      <w:r w:rsidR="00CF6793">
        <w:rPr>
          <w:rFonts w:ascii="Times New Roman" w:hAnsi="Times New Roman" w:cs="Times New Roman"/>
          <w:sz w:val="24"/>
          <w:szCs w:val="24"/>
          <w:lang w:val="en-US"/>
        </w:rPr>
        <w:t>the results of the conference</w:t>
      </w:r>
      <w:r w:rsidR="009B0586" w:rsidRPr="00CF6793">
        <w:rPr>
          <w:rFonts w:ascii="Times New Roman" w:hAnsi="Times New Roman" w:cs="Times New Roman"/>
          <w:sz w:val="24"/>
          <w:szCs w:val="24"/>
          <w:lang w:val="en-US"/>
        </w:rPr>
        <w:t>, the program and</w:t>
      </w:r>
      <w:r w:rsidR="00ED70CE" w:rsidRPr="00CF6793">
        <w:rPr>
          <w:rFonts w:ascii="Times New Roman" w:hAnsi="Times New Roman" w:cs="Times New Roman"/>
          <w:sz w:val="24"/>
          <w:szCs w:val="24"/>
          <w:lang w:val="en-US"/>
        </w:rPr>
        <w:t xml:space="preserve"> collection of materials (</w:t>
      </w:r>
      <w:r w:rsidRPr="00CF6793">
        <w:rPr>
          <w:rFonts w:ascii="Times New Roman" w:hAnsi="Times New Roman" w:cs="Times New Roman"/>
          <w:sz w:val="24"/>
          <w:szCs w:val="24"/>
          <w:lang w:val="en-US"/>
        </w:rPr>
        <w:t xml:space="preserve">RSCI Science Citation Index) will be published. The collection will include works that have received a positive assessment from the editorial board. </w:t>
      </w:r>
    </w:p>
    <w:p w:rsidR="009B468B" w:rsidRPr="00CF6793" w:rsidRDefault="009B468B">
      <w:pPr>
        <w:rPr>
          <w:rFonts w:ascii="Times New Roman" w:hAnsi="Times New Roman" w:cs="Times New Roman"/>
          <w:sz w:val="24"/>
          <w:szCs w:val="24"/>
          <w:lang w:val="en-US"/>
        </w:rPr>
      </w:pPr>
      <w:r w:rsidRPr="00CF6793">
        <w:rPr>
          <w:rFonts w:ascii="Times New Roman" w:hAnsi="Times New Roman" w:cs="Times New Roman"/>
          <w:sz w:val="24"/>
          <w:szCs w:val="24"/>
          <w:lang w:val="en-US"/>
        </w:rPr>
        <w:br w:type="page"/>
      </w:r>
    </w:p>
    <w:p w:rsidR="008A5B24" w:rsidRPr="00CF6793" w:rsidRDefault="00942CA0" w:rsidP="008A5B24">
      <w:pPr>
        <w:spacing w:after="0" w:line="36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lastRenderedPageBreak/>
        <w:t xml:space="preserve">MAIN </w:t>
      </w:r>
      <w:r w:rsidR="00DD79C9" w:rsidRPr="00CF6793">
        <w:rPr>
          <w:rFonts w:ascii="Times New Roman" w:hAnsi="Times New Roman" w:cs="Times New Roman"/>
          <w:b/>
          <w:sz w:val="24"/>
          <w:szCs w:val="24"/>
          <w:lang w:val="en-US"/>
        </w:rPr>
        <w:t xml:space="preserve">CONFERENCE WORK </w:t>
      </w:r>
      <w:r w:rsidRPr="00CF6793">
        <w:rPr>
          <w:rFonts w:ascii="Times New Roman" w:hAnsi="Times New Roman" w:cs="Times New Roman"/>
          <w:b/>
          <w:sz w:val="24"/>
          <w:szCs w:val="24"/>
          <w:lang w:val="en-US"/>
        </w:rPr>
        <w:t>AREAS:</w:t>
      </w:r>
    </w:p>
    <w:p w:rsidR="009B0586" w:rsidRDefault="00A57E5A" w:rsidP="00617630">
      <w:pPr>
        <w:pStyle w:val="a5"/>
        <w:numPr>
          <w:ilvl w:val="0"/>
          <w:numId w:val="3"/>
        </w:numPr>
        <w:spacing w:after="0" w:line="360" w:lineRule="auto"/>
        <w:ind w:left="1134" w:hanging="283"/>
        <w:rPr>
          <w:rFonts w:ascii="Times New Roman" w:hAnsi="Times New Roman" w:cs="Times New Roman"/>
          <w:sz w:val="24"/>
          <w:szCs w:val="24"/>
        </w:rPr>
      </w:pPr>
      <w:proofErr w:type="spellStart"/>
      <w:r>
        <w:rPr>
          <w:rFonts w:ascii="Times New Roman" w:hAnsi="Times New Roman" w:cs="Times New Roman"/>
          <w:sz w:val="24"/>
          <w:szCs w:val="24"/>
        </w:rPr>
        <w:t>Problems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00DD79C9">
        <w:rPr>
          <w:rFonts w:ascii="Times New Roman" w:hAnsi="Times New Roman" w:cs="Times New Roman"/>
          <w:sz w:val="24"/>
          <w:szCs w:val="24"/>
          <w:lang w:val="en-US"/>
        </w:rPr>
        <w:t xml:space="preserve"> </w:t>
      </w:r>
      <w:proofErr w:type="spellStart"/>
      <w:r w:rsidR="00D1585B">
        <w:rPr>
          <w:rFonts w:ascii="Times New Roman" w:hAnsi="Times New Roman" w:cs="Times New Roman"/>
          <w:sz w:val="24"/>
          <w:szCs w:val="24"/>
        </w:rPr>
        <w:t>pathological</w:t>
      </w:r>
      <w:proofErr w:type="spellEnd"/>
      <w:r w:rsidR="00D1585B">
        <w:rPr>
          <w:rFonts w:ascii="Times New Roman" w:hAnsi="Times New Roman" w:cs="Times New Roman"/>
          <w:sz w:val="24"/>
          <w:szCs w:val="24"/>
        </w:rPr>
        <w:t xml:space="preserve"> </w:t>
      </w:r>
      <w:proofErr w:type="spellStart"/>
      <w:r w:rsidR="00D1585B">
        <w:rPr>
          <w:rFonts w:ascii="Times New Roman" w:hAnsi="Times New Roman" w:cs="Times New Roman"/>
          <w:sz w:val="24"/>
          <w:szCs w:val="24"/>
        </w:rPr>
        <w:t>anatomy</w:t>
      </w:r>
      <w:proofErr w:type="spellEnd"/>
    </w:p>
    <w:p w:rsidR="00D1585B" w:rsidRDefault="00A57E5A" w:rsidP="00D1585B">
      <w:pPr>
        <w:pStyle w:val="a5"/>
        <w:numPr>
          <w:ilvl w:val="0"/>
          <w:numId w:val="3"/>
        </w:numPr>
        <w:spacing w:after="0" w:line="360" w:lineRule="auto"/>
        <w:ind w:left="1134" w:hanging="283"/>
        <w:rPr>
          <w:rFonts w:ascii="Times New Roman" w:hAnsi="Times New Roman" w:cs="Times New Roman"/>
          <w:sz w:val="24"/>
          <w:szCs w:val="24"/>
        </w:rPr>
      </w:pPr>
      <w:proofErr w:type="spellStart"/>
      <w:r>
        <w:rPr>
          <w:rFonts w:ascii="Times New Roman" w:hAnsi="Times New Roman" w:cs="Times New Roman"/>
          <w:sz w:val="24"/>
          <w:szCs w:val="24"/>
        </w:rPr>
        <w:t>Problems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00DD79C9">
        <w:rPr>
          <w:rFonts w:ascii="Times New Roman" w:hAnsi="Times New Roman" w:cs="Times New Roman"/>
          <w:sz w:val="24"/>
          <w:szCs w:val="24"/>
          <w:lang w:val="en-US"/>
        </w:rPr>
        <w:t xml:space="preserve"> </w:t>
      </w:r>
      <w:proofErr w:type="spellStart"/>
      <w:r w:rsidR="00D1585B">
        <w:rPr>
          <w:rFonts w:ascii="Times New Roman" w:hAnsi="Times New Roman" w:cs="Times New Roman"/>
          <w:sz w:val="24"/>
          <w:szCs w:val="24"/>
        </w:rPr>
        <w:t>pathological</w:t>
      </w:r>
      <w:proofErr w:type="spellEnd"/>
      <w:r w:rsidR="00D1585B">
        <w:rPr>
          <w:rFonts w:ascii="Times New Roman" w:hAnsi="Times New Roman" w:cs="Times New Roman"/>
          <w:sz w:val="24"/>
          <w:szCs w:val="24"/>
        </w:rPr>
        <w:t xml:space="preserve"> </w:t>
      </w:r>
      <w:proofErr w:type="spellStart"/>
      <w:r w:rsidR="00D1585B">
        <w:rPr>
          <w:rFonts w:ascii="Times New Roman" w:hAnsi="Times New Roman" w:cs="Times New Roman"/>
          <w:sz w:val="24"/>
          <w:szCs w:val="24"/>
        </w:rPr>
        <w:t>physiology</w:t>
      </w:r>
      <w:proofErr w:type="spellEnd"/>
    </w:p>
    <w:p w:rsidR="00A57E5A" w:rsidRDefault="00A57E5A" w:rsidP="00D1585B">
      <w:pPr>
        <w:pStyle w:val="a5"/>
        <w:numPr>
          <w:ilvl w:val="0"/>
          <w:numId w:val="3"/>
        </w:numPr>
        <w:spacing w:after="0" w:line="360" w:lineRule="auto"/>
        <w:ind w:left="1134" w:hanging="283"/>
        <w:rPr>
          <w:rFonts w:ascii="Times New Roman" w:hAnsi="Times New Roman" w:cs="Times New Roman"/>
          <w:sz w:val="24"/>
          <w:szCs w:val="24"/>
        </w:rPr>
      </w:pPr>
      <w:r>
        <w:rPr>
          <w:rFonts w:ascii="Times New Roman" w:hAnsi="Times New Roman" w:cs="Times New Roman"/>
          <w:sz w:val="24"/>
          <w:szCs w:val="24"/>
        </w:rPr>
        <w:t>Problems of forensic medical examination</w:t>
      </w:r>
    </w:p>
    <w:p w:rsidR="00A57E5A" w:rsidRDefault="00A57E5A" w:rsidP="00D1585B">
      <w:pPr>
        <w:pStyle w:val="a5"/>
        <w:numPr>
          <w:ilvl w:val="0"/>
          <w:numId w:val="3"/>
        </w:numPr>
        <w:spacing w:after="0" w:line="360" w:lineRule="auto"/>
        <w:ind w:left="1134" w:hanging="283"/>
        <w:rPr>
          <w:rFonts w:ascii="Times New Roman" w:hAnsi="Times New Roman" w:cs="Times New Roman"/>
          <w:sz w:val="24"/>
          <w:szCs w:val="24"/>
        </w:rPr>
      </w:pPr>
      <w:r>
        <w:rPr>
          <w:rFonts w:ascii="Times New Roman" w:hAnsi="Times New Roman" w:cs="Times New Roman"/>
          <w:sz w:val="24"/>
          <w:szCs w:val="24"/>
        </w:rPr>
        <w:t>Fundamental issues of medical science</w:t>
      </w:r>
    </w:p>
    <w:p w:rsidR="00A57E5A" w:rsidRDefault="00D1585B" w:rsidP="00A57E5A">
      <w:pPr>
        <w:pStyle w:val="a5"/>
        <w:numPr>
          <w:ilvl w:val="0"/>
          <w:numId w:val="3"/>
        </w:numPr>
        <w:spacing w:after="0" w:line="360" w:lineRule="auto"/>
        <w:ind w:left="1134" w:hanging="283"/>
        <w:rPr>
          <w:rFonts w:ascii="Times New Roman" w:hAnsi="Times New Roman" w:cs="Times New Roman"/>
          <w:sz w:val="24"/>
          <w:szCs w:val="24"/>
        </w:rPr>
      </w:pPr>
      <w:r>
        <w:rPr>
          <w:rFonts w:ascii="Times New Roman" w:hAnsi="Times New Roman" w:cs="Times New Roman"/>
          <w:sz w:val="24"/>
          <w:szCs w:val="24"/>
        </w:rPr>
        <w:t>History of pathology</w:t>
      </w:r>
    </w:p>
    <w:p w:rsidR="00A57E5A" w:rsidRPr="00CF6793" w:rsidRDefault="00A57E5A" w:rsidP="00A57E5A">
      <w:pPr>
        <w:pStyle w:val="a5"/>
        <w:numPr>
          <w:ilvl w:val="0"/>
          <w:numId w:val="3"/>
        </w:numPr>
        <w:spacing w:after="0" w:line="360" w:lineRule="auto"/>
        <w:ind w:left="1134" w:hanging="283"/>
        <w:rPr>
          <w:rFonts w:ascii="Times New Roman" w:hAnsi="Times New Roman" w:cs="Times New Roman"/>
          <w:b/>
          <w:sz w:val="24"/>
          <w:szCs w:val="24"/>
          <w:lang w:val="en-US"/>
        </w:rPr>
      </w:pPr>
      <w:r w:rsidRPr="00CF6793">
        <w:rPr>
          <w:rFonts w:ascii="Times New Roman" w:hAnsi="Times New Roman" w:cs="Times New Roman"/>
          <w:b/>
          <w:sz w:val="24"/>
          <w:szCs w:val="24"/>
          <w:lang w:val="en-US"/>
        </w:rPr>
        <w:t>Current problems of pathology</w:t>
      </w:r>
      <w:r w:rsidR="00C07785" w:rsidRPr="00CF6793">
        <w:rPr>
          <w:rFonts w:ascii="Times New Roman" w:hAnsi="Times New Roman" w:cs="Times New Roman"/>
          <w:b/>
          <w:sz w:val="24"/>
          <w:szCs w:val="24"/>
          <w:lang w:val="en-US"/>
        </w:rPr>
        <w:t xml:space="preserve"> (section in English)</w:t>
      </w:r>
    </w:p>
    <w:p w:rsidR="00A57E5A" w:rsidRPr="00C07785" w:rsidRDefault="00A57E5A" w:rsidP="00A57E5A">
      <w:pPr>
        <w:pStyle w:val="a5"/>
        <w:spacing w:after="0" w:line="360" w:lineRule="auto"/>
        <w:ind w:left="1134"/>
        <w:rPr>
          <w:rFonts w:ascii="Times New Roman" w:hAnsi="Times New Roman" w:cs="Times New Roman"/>
          <w:sz w:val="16"/>
          <w:szCs w:val="16"/>
          <w:lang w:val="en-US"/>
        </w:rPr>
      </w:pPr>
    </w:p>
    <w:p w:rsidR="009B468B" w:rsidRPr="00CF6793" w:rsidRDefault="00A57E5A" w:rsidP="009B468B">
      <w:pPr>
        <w:pStyle w:val="a5"/>
        <w:spacing w:after="0" w:line="360" w:lineRule="auto"/>
        <w:ind w:left="1134"/>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The program also includes works on pathology in obstetrics and gynecology, therapy, surgery, dentistry, pharmacotherapy and other areas of medical science. </w:t>
      </w:r>
    </w:p>
    <w:p w:rsidR="00A57E5A" w:rsidRPr="00CF6793" w:rsidRDefault="00A57E5A" w:rsidP="009B468B">
      <w:pPr>
        <w:pStyle w:val="a5"/>
        <w:spacing w:after="0" w:line="360" w:lineRule="auto"/>
        <w:ind w:left="1134"/>
        <w:jc w:val="center"/>
        <w:rPr>
          <w:rFonts w:ascii="Times New Roman" w:hAnsi="Times New Roman" w:cs="Times New Roman"/>
          <w:sz w:val="24"/>
          <w:szCs w:val="24"/>
          <w:lang w:val="en-US"/>
        </w:rPr>
      </w:pPr>
      <w:r w:rsidRPr="00CF6793">
        <w:rPr>
          <w:rFonts w:ascii="Times New Roman" w:hAnsi="Times New Roman" w:cs="Times New Roman"/>
          <w:sz w:val="24"/>
          <w:szCs w:val="24"/>
          <w:lang w:val="en-US"/>
        </w:rPr>
        <w:t>A detailed and</w:t>
      </w:r>
      <w:r w:rsidR="00CF6793">
        <w:rPr>
          <w:rFonts w:ascii="Times New Roman" w:hAnsi="Times New Roman" w:cs="Times New Roman"/>
          <w:sz w:val="24"/>
          <w:szCs w:val="24"/>
          <w:lang w:val="en-US"/>
        </w:rPr>
        <w:t xml:space="preserve"> </w:t>
      </w:r>
      <w:r w:rsidR="009B468B" w:rsidRPr="00CF6793">
        <w:rPr>
          <w:rFonts w:ascii="Times New Roman" w:hAnsi="Times New Roman" w:cs="Times New Roman"/>
          <w:sz w:val="24"/>
          <w:szCs w:val="24"/>
          <w:lang w:val="en-US"/>
        </w:rPr>
        <w:t>scientifically based description</w:t>
      </w:r>
      <w:r w:rsidR="00CF6793">
        <w:rPr>
          <w:rFonts w:ascii="Times New Roman" w:hAnsi="Times New Roman" w:cs="Times New Roman"/>
          <w:sz w:val="24"/>
          <w:szCs w:val="24"/>
          <w:lang w:val="en-US"/>
        </w:rPr>
        <w:t xml:space="preserve"> </w:t>
      </w:r>
      <w:r w:rsidRPr="00CF6793">
        <w:rPr>
          <w:rFonts w:ascii="Times New Roman" w:hAnsi="Times New Roman" w:cs="Times New Roman"/>
          <w:b/>
          <w:sz w:val="24"/>
          <w:szCs w:val="24"/>
          <w:lang w:val="en-US"/>
        </w:rPr>
        <w:t>of the pathogenesis</w:t>
      </w:r>
      <w:r w:rsidRPr="00CF6793">
        <w:rPr>
          <w:rFonts w:ascii="Times New Roman" w:hAnsi="Times New Roman" w:cs="Times New Roman"/>
          <w:sz w:val="24"/>
          <w:szCs w:val="24"/>
          <w:lang w:val="en-US"/>
        </w:rPr>
        <w:t xml:space="preserve"> and/or </w:t>
      </w:r>
      <w:proofErr w:type="spellStart"/>
      <w:r w:rsidRPr="00CF6793">
        <w:rPr>
          <w:rFonts w:ascii="Times New Roman" w:hAnsi="Times New Roman" w:cs="Times New Roman"/>
          <w:b/>
          <w:sz w:val="24"/>
          <w:szCs w:val="24"/>
          <w:lang w:val="en-US"/>
        </w:rPr>
        <w:t>pathomorphology</w:t>
      </w:r>
      <w:proofErr w:type="spellEnd"/>
      <w:r w:rsidRPr="00CF6793">
        <w:rPr>
          <w:rFonts w:ascii="Times New Roman" w:hAnsi="Times New Roman" w:cs="Times New Roman"/>
          <w:sz w:val="24"/>
          <w:szCs w:val="24"/>
          <w:lang w:val="en-US"/>
        </w:rPr>
        <w:t xml:space="preserve"> </w:t>
      </w:r>
      <w:r w:rsidR="009B468B" w:rsidRPr="00CF6793">
        <w:rPr>
          <w:rFonts w:ascii="Times New Roman" w:hAnsi="Times New Roman" w:cs="Times New Roman"/>
          <w:sz w:val="24"/>
          <w:szCs w:val="24"/>
          <w:lang w:val="en-US"/>
        </w:rPr>
        <w:t>in the manuscript is a prerequisite</w:t>
      </w:r>
    </w:p>
    <w:p w:rsidR="009B468B" w:rsidRPr="00CF6793" w:rsidRDefault="009B468B" w:rsidP="00677E48">
      <w:pPr>
        <w:spacing w:after="0" w:line="360" w:lineRule="auto"/>
        <w:jc w:val="center"/>
        <w:rPr>
          <w:rFonts w:ascii="Times New Roman" w:hAnsi="Times New Roman" w:cs="Times New Roman"/>
          <w:b/>
          <w:sz w:val="12"/>
          <w:szCs w:val="12"/>
          <w:lang w:val="en-US"/>
        </w:rPr>
      </w:pPr>
    </w:p>
    <w:p w:rsidR="00677E48" w:rsidRPr="00CF6793" w:rsidRDefault="00677E48" w:rsidP="00677E48">
      <w:pPr>
        <w:spacing w:after="0" w:line="36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Organizing Committee</w:t>
      </w:r>
    </w:p>
    <w:p w:rsidR="00677E48" w:rsidRPr="00CF6793" w:rsidRDefault="00483D25" w:rsidP="00677E48">
      <w:pPr>
        <w:spacing w:after="0" w:line="36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Organizing Committee chairs:</w:t>
      </w:r>
    </w:p>
    <w:p w:rsidR="00677E48" w:rsidRPr="00CF6793" w:rsidRDefault="00677E48"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bCs/>
          <w:sz w:val="24"/>
          <w:szCs w:val="24"/>
          <w:lang w:val="en-US"/>
        </w:rPr>
        <w:t>Kolsanov</w:t>
      </w:r>
      <w:proofErr w:type="spellEnd"/>
      <w:r w:rsidRPr="00CF6793">
        <w:rPr>
          <w:rFonts w:ascii="Times New Roman" w:hAnsi="Times New Roman" w:cs="Times New Roman"/>
          <w:b/>
          <w:bCs/>
          <w:sz w:val="24"/>
          <w:szCs w:val="24"/>
          <w:lang w:val="en-US"/>
        </w:rPr>
        <w:t xml:space="preserve"> Alexander Vladimirovich – </w:t>
      </w:r>
      <w:r w:rsidRPr="00CF6793">
        <w:rPr>
          <w:rFonts w:ascii="Times New Roman" w:hAnsi="Times New Roman" w:cs="Times New Roman"/>
          <w:sz w:val="24"/>
          <w:szCs w:val="24"/>
          <w:lang w:val="en-US"/>
        </w:rPr>
        <w:t>University Rector, Professor of the Russian Academy of Sciences,</w:t>
      </w:r>
      <w:r w:rsidR="00ED70CE" w:rsidRPr="00CF6793">
        <w:rPr>
          <w:rFonts w:ascii="Times New Roman" w:hAnsi="Times New Roman" w:cs="Times New Roman"/>
          <w:sz w:val="24"/>
          <w:szCs w:val="24"/>
          <w:lang w:val="en-US"/>
        </w:rPr>
        <w:t xml:space="preserve"> Honored Scientist of the Russian Federation,</w:t>
      </w:r>
      <w:r w:rsidRPr="00CF6793">
        <w:rPr>
          <w:rFonts w:ascii="Times New Roman" w:hAnsi="Times New Roman" w:cs="Times New Roman"/>
          <w:sz w:val="24"/>
          <w:szCs w:val="24"/>
          <w:lang w:val="en-US"/>
        </w:rPr>
        <w:t xml:space="preserve"> Doctor of Medical Sciences, Professor</w:t>
      </w:r>
    </w:p>
    <w:p w:rsidR="00105549" w:rsidRPr="00CF6793" w:rsidRDefault="00CF6793"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bCs/>
          <w:sz w:val="24"/>
          <w:szCs w:val="24"/>
          <w:lang w:val="en-US"/>
        </w:rPr>
        <w:t>Davydkin</w:t>
      </w:r>
      <w:proofErr w:type="spellEnd"/>
      <w:r w:rsidRPr="00CF6793">
        <w:rPr>
          <w:rFonts w:ascii="Times New Roman" w:hAnsi="Times New Roman" w:cs="Times New Roman"/>
          <w:b/>
          <w:bCs/>
          <w:sz w:val="24"/>
          <w:szCs w:val="24"/>
          <w:lang w:val="en-US"/>
        </w:rPr>
        <w:t xml:space="preserve"> </w:t>
      </w:r>
      <w:r w:rsidR="00105549" w:rsidRPr="00CF6793">
        <w:rPr>
          <w:rFonts w:ascii="Times New Roman" w:hAnsi="Times New Roman" w:cs="Times New Roman"/>
          <w:b/>
          <w:bCs/>
          <w:sz w:val="24"/>
          <w:szCs w:val="24"/>
          <w:lang w:val="en-US"/>
        </w:rPr>
        <w:t xml:space="preserve">Igor </w:t>
      </w:r>
      <w:proofErr w:type="spellStart"/>
      <w:r w:rsidR="00105549" w:rsidRPr="00CF6793">
        <w:rPr>
          <w:rFonts w:ascii="Times New Roman" w:hAnsi="Times New Roman" w:cs="Times New Roman"/>
          <w:b/>
          <w:bCs/>
          <w:sz w:val="24"/>
          <w:szCs w:val="24"/>
          <w:lang w:val="en-US"/>
        </w:rPr>
        <w:t>Leonidovich</w:t>
      </w:r>
      <w:proofErr w:type="spellEnd"/>
      <w:r w:rsidR="00105549" w:rsidRPr="00CF6793">
        <w:rPr>
          <w:rFonts w:ascii="Times New Roman" w:hAnsi="Times New Roman" w:cs="Times New Roman"/>
          <w:b/>
          <w:bCs/>
          <w:sz w:val="24"/>
          <w:szCs w:val="24"/>
          <w:lang w:val="en-US"/>
        </w:rPr>
        <w:t xml:space="preserve">– </w:t>
      </w:r>
      <w:r w:rsidR="00105549" w:rsidRPr="00CF6793">
        <w:rPr>
          <w:rFonts w:ascii="Times New Roman" w:hAnsi="Times New Roman" w:cs="Times New Roman"/>
          <w:sz w:val="24"/>
          <w:szCs w:val="24"/>
          <w:lang w:val="en-US"/>
        </w:rPr>
        <w:t>Research Director, Winner of the Russian Government Prize, Doctor of Medical Sciences, Professor</w:t>
      </w:r>
    </w:p>
    <w:p w:rsidR="00ED70CE" w:rsidRPr="00CF6793" w:rsidRDefault="00ED70CE" w:rsidP="00105549">
      <w:pPr>
        <w:spacing w:after="0" w:line="360" w:lineRule="auto"/>
        <w:jc w:val="both"/>
        <w:rPr>
          <w:rFonts w:ascii="Times New Roman" w:hAnsi="Times New Roman" w:cs="Times New Roman"/>
          <w:sz w:val="24"/>
          <w:szCs w:val="24"/>
          <w:lang w:val="en-US"/>
        </w:rPr>
      </w:pPr>
      <w:r w:rsidRPr="00CF6793">
        <w:rPr>
          <w:rFonts w:ascii="Times New Roman" w:hAnsi="Times New Roman" w:cs="Times New Roman"/>
          <w:b/>
          <w:sz w:val="24"/>
          <w:szCs w:val="24"/>
          <w:lang w:val="en-US"/>
        </w:rPr>
        <w:t xml:space="preserve">Ivanov Mikhail </w:t>
      </w:r>
      <w:proofErr w:type="spellStart"/>
      <w:r w:rsidRPr="00CF6793">
        <w:rPr>
          <w:rFonts w:ascii="Times New Roman" w:hAnsi="Times New Roman" w:cs="Times New Roman"/>
          <w:b/>
          <w:sz w:val="24"/>
          <w:szCs w:val="24"/>
          <w:lang w:val="en-US"/>
        </w:rPr>
        <w:t>Fedorovich</w:t>
      </w:r>
      <w:proofErr w:type="spellEnd"/>
      <w:r w:rsidR="00CF6793">
        <w:rPr>
          <w:rFonts w:ascii="Times New Roman" w:hAnsi="Times New Roman" w:cs="Times New Roman"/>
          <w:b/>
          <w:sz w:val="24"/>
          <w:szCs w:val="24"/>
          <w:lang w:val="en-US"/>
        </w:rPr>
        <w:t xml:space="preserve"> </w:t>
      </w:r>
      <w:r w:rsid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Head of the Department of General and Clinical Pathology, Candidate of Medical Sciences, Associate Professor</w:t>
      </w:r>
    </w:p>
    <w:p w:rsidR="00105549" w:rsidRPr="00CF6793" w:rsidRDefault="00CF6793"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bCs/>
          <w:sz w:val="24"/>
          <w:szCs w:val="24"/>
          <w:lang w:val="en-US"/>
        </w:rPr>
        <w:t>Fedorina</w:t>
      </w:r>
      <w:proofErr w:type="spellEnd"/>
      <w:r w:rsidRPr="00CF6793">
        <w:rPr>
          <w:rFonts w:ascii="Times New Roman" w:hAnsi="Times New Roman" w:cs="Times New Roman"/>
          <w:b/>
          <w:bCs/>
          <w:sz w:val="24"/>
          <w:szCs w:val="24"/>
          <w:lang w:val="en-US"/>
        </w:rPr>
        <w:t xml:space="preserve"> </w:t>
      </w:r>
      <w:r w:rsidR="00105549" w:rsidRPr="00CF6793">
        <w:rPr>
          <w:rFonts w:ascii="Times New Roman" w:hAnsi="Times New Roman" w:cs="Times New Roman"/>
          <w:b/>
          <w:bCs/>
          <w:sz w:val="24"/>
          <w:szCs w:val="24"/>
          <w:lang w:val="en-US"/>
        </w:rPr>
        <w:t xml:space="preserve">Tatyana </w:t>
      </w:r>
      <w:r>
        <w:rPr>
          <w:rFonts w:ascii="Times New Roman" w:hAnsi="Times New Roman" w:cs="Times New Roman"/>
          <w:b/>
          <w:bCs/>
          <w:sz w:val="24"/>
          <w:szCs w:val="24"/>
          <w:lang w:val="en-US"/>
        </w:rPr>
        <w:t>Alexandrovna</w:t>
      </w:r>
      <w:r w:rsidR="00105549" w:rsidRPr="00CF6793">
        <w:rPr>
          <w:rFonts w:ascii="Times New Roman" w:hAnsi="Times New Roman" w:cs="Times New Roman"/>
          <w:b/>
          <w:bCs/>
          <w:sz w:val="24"/>
          <w:szCs w:val="24"/>
          <w:lang w:val="en-US"/>
        </w:rPr>
        <w:t xml:space="preserve"> </w:t>
      </w:r>
      <w:r>
        <w:rPr>
          <w:rFonts w:ascii="Times New Roman" w:hAnsi="Times New Roman" w:cs="Times New Roman"/>
          <w:bCs/>
          <w:sz w:val="24"/>
          <w:szCs w:val="24"/>
          <w:lang w:val="en-US"/>
        </w:rPr>
        <w:t xml:space="preserve">– </w:t>
      </w:r>
      <w:r w:rsidR="00ED70CE" w:rsidRPr="00CF6793">
        <w:rPr>
          <w:rFonts w:ascii="Times New Roman" w:hAnsi="Times New Roman" w:cs="Times New Roman"/>
          <w:bCs/>
          <w:sz w:val="24"/>
          <w:szCs w:val="24"/>
          <w:lang w:val="en-US"/>
        </w:rPr>
        <w:t>Professor</w:t>
      </w:r>
      <w:r w:rsidR="00ED70CE" w:rsidRPr="00CF6793">
        <w:rPr>
          <w:rFonts w:ascii="Times New Roman" w:hAnsi="Times New Roman" w:cs="Times New Roman"/>
          <w:sz w:val="24"/>
          <w:szCs w:val="24"/>
          <w:lang w:val="en-US"/>
        </w:rPr>
        <w:t xml:space="preserve"> of the Department</w:t>
      </w:r>
      <w:r w:rsidR="00105549" w:rsidRPr="00CF6793">
        <w:rPr>
          <w:rFonts w:ascii="Times New Roman" w:hAnsi="Times New Roman" w:cs="Times New Roman"/>
          <w:sz w:val="24"/>
          <w:szCs w:val="24"/>
          <w:lang w:val="en-US"/>
        </w:rPr>
        <w:t xml:space="preserve"> of General and Clinical Pathology, Honored Worker of the Higher School of the Russian Federation, Doctor of Medical Sciences, Professor</w:t>
      </w:r>
    </w:p>
    <w:p w:rsidR="00105549" w:rsidRPr="00CF6793" w:rsidRDefault="00105549" w:rsidP="00105549">
      <w:pPr>
        <w:spacing w:after="0" w:line="360" w:lineRule="auto"/>
        <w:jc w:val="center"/>
        <w:rPr>
          <w:rFonts w:ascii="Times New Roman" w:hAnsi="Times New Roman" w:cs="Times New Roman"/>
          <w:b/>
          <w:sz w:val="24"/>
          <w:szCs w:val="24"/>
          <w:lang w:val="en-US"/>
        </w:rPr>
      </w:pPr>
      <w:r w:rsidRPr="00CF6793">
        <w:rPr>
          <w:rFonts w:ascii="Times New Roman" w:hAnsi="Times New Roman" w:cs="Times New Roman"/>
          <w:b/>
          <w:sz w:val="24"/>
          <w:szCs w:val="24"/>
          <w:lang w:val="en-US"/>
        </w:rPr>
        <w:t>Members of the Organizing committee:</w:t>
      </w:r>
    </w:p>
    <w:p w:rsidR="00105549" w:rsidRPr="00CF6793" w:rsidRDefault="00105549"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sz w:val="24"/>
          <w:szCs w:val="24"/>
          <w:lang w:val="en-US"/>
        </w:rPr>
        <w:t>Yunusova</w:t>
      </w:r>
      <w:proofErr w:type="spellEnd"/>
      <w:r w:rsidR="00CF6793">
        <w:rPr>
          <w:rFonts w:ascii="Times New Roman" w:hAnsi="Times New Roman" w:cs="Times New Roman"/>
          <w:b/>
          <w:sz w:val="24"/>
          <w:szCs w:val="24"/>
          <w:lang w:val="en-US"/>
        </w:rPr>
        <w:t xml:space="preserve"> </w:t>
      </w:r>
      <w:proofErr w:type="spellStart"/>
      <w:r w:rsidR="00CF6793" w:rsidRPr="00CF6793">
        <w:rPr>
          <w:rFonts w:ascii="Times New Roman" w:hAnsi="Times New Roman" w:cs="Times New Roman"/>
          <w:b/>
          <w:sz w:val="24"/>
          <w:szCs w:val="24"/>
          <w:lang w:val="en-US"/>
        </w:rPr>
        <w:t>Yulia</w:t>
      </w:r>
      <w:proofErr w:type="spellEnd"/>
      <w:r w:rsidR="00CF6793" w:rsidRPr="00CF6793">
        <w:rPr>
          <w:rFonts w:ascii="Times New Roman" w:hAnsi="Times New Roman" w:cs="Times New Roman"/>
          <w:b/>
          <w:sz w:val="24"/>
          <w:szCs w:val="24"/>
          <w:lang w:val="en-US"/>
        </w:rPr>
        <w:t xml:space="preserve"> </w:t>
      </w:r>
      <w:proofErr w:type="spellStart"/>
      <w:r w:rsidR="00CF6793">
        <w:rPr>
          <w:rFonts w:ascii="Times New Roman" w:hAnsi="Times New Roman" w:cs="Times New Roman"/>
          <w:b/>
          <w:sz w:val="24"/>
          <w:szCs w:val="24"/>
          <w:lang w:val="en-US"/>
        </w:rPr>
        <w:t>Rafailevna</w:t>
      </w:r>
      <w:proofErr w:type="spellEnd"/>
      <w:r w:rsidR="00CF6793" w:rsidRPr="00CF6793">
        <w:rPr>
          <w:rFonts w:ascii="Times New Roman" w:hAnsi="Times New Roman" w:cs="Times New Roman"/>
          <w:sz w:val="24"/>
          <w:szCs w:val="24"/>
          <w:lang w:val="en-US"/>
        </w:rPr>
        <w:t xml:space="preserve"> – </w:t>
      </w:r>
      <w:r w:rsidRPr="00CF6793">
        <w:rPr>
          <w:rFonts w:ascii="Times New Roman" w:hAnsi="Times New Roman" w:cs="Times New Roman"/>
          <w:sz w:val="24"/>
          <w:szCs w:val="24"/>
          <w:lang w:val="en-US"/>
        </w:rPr>
        <w:t>Associate Professor of the Department of General and Clinical Pathology, Candidate of Medical Sciences</w:t>
      </w:r>
    </w:p>
    <w:p w:rsidR="00105549" w:rsidRPr="00CF6793" w:rsidRDefault="00CF6793" w:rsidP="00105549">
      <w:pPr>
        <w:spacing w:after="0" w:line="360" w:lineRule="auto"/>
        <w:jc w:val="both"/>
        <w:rPr>
          <w:rFonts w:ascii="Times New Roman" w:hAnsi="Times New Roman" w:cs="Times New Roman"/>
          <w:sz w:val="24"/>
          <w:szCs w:val="24"/>
          <w:lang w:val="en-US"/>
        </w:rPr>
      </w:pPr>
      <w:r w:rsidRPr="00CF6793">
        <w:rPr>
          <w:rFonts w:ascii="Times New Roman" w:hAnsi="Times New Roman" w:cs="Times New Roman"/>
          <w:b/>
          <w:sz w:val="24"/>
          <w:szCs w:val="24"/>
          <w:lang w:val="en-US"/>
        </w:rPr>
        <w:t>Isakova</w:t>
      </w:r>
      <w:r w:rsidRPr="00CF6793">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Natalia </w:t>
      </w:r>
      <w:proofErr w:type="spellStart"/>
      <w:r>
        <w:rPr>
          <w:rFonts w:ascii="Times New Roman" w:hAnsi="Times New Roman" w:cs="Times New Roman"/>
          <w:b/>
          <w:sz w:val="24"/>
          <w:szCs w:val="24"/>
          <w:lang w:val="en-US"/>
        </w:rPr>
        <w:t>Victorovna</w:t>
      </w:r>
      <w:proofErr w:type="spellEnd"/>
      <w:r w:rsidR="00105549" w:rsidRP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 xml:space="preserve">– </w:t>
      </w:r>
      <w:r w:rsidR="00105549" w:rsidRPr="00CF6793">
        <w:rPr>
          <w:rFonts w:ascii="Times New Roman" w:hAnsi="Times New Roman" w:cs="Times New Roman"/>
          <w:sz w:val="24"/>
          <w:szCs w:val="24"/>
          <w:lang w:val="en-US"/>
        </w:rPr>
        <w:t>Associate Professor of the Department of General and Clinical Pathology, Candidate of Medical Sciences</w:t>
      </w:r>
    </w:p>
    <w:p w:rsidR="00483D25" w:rsidRPr="00CF6793" w:rsidRDefault="00483D25"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sz w:val="24"/>
          <w:szCs w:val="24"/>
          <w:lang w:val="en-US"/>
        </w:rPr>
        <w:t>Shatunova</w:t>
      </w:r>
      <w:proofErr w:type="spellEnd"/>
      <w:r w:rsidRPr="00CF6793">
        <w:rPr>
          <w:rFonts w:ascii="Times New Roman" w:hAnsi="Times New Roman" w:cs="Times New Roman"/>
          <w:b/>
          <w:sz w:val="24"/>
          <w:szCs w:val="24"/>
          <w:lang w:val="en-US"/>
        </w:rPr>
        <w:t xml:space="preserve"> Elena </w:t>
      </w:r>
      <w:proofErr w:type="spellStart"/>
      <w:r w:rsidRPr="00CF6793">
        <w:rPr>
          <w:rFonts w:ascii="Times New Roman" w:hAnsi="Times New Roman" w:cs="Times New Roman"/>
          <w:b/>
          <w:sz w:val="24"/>
          <w:szCs w:val="24"/>
          <w:lang w:val="en-US"/>
        </w:rPr>
        <w:t>Petrovna</w:t>
      </w:r>
      <w:proofErr w:type="spellEnd"/>
      <w:r w:rsidR="00CF6793">
        <w:rPr>
          <w:rFonts w:ascii="Times New Roman" w:hAnsi="Times New Roman" w:cs="Times New Roman"/>
          <w:b/>
          <w:sz w:val="24"/>
          <w:szCs w:val="24"/>
          <w:lang w:val="en-US"/>
        </w:rPr>
        <w:t xml:space="preserve"> </w:t>
      </w:r>
      <w:r w:rsid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Professor of the Department of General and Clinical Pathology</w:t>
      </w:r>
      <w:r w:rsidR="00C05C7A" w:rsidRPr="00CF6793">
        <w:rPr>
          <w:rFonts w:ascii="Times New Roman" w:hAnsi="Times New Roman" w:cs="Times New Roman"/>
          <w:sz w:val="24"/>
          <w:szCs w:val="24"/>
          <w:lang w:val="en-US"/>
        </w:rPr>
        <w:t>,</w:t>
      </w:r>
      <w:r w:rsidRPr="00CF6793">
        <w:rPr>
          <w:rFonts w:ascii="Times New Roman" w:hAnsi="Times New Roman" w:cs="Times New Roman"/>
          <w:sz w:val="24"/>
          <w:szCs w:val="24"/>
          <w:lang w:val="en-US"/>
        </w:rPr>
        <w:t xml:space="preserve"> </w:t>
      </w:r>
      <w:r w:rsidR="00EA6276" w:rsidRPr="00CF6793">
        <w:rPr>
          <w:rFonts w:ascii="Times New Roman" w:hAnsi="Times New Roman" w:cs="Times New Roman"/>
          <w:sz w:val="24"/>
          <w:szCs w:val="24"/>
          <w:lang w:val="en-US"/>
        </w:rPr>
        <w:t>Doctor of Medical Sciences</w:t>
      </w:r>
    </w:p>
    <w:p w:rsidR="00105549" w:rsidRPr="00CF6793" w:rsidRDefault="00CF6793"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sz w:val="24"/>
          <w:szCs w:val="24"/>
          <w:lang w:val="en-US"/>
        </w:rPr>
        <w:t>Sukhachev</w:t>
      </w:r>
      <w:proofErr w:type="spellEnd"/>
      <w:r w:rsidRPr="00CF6793">
        <w:rPr>
          <w:rFonts w:ascii="Times New Roman" w:hAnsi="Times New Roman" w:cs="Times New Roman"/>
          <w:sz w:val="24"/>
          <w:szCs w:val="24"/>
          <w:lang w:val="en-US"/>
        </w:rPr>
        <w:t xml:space="preserve"> </w:t>
      </w:r>
      <w:r w:rsidR="00105549" w:rsidRPr="00CF6793">
        <w:rPr>
          <w:rFonts w:ascii="Times New Roman" w:hAnsi="Times New Roman" w:cs="Times New Roman"/>
          <w:b/>
          <w:sz w:val="24"/>
          <w:szCs w:val="24"/>
          <w:lang w:val="en-US"/>
        </w:rPr>
        <w:t xml:space="preserve">Pavel </w:t>
      </w:r>
      <w:proofErr w:type="spellStart"/>
      <w:r w:rsidR="00105549" w:rsidRPr="00CF6793">
        <w:rPr>
          <w:rFonts w:ascii="Times New Roman" w:hAnsi="Times New Roman" w:cs="Times New Roman"/>
          <w:b/>
          <w:sz w:val="24"/>
          <w:szCs w:val="24"/>
          <w:lang w:val="en-US"/>
        </w:rPr>
        <w:t>A</w:t>
      </w:r>
      <w:r>
        <w:rPr>
          <w:rFonts w:ascii="Times New Roman" w:hAnsi="Times New Roman" w:cs="Times New Roman"/>
          <w:b/>
          <w:sz w:val="24"/>
          <w:szCs w:val="24"/>
          <w:lang w:val="en-US"/>
        </w:rPr>
        <w:t>natolievich</w:t>
      </w:r>
      <w:proofErr w:type="spellEnd"/>
      <w:r w:rsidR="00105549" w:rsidRP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 xml:space="preserve">– </w:t>
      </w:r>
      <w:r w:rsidR="00105549" w:rsidRPr="00CF6793">
        <w:rPr>
          <w:rFonts w:ascii="Times New Roman" w:hAnsi="Times New Roman" w:cs="Times New Roman"/>
          <w:sz w:val="24"/>
          <w:szCs w:val="24"/>
          <w:lang w:val="en-US"/>
        </w:rPr>
        <w:t>Associate Professor of the Department of General and Clinical Pathology, Candidate of Medical Sciences</w:t>
      </w:r>
    </w:p>
    <w:p w:rsidR="00ED70CE" w:rsidRPr="00CF6793" w:rsidRDefault="00ED70CE"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bCs/>
          <w:sz w:val="24"/>
          <w:szCs w:val="24"/>
          <w:lang w:val="en-US"/>
        </w:rPr>
        <w:t>Larina</w:t>
      </w:r>
      <w:proofErr w:type="spellEnd"/>
      <w:r w:rsidRPr="00CF6793">
        <w:rPr>
          <w:rFonts w:ascii="Times New Roman" w:hAnsi="Times New Roman" w:cs="Times New Roman"/>
          <w:b/>
          <w:bCs/>
          <w:sz w:val="24"/>
          <w:szCs w:val="24"/>
          <w:lang w:val="en-US"/>
        </w:rPr>
        <w:t xml:space="preserve"> Tatyana Viktorovna</w:t>
      </w:r>
      <w:r w:rsidR="00CF6793">
        <w:rPr>
          <w:rFonts w:ascii="Times New Roman" w:hAnsi="Times New Roman" w:cs="Times New Roman"/>
          <w:b/>
          <w:bCs/>
          <w:sz w:val="24"/>
          <w:szCs w:val="24"/>
          <w:lang w:val="en-US"/>
        </w:rPr>
        <w:t xml:space="preserve"> </w:t>
      </w:r>
      <w:r w:rsidR="00CF6793">
        <w:rPr>
          <w:rFonts w:ascii="Times New Roman" w:hAnsi="Times New Roman" w:cs="Times New Roman"/>
          <w:bCs/>
          <w:sz w:val="24"/>
          <w:szCs w:val="24"/>
          <w:lang w:val="en-US"/>
        </w:rPr>
        <w:t xml:space="preserve">– </w:t>
      </w:r>
      <w:r w:rsidR="00CF6793">
        <w:rPr>
          <w:rFonts w:ascii="Times New Roman" w:hAnsi="Times New Roman" w:cs="Times New Roman"/>
          <w:sz w:val="24"/>
          <w:szCs w:val="24"/>
          <w:lang w:val="en-US"/>
        </w:rPr>
        <w:t xml:space="preserve">Chief </w:t>
      </w:r>
      <w:r w:rsidRPr="00CF6793">
        <w:rPr>
          <w:rFonts w:ascii="Times New Roman" w:hAnsi="Times New Roman" w:cs="Times New Roman"/>
          <w:sz w:val="24"/>
          <w:szCs w:val="24"/>
          <w:lang w:val="en-US"/>
        </w:rPr>
        <w:t>Freelance specialist of the Ministry of Health of the</w:t>
      </w:r>
      <w:r w:rsidR="00CF6793">
        <w:rPr>
          <w:rFonts w:ascii="Times New Roman" w:hAnsi="Times New Roman" w:cs="Times New Roman"/>
          <w:sz w:val="24"/>
          <w:szCs w:val="24"/>
          <w:lang w:val="en-US"/>
        </w:rPr>
        <w:t xml:space="preserve"> Samara Region on Pathological A</w:t>
      </w:r>
      <w:r w:rsidRPr="00CF6793">
        <w:rPr>
          <w:rFonts w:ascii="Times New Roman" w:hAnsi="Times New Roman" w:cs="Times New Roman"/>
          <w:sz w:val="24"/>
          <w:szCs w:val="24"/>
          <w:lang w:val="en-US"/>
        </w:rPr>
        <w:t>natomy</w:t>
      </w:r>
      <w:r w:rsidR="00CF6793" w:rsidRPr="00CF6793">
        <w:rPr>
          <w:rFonts w:ascii="Times New Roman" w:hAnsi="Times New Roman" w:cs="Times New Roman"/>
          <w:sz w:val="24"/>
          <w:szCs w:val="24"/>
          <w:lang w:val="en-US"/>
        </w:rPr>
        <w:t>, Excellent Healthcare Worker of the Russian Federation</w:t>
      </w:r>
    </w:p>
    <w:p w:rsidR="0048308A" w:rsidRDefault="0048308A" w:rsidP="00105549">
      <w:pPr>
        <w:spacing w:after="0" w:line="360" w:lineRule="auto"/>
        <w:jc w:val="both"/>
        <w:rPr>
          <w:rFonts w:ascii="Times New Roman" w:hAnsi="Times New Roman" w:cs="Times New Roman"/>
          <w:sz w:val="24"/>
          <w:szCs w:val="24"/>
          <w:lang w:val="en-US"/>
        </w:rPr>
      </w:pPr>
      <w:proofErr w:type="spellStart"/>
      <w:r w:rsidRPr="00CF6793">
        <w:rPr>
          <w:rFonts w:ascii="Times New Roman" w:hAnsi="Times New Roman" w:cs="Times New Roman"/>
          <w:b/>
          <w:sz w:val="24"/>
          <w:szCs w:val="24"/>
          <w:lang w:val="en-US"/>
        </w:rPr>
        <w:t>Yashin</w:t>
      </w:r>
      <w:proofErr w:type="spellEnd"/>
      <w:r w:rsidRPr="00CF6793">
        <w:rPr>
          <w:rFonts w:ascii="Times New Roman" w:hAnsi="Times New Roman" w:cs="Times New Roman"/>
          <w:b/>
          <w:sz w:val="24"/>
          <w:szCs w:val="24"/>
          <w:lang w:val="en-US"/>
        </w:rPr>
        <w:t xml:space="preserve"> Sergey </w:t>
      </w:r>
      <w:proofErr w:type="spellStart"/>
      <w:r w:rsidRPr="00CF6793">
        <w:rPr>
          <w:rFonts w:ascii="Times New Roman" w:hAnsi="Times New Roman" w:cs="Times New Roman"/>
          <w:b/>
          <w:sz w:val="24"/>
          <w:szCs w:val="24"/>
          <w:lang w:val="en-US"/>
        </w:rPr>
        <w:t>Sergeevich</w:t>
      </w:r>
      <w:proofErr w:type="spellEnd"/>
      <w:r w:rsidR="00CF6793">
        <w:rPr>
          <w:rFonts w:ascii="Times New Roman" w:hAnsi="Times New Roman" w:cs="Times New Roman"/>
          <w:b/>
          <w:sz w:val="24"/>
          <w:szCs w:val="24"/>
          <w:lang w:val="en-US"/>
        </w:rPr>
        <w:t xml:space="preserve"> </w:t>
      </w:r>
      <w:r w:rsidR="00CF6793">
        <w:rPr>
          <w:rFonts w:ascii="Times New Roman" w:hAnsi="Times New Roman" w:cs="Times New Roman"/>
          <w:sz w:val="24"/>
          <w:szCs w:val="24"/>
          <w:lang w:val="en-US"/>
        </w:rPr>
        <w:t xml:space="preserve">– </w:t>
      </w:r>
      <w:r w:rsidR="00ED70CE" w:rsidRPr="00CF6793">
        <w:rPr>
          <w:rFonts w:ascii="Times New Roman" w:hAnsi="Times New Roman" w:cs="Times New Roman"/>
          <w:sz w:val="24"/>
          <w:szCs w:val="24"/>
          <w:lang w:val="en-US"/>
        </w:rPr>
        <w:t>Senior Lecturer</w:t>
      </w:r>
      <w:r w:rsidRPr="00CF6793">
        <w:rPr>
          <w:rFonts w:ascii="Times New Roman" w:hAnsi="Times New Roman" w:cs="Times New Roman"/>
          <w:sz w:val="24"/>
          <w:szCs w:val="24"/>
          <w:lang w:val="en-US"/>
        </w:rPr>
        <w:t xml:space="preserve"> of the Department of General and Clinical Pathology</w:t>
      </w:r>
    </w:p>
    <w:p w:rsidR="00CF6793" w:rsidRDefault="00CF6793" w:rsidP="00105549">
      <w:pPr>
        <w:spacing w:after="0" w:line="360" w:lineRule="auto"/>
        <w:jc w:val="both"/>
        <w:rPr>
          <w:rFonts w:ascii="Times New Roman" w:hAnsi="Times New Roman" w:cs="Times New Roman"/>
          <w:sz w:val="24"/>
          <w:szCs w:val="24"/>
          <w:lang w:val="en-US"/>
        </w:rPr>
      </w:pPr>
    </w:p>
    <w:p w:rsidR="00CF6793" w:rsidRPr="00CF6793" w:rsidRDefault="00CF6793" w:rsidP="00105549">
      <w:pPr>
        <w:spacing w:after="0" w:line="360" w:lineRule="auto"/>
        <w:jc w:val="both"/>
        <w:rPr>
          <w:rFonts w:ascii="Times New Roman" w:hAnsi="Times New Roman" w:cs="Times New Roman"/>
          <w:sz w:val="24"/>
          <w:szCs w:val="24"/>
          <w:lang w:val="en-US"/>
        </w:rPr>
      </w:pPr>
    </w:p>
    <w:p w:rsidR="00AB2986" w:rsidRDefault="00942CA0" w:rsidP="00483D25">
      <w:pPr>
        <w:tabs>
          <w:tab w:val="left" w:pos="426"/>
        </w:tabs>
        <w:spacing w:after="0" w:line="360" w:lineRule="auto"/>
        <w:jc w:val="center"/>
        <w:rPr>
          <w:rFonts w:ascii="Times New Roman" w:hAnsi="Times New Roman" w:cs="Times New Roman"/>
          <w:b/>
          <w:sz w:val="24"/>
          <w:szCs w:val="24"/>
        </w:rPr>
      </w:pPr>
      <w:r w:rsidRPr="00156E53">
        <w:rPr>
          <w:rFonts w:ascii="Times New Roman" w:hAnsi="Times New Roman" w:cs="Times New Roman"/>
          <w:b/>
          <w:sz w:val="24"/>
          <w:szCs w:val="24"/>
        </w:rPr>
        <w:lastRenderedPageBreak/>
        <w:t>PARTICIPATION IN THE CONFERENCE:</w:t>
      </w:r>
    </w:p>
    <w:p w:rsidR="00D414CD" w:rsidRDefault="00D414CD" w:rsidP="00483D25">
      <w:pPr>
        <w:tabs>
          <w:tab w:val="left" w:pos="426"/>
        </w:tabs>
        <w:spacing w:after="0" w:line="360" w:lineRule="auto"/>
        <w:jc w:val="center"/>
        <w:rPr>
          <w:rFonts w:ascii="Times New Roman" w:hAnsi="Times New Roman" w:cs="Times New Roman"/>
          <w:b/>
          <w:sz w:val="8"/>
          <w:szCs w:val="8"/>
        </w:rPr>
      </w:pPr>
    </w:p>
    <w:p w:rsidR="00597211" w:rsidRPr="00FF3AAA" w:rsidRDefault="00597211" w:rsidP="00483D25">
      <w:pPr>
        <w:tabs>
          <w:tab w:val="left" w:pos="426"/>
        </w:tabs>
        <w:spacing w:after="0" w:line="360" w:lineRule="auto"/>
        <w:jc w:val="center"/>
        <w:rPr>
          <w:rFonts w:ascii="Times New Roman" w:hAnsi="Times New Roman" w:cs="Times New Roman"/>
          <w:b/>
          <w:sz w:val="8"/>
          <w:szCs w:val="8"/>
        </w:rPr>
      </w:pPr>
    </w:p>
    <w:p w:rsidR="00904242" w:rsidRPr="00CF6793" w:rsidRDefault="00D1585B" w:rsidP="00483D25">
      <w:pPr>
        <w:pStyle w:val="a5"/>
        <w:numPr>
          <w:ilvl w:val="0"/>
          <w:numId w:val="1"/>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Employees of educational organizations, practicing doctors, young scientists, postgraduates, clinical residents, </w:t>
      </w:r>
      <w:r w:rsidR="00904242" w:rsidRPr="00CF6793">
        <w:rPr>
          <w:rFonts w:ascii="Times New Roman" w:hAnsi="Times New Roman" w:cs="Times New Roman"/>
          <w:sz w:val="24"/>
          <w:szCs w:val="24"/>
          <w:lang w:val="en-US"/>
        </w:rPr>
        <w:t>and students of higher educational institutions can take part in the Conference</w:t>
      </w:r>
      <w:r w:rsidRPr="00CF6793">
        <w:rPr>
          <w:rFonts w:ascii="Times New Roman" w:hAnsi="Times New Roman" w:cs="Times New Roman"/>
          <w:sz w:val="24"/>
          <w:szCs w:val="24"/>
          <w:lang w:val="en-US"/>
        </w:rPr>
        <w:t>.</w:t>
      </w:r>
    </w:p>
    <w:p w:rsidR="005615D9" w:rsidRPr="00CF6793" w:rsidRDefault="005615D9" w:rsidP="00483D25">
      <w:pPr>
        <w:pStyle w:val="a5"/>
        <w:numPr>
          <w:ilvl w:val="0"/>
          <w:numId w:val="1"/>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w:t>
      </w:r>
      <w:r w:rsidR="00DD79C9">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 xml:space="preserve">results of original studies, </w:t>
      </w:r>
      <w:r w:rsidRPr="005615D9">
        <w:rPr>
          <w:rFonts w:ascii="Times New Roman" w:hAnsi="Times New Roman" w:cs="Times New Roman"/>
          <w:sz w:val="24"/>
          <w:szCs w:val="24"/>
        </w:rPr>
        <w:t>на</w:t>
      </w:r>
      <w:r w:rsidRPr="00CF6793">
        <w:rPr>
          <w:rFonts w:ascii="Times New Roman" w:hAnsi="Times New Roman" w:cs="Times New Roman"/>
          <w:sz w:val="24"/>
          <w:szCs w:val="24"/>
          <w:lang w:val="en-US"/>
        </w:rPr>
        <w:t>scientific reviews, and clinical cases are accepted for publication.</w:t>
      </w:r>
    </w:p>
    <w:p w:rsidR="00942CA0" w:rsidRPr="00CF6793" w:rsidRDefault="00942CA0" w:rsidP="00483D25">
      <w:pPr>
        <w:pStyle w:val="a5"/>
        <w:numPr>
          <w:ilvl w:val="0"/>
          <w:numId w:val="1"/>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Materials of reports will be accepted in electronic form </w:t>
      </w:r>
      <w:r w:rsidR="00637883" w:rsidRPr="00CF6793">
        <w:rPr>
          <w:rFonts w:ascii="Times New Roman" w:hAnsi="Times New Roman" w:cs="Times New Roman"/>
          <w:sz w:val="24"/>
          <w:szCs w:val="24"/>
          <w:lang w:val="en-US"/>
        </w:rPr>
        <w:t>together with the application</w:t>
      </w:r>
      <w:r w:rsidR="00CF6793">
        <w:rPr>
          <w:rFonts w:ascii="Times New Roman" w:hAnsi="Times New Roman" w:cs="Times New Roman"/>
          <w:sz w:val="40"/>
          <w:szCs w:val="40"/>
          <w:lang w:val="en-US"/>
        </w:rPr>
        <w:t xml:space="preserve"> </w:t>
      </w:r>
      <w:r w:rsidR="00E11ED8" w:rsidRPr="00CF6793">
        <w:rPr>
          <w:rFonts w:ascii="Times New Roman" w:hAnsi="Times New Roman" w:cs="Times New Roman"/>
          <w:sz w:val="24"/>
          <w:szCs w:val="24"/>
          <w:lang w:val="en-US"/>
        </w:rPr>
        <w:t xml:space="preserve">form (Appendix 1) </w:t>
      </w:r>
      <w:r w:rsidRPr="00CF6793">
        <w:rPr>
          <w:rFonts w:ascii="Times New Roman" w:hAnsi="Times New Roman" w:cs="Times New Roman"/>
          <w:sz w:val="24"/>
          <w:szCs w:val="24"/>
          <w:lang w:val="en-US"/>
        </w:rPr>
        <w:t xml:space="preserve">to the following address: </w:t>
      </w:r>
      <w:hyperlink r:id="rId8" w:history="1">
        <w:r w:rsidR="00CF6793" w:rsidRPr="00EF0AE0">
          <w:rPr>
            <w:rStyle w:val="a6"/>
            <w:rFonts w:ascii="Times New Roman" w:hAnsi="Times New Roman" w:cs="Times New Roman"/>
            <w:sz w:val="24"/>
            <w:szCs w:val="24"/>
            <w:lang w:val="en-US"/>
          </w:rPr>
          <w:t>n.v.isakova@samsmu.ru</w:t>
        </w:r>
      </w:hyperlink>
      <w:r w:rsidR="009761A8" w:rsidRPr="00CF6793">
        <w:rPr>
          <w:rFonts w:ascii="Times New Roman" w:hAnsi="Times New Roman" w:cs="Times New Roman"/>
          <w:sz w:val="24"/>
          <w:szCs w:val="24"/>
          <w:lang w:val="en-US"/>
        </w:rPr>
        <w:t xml:space="preserve"> </w:t>
      </w:r>
      <w:r w:rsidR="00CF6793">
        <w:rPr>
          <w:rFonts w:ascii="Times New Roman" w:hAnsi="Times New Roman" w:cs="Times New Roman"/>
          <w:b/>
          <w:color w:val="FF0000"/>
          <w:sz w:val="24"/>
          <w:szCs w:val="24"/>
          <w:lang w:val="en-US"/>
        </w:rPr>
        <w:t>to</w:t>
      </w:r>
      <w:r w:rsidR="00BE2268" w:rsidRPr="00CF6793">
        <w:rPr>
          <w:rFonts w:ascii="Times New Roman" w:hAnsi="Times New Roman" w:cs="Times New Roman"/>
          <w:b/>
          <w:color w:val="FF0000"/>
          <w:sz w:val="24"/>
          <w:szCs w:val="24"/>
          <w:lang w:val="en-US"/>
        </w:rPr>
        <w:t xml:space="preserve"> </w:t>
      </w:r>
      <w:proofErr w:type="gramStart"/>
      <w:r w:rsidR="00467903">
        <w:rPr>
          <w:rFonts w:ascii="Times New Roman" w:hAnsi="Times New Roman" w:cs="Times New Roman"/>
          <w:b/>
          <w:color w:val="FF0000"/>
          <w:sz w:val="24"/>
          <w:szCs w:val="24"/>
          <w:lang w:val="en-US"/>
        </w:rPr>
        <w:t>March</w:t>
      </w:r>
      <w:r w:rsidR="00CF6793" w:rsidRPr="00CF6793">
        <w:rPr>
          <w:rFonts w:ascii="Times New Roman" w:hAnsi="Times New Roman" w:cs="Times New Roman"/>
          <w:b/>
          <w:color w:val="FF0000"/>
          <w:sz w:val="24"/>
          <w:szCs w:val="24"/>
          <w:lang w:val="en-US"/>
        </w:rPr>
        <w:t>,</w:t>
      </w:r>
      <w:proofErr w:type="gramEnd"/>
      <w:r w:rsidR="00597211" w:rsidRPr="00CF6793">
        <w:rPr>
          <w:rFonts w:ascii="Times New Roman" w:hAnsi="Times New Roman" w:cs="Times New Roman"/>
          <w:b/>
          <w:color w:val="FF0000"/>
          <w:sz w:val="24"/>
          <w:szCs w:val="24"/>
          <w:lang w:val="en-US"/>
        </w:rPr>
        <w:t xml:space="preserve"> 1</w:t>
      </w:r>
      <w:r w:rsidR="00467903">
        <w:rPr>
          <w:rFonts w:ascii="Times New Roman" w:hAnsi="Times New Roman" w:cs="Times New Roman"/>
          <w:b/>
          <w:color w:val="FF0000"/>
          <w:sz w:val="24"/>
          <w:szCs w:val="24"/>
          <w:lang w:val="en-US"/>
        </w:rPr>
        <w:t>5</w:t>
      </w:r>
      <w:r w:rsidR="00CF6793" w:rsidRPr="00CF6793">
        <w:rPr>
          <w:rFonts w:ascii="Times New Roman" w:hAnsi="Times New Roman" w:cs="Times New Roman"/>
          <w:b/>
          <w:color w:val="FF0000"/>
          <w:sz w:val="24"/>
          <w:szCs w:val="24"/>
          <w:lang w:val="en-US"/>
        </w:rPr>
        <w:t>,</w:t>
      </w:r>
      <w:r w:rsidR="00D1585B" w:rsidRPr="00CF6793">
        <w:rPr>
          <w:rFonts w:ascii="Times New Roman" w:hAnsi="Times New Roman" w:cs="Times New Roman"/>
          <w:b/>
          <w:color w:val="FF0000"/>
          <w:sz w:val="24"/>
          <w:szCs w:val="24"/>
          <w:lang w:val="en-US"/>
        </w:rPr>
        <w:t xml:space="preserve"> 202</w:t>
      </w:r>
      <w:r w:rsidR="00141D6E" w:rsidRPr="00CF6793">
        <w:rPr>
          <w:rFonts w:ascii="Times New Roman" w:hAnsi="Times New Roman" w:cs="Times New Roman"/>
          <w:b/>
          <w:color w:val="FF0000"/>
          <w:sz w:val="24"/>
          <w:szCs w:val="24"/>
          <w:lang w:val="en-US"/>
        </w:rPr>
        <w:t>5</w:t>
      </w:r>
      <w:r w:rsidR="00034928" w:rsidRPr="00CF6793">
        <w:rPr>
          <w:rFonts w:ascii="Times New Roman" w:hAnsi="Times New Roman" w:cs="Times New Roman"/>
          <w:sz w:val="24"/>
          <w:szCs w:val="24"/>
          <w:lang w:val="en-US"/>
        </w:rPr>
        <w:t>, inclusive.</w:t>
      </w:r>
      <w:r w:rsidR="00CF6793">
        <w:rPr>
          <w:rFonts w:ascii="Times New Roman" w:hAnsi="Times New Roman" w:cs="Times New Roman"/>
          <w:sz w:val="24"/>
          <w:szCs w:val="24"/>
          <w:lang w:val="en-US"/>
        </w:rPr>
        <w:t xml:space="preserve"> Example file names: </w:t>
      </w:r>
      <w:proofErr w:type="spellStart"/>
      <w:r w:rsidR="00CF6793">
        <w:rPr>
          <w:rFonts w:ascii="Times New Roman" w:hAnsi="Times New Roman" w:cs="Times New Roman"/>
          <w:sz w:val="24"/>
          <w:szCs w:val="24"/>
          <w:lang w:val="en-US"/>
        </w:rPr>
        <w:t>SergeevS.S_application</w:t>
      </w:r>
      <w:proofErr w:type="spellEnd"/>
      <w:r w:rsidR="00455DAE" w:rsidRPr="00CF6793">
        <w:rPr>
          <w:rFonts w:ascii="Times New Roman" w:hAnsi="Times New Roman" w:cs="Times New Roman"/>
          <w:sz w:val="24"/>
          <w:szCs w:val="24"/>
          <w:lang w:val="en-US"/>
        </w:rPr>
        <w:t xml:space="preserve">, </w:t>
      </w:r>
      <w:proofErr w:type="spellStart"/>
      <w:r w:rsidR="00CF6793">
        <w:rPr>
          <w:rFonts w:ascii="Times New Roman" w:hAnsi="Times New Roman" w:cs="Times New Roman"/>
          <w:sz w:val="24"/>
          <w:szCs w:val="24"/>
          <w:lang w:val="en-US"/>
        </w:rPr>
        <w:t>SergeevS.S_article</w:t>
      </w:r>
      <w:proofErr w:type="spellEnd"/>
      <w:r w:rsidR="00455DAE" w:rsidRPr="00CF6793">
        <w:rPr>
          <w:rFonts w:ascii="Times New Roman" w:hAnsi="Times New Roman" w:cs="Times New Roman"/>
          <w:sz w:val="24"/>
          <w:szCs w:val="24"/>
          <w:lang w:val="en-US"/>
        </w:rPr>
        <w:t xml:space="preserve">, </w:t>
      </w:r>
      <w:r w:rsidR="00CF6793">
        <w:rPr>
          <w:rFonts w:ascii="Times New Roman" w:hAnsi="Times New Roman" w:cs="Times New Roman"/>
          <w:sz w:val="24"/>
          <w:szCs w:val="24"/>
          <w:lang w:val="en-US"/>
        </w:rPr>
        <w:t>Sergeev</w:t>
      </w:r>
      <w:r w:rsidR="00455DAE" w:rsidRPr="00CF6793">
        <w:rPr>
          <w:rFonts w:ascii="Times New Roman" w:hAnsi="Times New Roman" w:cs="Times New Roman"/>
          <w:sz w:val="24"/>
          <w:szCs w:val="24"/>
          <w:lang w:val="en-US"/>
        </w:rPr>
        <w:t>S.S_</w:t>
      </w:r>
      <w:r w:rsidR="00CF6793">
        <w:rPr>
          <w:rFonts w:ascii="Times New Roman" w:hAnsi="Times New Roman" w:cs="Times New Roman"/>
          <w:sz w:val="24"/>
          <w:szCs w:val="24"/>
          <w:lang w:val="en-US"/>
        </w:rPr>
        <w:t>article</w:t>
      </w:r>
      <w:r w:rsidR="00455DAE" w:rsidRPr="00CF6793">
        <w:rPr>
          <w:rFonts w:ascii="Times New Roman" w:hAnsi="Times New Roman" w:cs="Times New Roman"/>
          <w:sz w:val="24"/>
          <w:szCs w:val="24"/>
          <w:lang w:val="en-US"/>
        </w:rPr>
        <w:t xml:space="preserve">2, </w:t>
      </w:r>
      <w:r w:rsidR="00CF6793">
        <w:rPr>
          <w:rFonts w:ascii="Times New Roman" w:hAnsi="Times New Roman" w:cs="Times New Roman"/>
          <w:sz w:val="24"/>
          <w:szCs w:val="24"/>
          <w:lang w:val="en-US"/>
        </w:rPr>
        <w:t>SergeevS.</w:t>
      </w:r>
      <w:r w:rsidR="00455DAE" w:rsidRPr="00CF6793">
        <w:rPr>
          <w:rFonts w:ascii="Times New Roman" w:hAnsi="Times New Roman" w:cs="Times New Roman"/>
          <w:sz w:val="24"/>
          <w:szCs w:val="24"/>
          <w:lang w:val="en-US"/>
        </w:rPr>
        <w:t>S_</w:t>
      </w:r>
      <w:r w:rsidR="00CF6793">
        <w:rPr>
          <w:rFonts w:ascii="Times New Roman" w:hAnsi="Times New Roman" w:cs="Times New Roman"/>
          <w:sz w:val="24"/>
          <w:szCs w:val="24"/>
          <w:lang w:val="en-US"/>
        </w:rPr>
        <w:t>figure</w:t>
      </w:r>
      <w:r w:rsidR="00455DAE" w:rsidRPr="00CF6793">
        <w:rPr>
          <w:rFonts w:ascii="Times New Roman" w:hAnsi="Times New Roman" w:cs="Times New Roman"/>
          <w:sz w:val="24"/>
          <w:szCs w:val="24"/>
          <w:lang w:val="en-US"/>
        </w:rPr>
        <w:t xml:space="preserve">1, </w:t>
      </w:r>
      <w:r w:rsidR="00CF6793">
        <w:rPr>
          <w:rFonts w:ascii="Times New Roman" w:hAnsi="Times New Roman" w:cs="Times New Roman"/>
          <w:sz w:val="24"/>
          <w:szCs w:val="24"/>
          <w:lang w:val="en-US"/>
        </w:rPr>
        <w:t>SergeevS.</w:t>
      </w:r>
      <w:r w:rsidR="00455DAE" w:rsidRPr="00CF6793">
        <w:rPr>
          <w:rFonts w:ascii="Times New Roman" w:hAnsi="Times New Roman" w:cs="Times New Roman"/>
          <w:sz w:val="24"/>
          <w:szCs w:val="24"/>
          <w:lang w:val="en-US"/>
        </w:rPr>
        <w:t>S_</w:t>
      </w:r>
      <w:r w:rsidR="00CF6793">
        <w:rPr>
          <w:rFonts w:ascii="Times New Roman" w:hAnsi="Times New Roman" w:cs="Times New Roman"/>
          <w:sz w:val="24"/>
          <w:szCs w:val="24"/>
          <w:lang w:val="en-US"/>
        </w:rPr>
        <w:t>figure</w:t>
      </w:r>
      <w:r w:rsidR="00455DAE" w:rsidRPr="00CF6793">
        <w:rPr>
          <w:rFonts w:ascii="Times New Roman" w:hAnsi="Times New Roman" w:cs="Times New Roman"/>
          <w:sz w:val="24"/>
          <w:szCs w:val="24"/>
          <w:lang w:val="en-US"/>
        </w:rPr>
        <w:t>2</w:t>
      </w:r>
    </w:p>
    <w:p w:rsidR="00D414CD" w:rsidRPr="00CF6793" w:rsidRDefault="00D414CD" w:rsidP="00483D25">
      <w:pPr>
        <w:pStyle w:val="a5"/>
        <w:tabs>
          <w:tab w:val="left" w:pos="426"/>
        </w:tabs>
        <w:spacing w:after="0" w:line="360" w:lineRule="auto"/>
        <w:ind w:left="0"/>
        <w:jc w:val="both"/>
        <w:rPr>
          <w:rFonts w:ascii="Times New Roman" w:hAnsi="Times New Roman" w:cs="Times New Roman"/>
          <w:b/>
          <w:sz w:val="16"/>
          <w:szCs w:val="16"/>
          <w:lang w:val="en-US"/>
        </w:rPr>
      </w:pPr>
    </w:p>
    <w:p w:rsidR="00597211" w:rsidRPr="00CF6793" w:rsidRDefault="00597211" w:rsidP="00483D25">
      <w:pPr>
        <w:pStyle w:val="a5"/>
        <w:tabs>
          <w:tab w:val="left" w:pos="426"/>
        </w:tabs>
        <w:spacing w:after="0" w:line="360" w:lineRule="auto"/>
        <w:ind w:left="0"/>
        <w:jc w:val="both"/>
        <w:rPr>
          <w:rFonts w:ascii="Times New Roman" w:hAnsi="Times New Roman" w:cs="Times New Roman"/>
          <w:b/>
          <w:sz w:val="16"/>
          <w:szCs w:val="16"/>
          <w:lang w:val="en-US"/>
        </w:rPr>
      </w:pPr>
    </w:p>
    <w:p w:rsidR="00034928" w:rsidRDefault="00904242" w:rsidP="00483D25">
      <w:pPr>
        <w:tabs>
          <w:tab w:val="left" w:pos="426"/>
        </w:tabs>
        <w:spacing w:after="0" w:line="360" w:lineRule="auto"/>
        <w:jc w:val="center"/>
        <w:rPr>
          <w:rFonts w:ascii="Times New Roman" w:hAnsi="Times New Roman" w:cs="Times New Roman"/>
          <w:b/>
          <w:sz w:val="24"/>
          <w:szCs w:val="24"/>
        </w:rPr>
      </w:pPr>
      <w:r w:rsidRPr="00156E53">
        <w:rPr>
          <w:rFonts w:ascii="Times New Roman" w:hAnsi="Times New Roman" w:cs="Times New Roman"/>
          <w:b/>
          <w:sz w:val="24"/>
          <w:szCs w:val="24"/>
        </w:rPr>
        <w:t>DESIGN REQUIREMENTS</w:t>
      </w:r>
    </w:p>
    <w:p w:rsidR="00FF3AAA" w:rsidRPr="00FF3AAA" w:rsidRDefault="00FF3AAA" w:rsidP="00483D25">
      <w:pPr>
        <w:tabs>
          <w:tab w:val="left" w:pos="426"/>
        </w:tabs>
        <w:spacing w:after="0" w:line="360" w:lineRule="auto"/>
        <w:jc w:val="center"/>
        <w:rPr>
          <w:rFonts w:ascii="Times New Roman" w:hAnsi="Times New Roman" w:cs="Times New Roman"/>
          <w:b/>
          <w:sz w:val="8"/>
          <w:szCs w:val="8"/>
        </w:rPr>
      </w:pPr>
    </w:p>
    <w:p w:rsidR="00904242" w:rsidRPr="00CF6793" w:rsidRDefault="00904242"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total volume</w:t>
      </w:r>
      <w:r w:rsidR="00D1585B" w:rsidRPr="00CF6793">
        <w:rPr>
          <w:rFonts w:ascii="Times New Roman" w:hAnsi="Times New Roman" w:cs="Times New Roman"/>
          <w:sz w:val="24"/>
          <w:szCs w:val="24"/>
          <w:lang w:val="en-US"/>
        </w:rPr>
        <w:t xml:space="preserve"> of the material is not less than 4</w:t>
      </w:r>
      <w:r w:rsidRPr="00CF6793">
        <w:rPr>
          <w:rFonts w:ascii="Times New Roman" w:hAnsi="Times New Roman" w:cs="Times New Roman"/>
          <w:sz w:val="24"/>
          <w:szCs w:val="24"/>
          <w:lang w:val="en-US"/>
        </w:rPr>
        <w:t xml:space="preserve"> and not more </w:t>
      </w:r>
      <w:r w:rsidR="00D1585B" w:rsidRPr="00CF6793">
        <w:rPr>
          <w:rFonts w:ascii="Times New Roman" w:hAnsi="Times New Roman" w:cs="Times New Roman"/>
          <w:sz w:val="24"/>
          <w:szCs w:val="24"/>
          <w:lang w:val="en-US"/>
        </w:rPr>
        <w:t>than 8</w:t>
      </w:r>
      <w:r w:rsidR="009F27DA" w:rsidRPr="00CF6793">
        <w:rPr>
          <w:rFonts w:ascii="Times New Roman" w:hAnsi="Times New Roman" w:cs="Times New Roman"/>
          <w:sz w:val="24"/>
          <w:szCs w:val="24"/>
          <w:lang w:val="en-US"/>
        </w:rPr>
        <w:t xml:space="preserve"> pages.</w:t>
      </w:r>
      <w:r w:rsidR="00834652" w:rsidRPr="00CF6793">
        <w:rPr>
          <w:rFonts w:ascii="Times New Roman" w:hAnsi="Times New Roman" w:cs="Times New Roman"/>
          <w:sz w:val="24"/>
          <w:szCs w:val="24"/>
          <w:lang w:val="en-US"/>
        </w:rPr>
        <w:t xml:space="preserve"> A larger volume of material can be accepted by the editorial board, if this is justified.</w:t>
      </w:r>
    </w:p>
    <w:p w:rsidR="00904242" w:rsidRPr="00CF6793" w:rsidRDefault="009F27DA"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design is done in</w:t>
      </w:r>
      <w:r w:rsidR="00904242" w:rsidRPr="00CF6793">
        <w:rPr>
          <w:rFonts w:ascii="Times New Roman" w:hAnsi="Times New Roman" w:cs="Times New Roman"/>
          <w:sz w:val="24"/>
          <w:szCs w:val="24"/>
          <w:lang w:val="en-US"/>
        </w:rPr>
        <w:t xml:space="preserve"> the Microsoft Office Word text editor.</w:t>
      </w:r>
    </w:p>
    <w:p w:rsidR="00904242" w:rsidRPr="00904242" w:rsidRDefault="00904242"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Font</w:t>
      </w:r>
      <w:proofErr w:type="spellEnd"/>
      <w:r>
        <w:rPr>
          <w:rFonts w:ascii="Times New Roman" w:hAnsi="Times New Roman" w:cs="Times New Roman"/>
          <w:sz w:val="24"/>
          <w:szCs w:val="24"/>
        </w:rPr>
        <w:t>-</w:t>
      </w:r>
      <w:r w:rsidRPr="00904242">
        <w:rPr>
          <w:rFonts w:ascii="Times New Roman" w:hAnsi="Times New Roman" w:cs="Times New Roman"/>
          <w:sz w:val="24"/>
          <w:szCs w:val="24"/>
        </w:rPr>
        <w:t xml:space="preserve"> </w:t>
      </w:r>
      <w:proofErr w:type="spellStart"/>
      <w:r w:rsidRPr="00904242">
        <w:rPr>
          <w:rFonts w:ascii="Times New Roman" w:hAnsi="Times New Roman" w:cs="Times New Roman"/>
          <w:sz w:val="24"/>
          <w:szCs w:val="24"/>
        </w:rPr>
        <w:t>Times</w:t>
      </w:r>
      <w:proofErr w:type="spellEnd"/>
      <w:r w:rsidRPr="00904242">
        <w:rPr>
          <w:rFonts w:ascii="Times New Roman" w:hAnsi="Times New Roman" w:cs="Times New Roman"/>
          <w:sz w:val="24"/>
          <w:szCs w:val="24"/>
        </w:rPr>
        <w:t xml:space="preserve"> </w:t>
      </w:r>
      <w:proofErr w:type="spellStart"/>
      <w:r w:rsidRPr="00904242">
        <w:rPr>
          <w:rFonts w:ascii="Times New Roman" w:hAnsi="Times New Roman" w:cs="Times New Roman"/>
          <w:sz w:val="24"/>
          <w:szCs w:val="24"/>
        </w:rPr>
        <w:t>New</w:t>
      </w:r>
      <w:proofErr w:type="spellEnd"/>
      <w:r w:rsidRPr="00904242">
        <w:rPr>
          <w:rFonts w:ascii="Times New Roman" w:hAnsi="Times New Roman" w:cs="Times New Roman"/>
          <w:sz w:val="24"/>
          <w:szCs w:val="24"/>
        </w:rPr>
        <w:t xml:space="preserve"> </w:t>
      </w:r>
      <w:proofErr w:type="spellStart"/>
      <w:r w:rsidRPr="00904242">
        <w:rPr>
          <w:rFonts w:ascii="Times New Roman" w:hAnsi="Times New Roman" w:cs="Times New Roman"/>
          <w:sz w:val="24"/>
          <w:szCs w:val="24"/>
        </w:rPr>
        <w:t>Roman</w:t>
      </w:r>
      <w:proofErr w:type="spellEnd"/>
      <w:r w:rsidRPr="00904242">
        <w:rPr>
          <w:rFonts w:ascii="Times New Roman" w:hAnsi="Times New Roman" w:cs="Times New Roman"/>
          <w:sz w:val="24"/>
          <w:szCs w:val="24"/>
        </w:rPr>
        <w:t>.</w:t>
      </w:r>
    </w:p>
    <w:p w:rsidR="00904242" w:rsidRPr="00CF6793" w:rsidRDefault="00904242"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font size of the entire text</w:t>
      </w:r>
      <w:r w:rsidR="00BD632D" w:rsidRP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is 12 pt.</w:t>
      </w:r>
    </w:p>
    <w:p w:rsidR="00904242" w:rsidRPr="00CF6793" w:rsidRDefault="00904242"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Single line spacing, before – 0 </w:t>
      </w:r>
      <w:proofErr w:type="spellStart"/>
      <w:r w:rsidRPr="00CF6793">
        <w:rPr>
          <w:rFonts w:ascii="Times New Roman" w:hAnsi="Times New Roman" w:cs="Times New Roman"/>
          <w:sz w:val="24"/>
          <w:szCs w:val="24"/>
          <w:lang w:val="en-US"/>
        </w:rPr>
        <w:t>pt</w:t>
      </w:r>
      <w:proofErr w:type="spellEnd"/>
      <w:r w:rsidRPr="00CF6793">
        <w:rPr>
          <w:rFonts w:ascii="Times New Roman" w:hAnsi="Times New Roman" w:cs="Times New Roman"/>
          <w:sz w:val="24"/>
          <w:szCs w:val="24"/>
          <w:lang w:val="en-US"/>
        </w:rPr>
        <w:t>, after – 0 pt.</w:t>
      </w:r>
    </w:p>
    <w:p w:rsidR="00904242" w:rsidRPr="00CF6793" w:rsidRDefault="00904242"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field width is 2 cm on the left, 2 cm on the top and bottom, and 2 cm on the right.</w:t>
      </w:r>
    </w:p>
    <w:p w:rsidR="002E675D" w:rsidRPr="00FD376D" w:rsidRDefault="002E675D"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rPr>
      </w:pPr>
      <w:proofErr w:type="spellStart"/>
      <w:r w:rsidRPr="00FD376D">
        <w:rPr>
          <w:rFonts w:ascii="Times New Roman" w:hAnsi="Times New Roman" w:cs="Times New Roman"/>
          <w:sz w:val="24"/>
          <w:szCs w:val="24"/>
        </w:rPr>
        <w:t>Paragraph</w:t>
      </w:r>
      <w:proofErr w:type="spellEnd"/>
      <w:r w:rsidRPr="00FD376D">
        <w:rPr>
          <w:rFonts w:ascii="Times New Roman" w:hAnsi="Times New Roman" w:cs="Times New Roman"/>
          <w:sz w:val="24"/>
          <w:szCs w:val="24"/>
        </w:rPr>
        <w:t xml:space="preserve"> </w:t>
      </w:r>
      <w:proofErr w:type="spellStart"/>
      <w:r w:rsidRPr="00FD376D">
        <w:rPr>
          <w:rFonts w:ascii="Times New Roman" w:hAnsi="Times New Roman" w:cs="Times New Roman"/>
          <w:sz w:val="24"/>
          <w:szCs w:val="24"/>
        </w:rPr>
        <w:t>indent</w:t>
      </w:r>
      <w:proofErr w:type="spellEnd"/>
      <w:r w:rsidRPr="00FD376D">
        <w:rPr>
          <w:rFonts w:ascii="Times New Roman" w:hAnsi="Times New Roman" w:cs="Times New Roman"/>
          <w:sz w:val="24"/>
          <w:szCs w:val="24"/>
        </w:rPr>
        <w:t xml:space="preserve"> – 1.25 </w:t>
      </w:r>
      <w:proofErr w:type="spellStart"/>
      <w:r w:rsidRPr="00FD376D">
        <w:rPr>
          <w:rFonts w:ascii="Times New Roman" w:hAnsi="Times New Roman" w:cs="Times New Roman"/>
          <w:sz w:val="24"/>
          <w:szCs w:val="24"/>
        </w:rPr>
        <w:t>cm</w:t>
      </w:r>
      <w:proofErr w:type="spellEnd"/>
      <w:r w:rsidRPr="00FD376D">
        <w:rPr>
          <w:rFonts w:ascii="Times New Roman" w:hAnsi="Times New Roman" w:cs="Times New Roman"/>
          <w:sz w:val="24"/>
          <w:szCs w:val="24"/>
        </w:rPr>
        <w:t>.</w:t>
      </w:r>
    </w:p>
    <w:p w:rsidR="009F27DA" w:rsidRPr="00CF6793" w:rsidRDefault="009F27DA"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Alignment of the Title – in the center, the main text-in width.</w:t>
      </w:r>
    </w:p>
    <w:p w:rsidR="00FD376D" w:rsidRPr="00CF6793" w:rsidRDefault="00CF6793" w:rsidP="00483D25">
      <w:pPr>
        <w:pStyle w:val="Default"/>
        <w:numPr>
          <w:ilvl w:val="0"/>
          <w:numId w:val="2"/>
        </w:numPr>
        <w:tabs>
          <w:tab w:val="left" w:pos="426"/>
        </w:tabs>
        <w:spacing w:line="360" w:lineRule="auto"/>
        <w:ind w:left="0" w:firstLine="0"/>
        <w:jc w:val="both"/>
        <w:rPr>
          <w:lang w:val="en-US"/>
        </w:rPr>
      </w:pPr>
      <w:r>
        <w:rPr>
          <w:lang w:val="en-US"/>
        </w:rPr>
        <w:t>1</w:t>
      </w:r>
      <w:r w:rsidRPr="00CF6793">
        <w:rPr>
          <w:vertAlign w:val="superscript"/>
          <w:lang w:val="en-US"/>
        </w:rPr>
        <w:t>st</w:t>
      </w:r>
      <w:r w:rsidRPr="00CF6793">
        <w:rPr>
          <w:lang w:val="en-US"/>
        </w:rPr>
        <w:t xml:space="preserve"> </w:t>
      </w:r>
      <w:r w:rsidR="00FD376D" w:rsidRPr="00CF6793">
        <w:rPr>
          <w:lang w:val="en-US"/>
        </w:rPr>
        <w:t>line – UDC (</w:t>
      </w:r>
      <w:r w:rsidR="00597211" w:rsidRPr="00CF6793">
        <w:rPr>
          <w:lang w:val="en-US"/>
        </w:rPr>
        <w:t xml:space="preserve">you need to find the code corresponding to the topic of publication using the site: </w:t>
      </w:r>
      <w:hyperlink r:id="rId9" w:history="1">
        <w:r w:rsidR="00FD376D" w:rsidRPr="00CF6793">
          <w:rPr>
            <w:rStyle w:val="a6"/>
            <w:lang w:val="en-US"/>
          </w:rPr>
          <w:t>https://teacode.com/online/udc/</w:t>
        </w:r>
      </w:hyperlink>
      <w:r w:rsidR="00FD376D" w:rsidRPr="00CF6793">
        <w:rPr>
          <w:lang w:val="en-US"/>
        </w:rPr>
        <w:t>)</w:t>
      </w:r>
    </w:p>
    <w:p w:rsidR="009F27DA" w:rsidRPr="00CF6793" w:rsidRDefault="00FD376D" w:rsidP="00483D25">
      <w:pPr>
        <w:pStyle w:val="Default"/>
        <w:numPr>
          <w:ilvl w:val="0"/>
          <w:numId w:val="2"/>
        </w:numPr>
        <w:tabs>
          <w:tab w:val="left" w:pos="426"/>
        </w:tabs>
        <w:spacing w:line="360" w:lineRule="auto"/>
        <w:ind w:left="0" w:firstLine="0"/>
        <w:jc w:val="both"/>
        <w:rPr>
          <w:lang w:val="en-US"/>
        </w:rPr>
      </w:pPr>
      <w:r w:rsidRPr="00CF6793">
        <w:rPr>
          <w:lang w:val="en-US"/>
        </w:rPr>
        <w:t>2</w:t>
      </w:r>
      <w:r w:rsidRPr="00CF6793">
        <w:rPr>
          <w:vertAlign w:val="superscript"/>
          <w:lang w:val="en-US"/>
        </w:rPr>
        <w:t>nd</w:t>
      </w:r>
      <w:r w:rsidR="00CF6793" w:rsidRPr="00CF6793">
        <w:rPr>
          <w:lang w:val="en-US"/>
        </w:rPr>
        <w:t xml:space="preserve"> </w:t>
      </w:r>
      <w:r w:rsidR="009F27DA" w:rsidRPr="00CF6793">
        <w:rPr>
          <w:lang w:val="en-US"/>
        </w:rPr>
        <w:t xml:space="preserve">line – the name of the work – </w:t>
      </w:r>
      <w:r w:rsidR="009F27DA" w:rsidRPr="00CF6793">
        <w:rPr>
          <w:b/>
          <w:lang w:val="en-US"/>
        </w:rPr>
        <w:t>in CAPITAL BOLD</w:t>
      </w:r>
      <w:r w:rsidR="009F27DA" w:rsidRPr="00CF6793">
        <w:rPr>
          <w:lang w:val="en-US"/>
        </w:rPr>
        <w:t xml:space="preserve"> letters.</w:t>
      </w:r>
    </w:p>
    <w:p w:rsidR="009F27DA" w:rsidRPr="00CF6793" w:rsidRDefault="00FD376D"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3</w:t>
      </w:r>
      <w:r w:rsidRPr="00CF6793">
        <w:rPr>
          <w:rFonts w:ascii="Times New Roman" w:hAnsi="Times New Roman" w:cs="Times New Roman"/>
          <w:sz w:val="24"/>
          <w:szCs w:val="24"/>
          <w:vertAlign w:val="superscript"/>
          <w:lang w:val="en-US"/>
        </w:rPr>
        <w:t>rd</w:t>
      </w:r>
      <w:r w:rsidR="00CF6793" w:rsidRPr="00CF6793">
        <w:rPr>
          <w:rFonts w:ascii="Times New Roman" w:hAnsi="Times New Roman" w:cs="Times New Roman"/>
          <w:sz w:val="24"/>
          <w:szCs w:val="24"/>
          <w:lang w:val="en-US"/>
        </w:rPr>
        <w:t xml:space="preserve"> </w:t>
      </w:r>
      <w:r w:rsidR="009F27DA" w:rsidRPr="00CF6793">
        <w:rPr>
          <w:rFonts w:ascii="Times New Roman" w:hAnsi="Times New Roman" w:cs="Times New Roman"/>
          <w:sz w:val="24"/>
          <w:szCs w:val="24"/>
          <w:lang w:val="en-US"/>
        </w:rPr>
        <w:t xml:space="preserve">line – surname and initials of the author (s) – </w:t>
      </w:r>
      <w:r w:rsidR="009F27DA" w:rsidRPr="00CF6793">
        <w:rPr>
          <w:rFonts w:ascii="Times New Roman" w:hAnsi="Times New Roman" w:cs="Times New Roman"/>
          <w:b/>
          <w:i/>
          <w:sz w:val="24"/>
          <w:szCs w:val="24"/>
          <w:lang w:val="en-US"/>
        </w:rPr>
        <w:t>in bold italics.</w:t>
      </w:r>
    </w:p>
    <w:p w:rsidR="009F27DA" w:rsidRPr="00CF6793" w:rsidRDefault="00FD376D"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4</w:t>
      </w:r>
      <w:r w:rsidRPr="00CF6793">
        <w:rPr>
          <w:rFonts w:ascii="Times New Roman" w:hAnsi="Times New Roman" w:cs="Times New Roman"/>
          <w:sz w:val="24"/>
          <w:szCs w:val="24"/>
          <w:vertAlign w:val="superscript"/>
          <w:lang w:val="en-US"/>
        </w:rPr>
        <w:t>th</w:t>
      </w:r>
      <w:r w:rsidR="00CF6793" w:rsidRPr="00CF6793">
        <w:rPr>
          <w:rFonts w:ascii="Times New Roman" w:hAnsi="Times New Roman" w:cs="Times New Roman"/>
          <w:sz w:val="24"/>
          <w:szCs w:val="24"/>
          <w:lang w:val="en-US"/>
        </w:rPr>
        <w:t xml:space="preserve"> </w:t>
      </w:r>
      <w:r w:rsidR="009F27DA" w:rsidRPr="00CF6793">
        <w:rPr>
          <w:rFonts w:ascii="Times New Roman" w:hAnsi="Times New Roman" w:cs="Times New Roman"/>
          <w:sz w:val="24"/>
          <w:szCs w:val="24"/>
          <w:lang w:val="en-US"/>
        </w:rPr>
        <w:t>line – name of the institution</w:t>
      </w:r>
      <w:r w:rsidR="0048308A" w:rsidRPr="00CF6793">
        <w:rPr>
          <w:rFonts w:ascii="Times New Roman" w:hAnsi="Times New Roman" w:cs="Times New Roman"/>
          <w:sz w:val="24"/>
          <w:szCs w:val="24"/>
          <w:lang w:val="en-US"/>
        </w:rPr>
        <w:t>, city, country</w:t>
      </w:r>
      <w:r w:rsidR="009F27DA" w:rsidRPr="00CF6793">
        <w:rPr>
          <w:rFonts w:ascii="Times New Roman" w:hAnsi="Times New Roman" w:cs="Times New Roman"/>
          <w:sz w:val="24"/>
          <w:szCs w:val="24"/>
          <w:lang w:val="en-US"/>
        </w:rPr>
        <w:t xml:space="preserve"> – </w:t>
      </w:r>
      <w:r w:rsidR="009F27DA" w:rsidRPr="00CF6793">
        <w:rPr>
          <w:rFonts w:ascii="Times New Roman" w:hAnsi="Times New Roman" w:cs="Times New Roman"/>
          <w:i/>
          <w:sz w:val="24"/>
          <w:szCs w:val="24"/>
          <w:lang w:val="en-US"/>
        </w:rPr>
        <w:t>in italics.</w:t>
      </w:r>
    </w:p>
    <w:p w:rsidR="009F27DA" w:rsidRPr="00CF6793" w:rsidRDefault="00FD376D"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5</w:t>
      </w:r>
      <w:r w:rsidRPr="00CF6793">
        <w:rPr>
          <w:rFonts w:ascii="Times New Roman" w:hAnsi="Times New Roman" w:cs="Times New Roman"/>
          <w:sz w:val="24"/>
          <w:szCs w:val="24"/>
          <w:vertAlign w:val="superscript"/>
          <w:lang w:val="en-US"/>
        </w:rPr>
        <w:t>th</w:t>
      </w:r>
      <w:r w:rsidR="00CF6793" w:rsidRPr="00CF6793">
        <w:rPr>
          <w:rFonts w:ascii="Times New Roman" w:hAnsi="Times New Roman" w:cs="Times New Roman"/>
          <w:sz w:val="24"/>
          <w:szCs w:val="24"/>
          <w:lang w:val="en-US"/>
        </w:rPr>
        <w:t xml:space="preserve"> </w:t>
      </w:r>
      <w:r w:rsidR="009F27DA" w:rsidRPr="00CF6793">
        <w:rPr>
          <w:rFonts w:ascii="Times New Roman" w:hAnsi="Times New Roman" w:cs="Times New Roman"/>
          <w:sz w:val="24"/>
          <w:szCs w:val="24"/>
          <w:lang w:val="en-US"/>
        </w:rPr>
        <w:t xml:space="preserve">line – </w:t>
      </w:r>
      <w:r w:rsidR="00AD6FFE" w:rsidRPr="00CF6793">
        <w:rPr>
          <w:rFonts w:ascii="Times New Roman" w:hAnsi="Times New Roman" w:cs="Times New Roman"/>
          <w:sz w:val="24"/>
          <w:szCs w:val="24"/>
          <w:lang w:val="en-US"/>
        </w:rPr>
        <w:t>division name</w:t>
      </w:r>
      <w:r w:rsidR="009F27DA" w:rsidRPr="00CF6793">
        <w:rPr>
          <w:rFonts w:ascii="Times New Roman" w:hAnsi="Times New Roman" w:cs="Times New Roman"/>
          <w:sz w:val="24"/>
          <w:szCs w:val="24"/>
          <w:lang w:val="en-US"/>
        </w:rPr>
        <w:t xml:space="preserve"> – </w:t>
      </w:r>
      <w:r w:rsidR="009F27DA" w:rsidRPr="00CF6793">
        <w:rPr>
          <w:rFonts w:ascii="Times New Roman" w:hAnsi="Times New Roman" w:cs="Times New Roman"/>
          <w:i/>
          <w:sz w:val="24"/>
          <w:szCs w:val="24"/>
          <w:lang w:val="en-US"/>
        </w:rPr>
        <w:t>in italics</w:t>
      </w:r>
      <w:r w:rsidR="009F27DA" w:rsidRPr="00CF6793">
        <w:rPr>
          <w:rFonts w:ascii="Times New Roman" w:hAnsi="Times New Roman" w:cs="Times New Roman"/>
          <w:sz w:val="24"/>
          <w:szCs w:val="24"/>
          <w:lang w:val="en-US"/>
        </w:rPr>
        <w:t>.</w:t>
      </w:r>
    </w:p>
    <w:p w:rsidR="009F27DA" w:rsidRPr="00CF6793" w:rsidRDefault="00CF6793"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6</w:t>
      </w:r>
      <w:r w:rsidRPr="00CF6793">
        <w:rPr>
          <w:rFonts w:ascii="Times New Roman" w:hAnsi="Times New Roman" w:cs="Times New Roman"/>
          <w:sz w:val="24"/>
          <w:szCs w:val="24"/>
          <w:vertAlign w:val="superscript"/>
          <w:lang w:val="en-US"/>
        </w:rPr>
        <w:t>th</w:t>
      </w:r>
      <w:r w:rsidRPr="00CF6793">
        <w:rPr>
          <w:rFonts w:ascii="Times New Roman" w:hAnsi="Times New Roman" w:cs="Times New Roman"/>
          <w:sz w:val="24"/>
          <w:szCs w:val="24"/>
          <w:lang w:val="en-US"/>
        </w:rPr>
        <w:t xml:space="preserve"> line </w:t>
      </w:r>
      <w:r w:rsidR="00AD6FFE" w:rsidRPr="00CF6793">
        <w:rPr>
          <w:rFonts w:ascii="Times New Roman" w:hAnsi="Times New Roman" w:cs="Times New Roman"/>
          <w:sz w:val="24"/>
          <w:szCs w:val="24"/>
          <w:lang w:val="en-US"/>
        </w:rPr>
        <w:t xml:space="preserve">(for student papers) </w:t>
      </w:r>
      <w:r w:rsidR="00501603" w:rsidRPr="00CF6793">
        <w:rPr>
          <w:rFonts w:ascii="Times New Roman" w:hAnsi="Times New Roman" w:cs="Times New Roman"/>
          <w:sz w:val="24"/>
          <w:szCs w:val="24"/>
          <w:lang w:val="en-US"/>
        </w:rPr>
        <w:t>– supervisor. After the words "Scientific supervisor", put a colon, indicate the academic degree and academic title</w:t>
      </w:r>
      <w:r w:rsidR="00597211" w:rsidRPr="00CF6793">
        <w:rPr>
          <w:rFonts w:ascii="Times New Roman" w:hAnsi="Times New Roman" w:cs="Times New Roman"/>
          <w:sz w:val="24"/>
          <w:szCs w:val="24"/>
          <w:lang w:val="en-US"/>
        </w:rPr>
        <w:t xml:space="preserve"> (if absent-the position)</w:t>
      </w:r>
      <w:r w:rsidR="00501603" w:rsidRPr="00CF6793">
        <w:rPr>
          <w:rFonts w:ascii="Times New Roman" w:hAnsi="Times New Roman" w:cs="Times New Roman"/>
          <w:sz w:val="24"/>
          <w:szCs w:val="24"/>
          <w:lang w:val="en-US"/>
        </w:rPr>
        <w:t>, initials and surname of the scientific supervisor.</w:t>
      </w:r>
    </w:p>
    <w:p w:rsidR="00501603" w:rsidRPr="00CF6793" w:rsidRDefault="00501603"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After the title, indent one line and then follow the text of the work.</w:t>
      </w:r>
      <w:r w:rsidR="00FF3AAA" w:rsidRPr="00CF6793">
        <w:rPr>
          <w:rFonts w:ascii="Times New Roman" w:hAnsi="Times New Roman" w:cs="Times New Roman"/>
          <w:sz w:val="24"/>
          <w:szCs w:val="24"/>
          <w:lang w:val="en-US"/>
        </w:rPr>
        <w:t xml:space="preserve"> </w:t>
      </w:r>
    </w:p>
    <w:p w:rsidR="00501603" w:rsidRPr="00CF6793" w:rsidRDefault="00501603"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In the text of the work, it is necessary to select </w:t>
      </w:r>
      <w:r w:rsidR="00637883" w:rsidRPr="00CF6793">
        <w:rPr>
          <w:rFonts w:ascii="Times New Roman" w:hAnsi="Times New Roman" w:cs="Times New Roman"/>
          <w:sz w:val="24"/>
          <w:szCs w:val="24"/>
          <w:lang w:val="en-US"/>
        </w:rPr>
        <w:t>a summary</w:t>
      </w:r>
      <w:r w:rsidRPr="00CF6793">
        <w:rPr>
          <w:rFonts w:ascii="Times New Roman" w:hAnsi="Times New Roman" w:cs="Times New Roman"/>
          <w:sz w:val="24"/>
          <w:szCs w:val="24"/>
          <w:lang w:val="en-US"/>
        </w:rPr>
        <w:t xml:space="preserve"> – </w:t>
      </w:r>
      <w:r w:rsidR="006B05F9" w:rsidRPr="00CF6793">
        <w:rPr>
          <w:rFonts w:ascii="Times New Roman" w:hAnsi="Times New Roman" w:cs="Times New Roman"/>
          <w:sz w:val="24"/>
          <w:szCs w:val="24"/>
          <w:lang w:val="en-US"/>
        </w:rPr>
        <w:t>no less than 100</w:t>
      </w:r>
      <w:r w:rsidR="00C05C7A" w:rsidRPr="00CF6793">
        <w:rPr>
          <w:rFonts w:ascii="Times New Roman" w:hAnsi="Times New Roman" w:cs="Times New Roman"/>
          <w:sz w:val="24"/>
          <w:szCs w:val="24"/>
          <w:lang w:val="en-US"/>
        </w:rPr>
        <w:t xml:space="preserve"> and </w:t>
      </w:r>
      <w:r w:rsidRPr="00CF6793">
        <w:rPr>
          <w:rFonts w:ascii="Times New Roman" w:hAnsi="Times New Roman" w:cs="Times New Roman"/>
          <w:sz w:val="24"/>
          <w:szCs w:val="24"/>
          <w:lang w:val="en-US"/>
        </w:rPr>
        <w:t xml:space="preserve">no more </w:t>
      </w:r>
      <w:r w:rsidR="006B05F9" w:rsidRPr="00CF6793">
        <w:rPr>
          <w:rFonts w:ascii="Times New Roman" w:hAnsi="Times New Roman" w:cs="Times New Roman"/>
          <w:sz w:val="24"/>
          <w:szCs w:val="24"/>
          <w:lang w:val="en-US"/>
        </w:rPr>
        <w:t>than 20</w:t>
      </w:r>
      <w:r w:rsidRPr="00CF6793">
        <w:rPr>
          <w:rFonts w:ascii="Times New Roman" w:hAnsi="Times New Roman" w:cs="Times New Roman"/>
          <w:sz w:val="24"/>
          <w:szCs w:val="24"/>
          <w:lang w:val="en-US"/>
        </w:rPr>
        <w:t xml:space="preserve">0 words, including </w:t>
      </w:r>
      <w:proofErr w:type="spellStart"/>
      <w:r w:rsidRPr="00CF6793">
        <w:rPr>
          <w:rFonts w:ascii="Times New Roman" w:hAnsi="Times New Roman" w:cs="Times New Roman"/>
          <w:sz w:val="24"/>
          <w:szCs w:val="24"/>
          <w:lang w:val="en-US"/>
        </w:rPr>
        <w:t>a</w:t>
      </w:r>
      <w:r w:rsidR="00AD6FFE" w:rsidRPr="00CF6793">
        <w:rPr>
          <w:rFonts w:ascii="Times New Roman" w:hAnsi="Times New Roman" w:cs="Times New Roman"/>
          <w:sz w:val="24"/>
          <w:szCs w:val="24"/>
          <w:lang w:val="en-US"/>
        </w:rPr>
        <w:t>short</w:t>
      </w:r>
      <w:proofErr w:type="spellEnd"/>
      <w:r w:rsidR="00AD6FFE" w:rsidRPr="00CF6793">
        <w:rPr>
          <w:rFonts w:ascii="Times New Roman" w:hAnsi="Times New Roman" w:cs="Times New Roman"/>
          <w:sz w:val="24"/>
          <w:szCs w:val="24"/>
          <w:lang w:val="en-US"/>
        </w:rPr>
        <w:t>,</w:t>
      </w:r>
      <w:r w:rsidR="00CF6793" w:rsidRPr="00CF679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 xml:space="preserve">unstructured description of the main problems considered in the work </w:t>
      </w:r>
      <w:r w:rsidR="0005027E" w:rsidRPr="00CF6793">
        <w:rPr>
          <w:rFonts w:ascii="Times New Roman" w:hAnsi="Times New Roman" w:cs="Times New Roman"/>
          <w:sz w:val="24"/>
          <w:szCs w:val="24"/>
          <w:lang w:val="en-US"/>
        </w:rPr>
        <w:t>and the results of the work. The word "</w:t>
      </w:r>
      <w:r w:rsidR="0048308A" w:rsidRPr="00CF6793">
        <w:rPr>
          <w:rFonts w:ascii="Times New Roman" w:hAnsi="Times New Roman" w:cs="Times New Roman"/>
          <w:b/>
          <w:sz w:val="24"/>
          <w:szCs w:val="24"/>
          <w:lang w:val="en-US"/>
        </w:rPr>
        <w:t>Summary</w:t>
      </w:r>
      <w:r w:rsidR="0005027E" w:rsidRPr="00CF6793">
        <w:rPr>
          <w:rFonts w:ascii="Times New Roman" w:hAnsi="Times New Roman" w:cs="Times New Roman"/>
          <w:sz w:val="24"/>
          <w:szCs w:val="24"/>
          <w:lang w:val="en-US"/>
        </w:rPr>
        <w:t>" is written in bold, and the text of the abstract follows from a new line.</w:t>
      </w:r>
    </w:p>
    <w:p w:rsidR="0005027E" w:rsidRPr="00CF6793" w:rsidRDefault="0005027E"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lastRenderedPageBreak/>
        <w:t>Keywords: no less than 3 and no more than 5 basic concepts that can be used to understand the direction of work.</w:t>
      </w:r>
      <w:r w:rsidRPr="00CF6793">
        <w:rPr>
          <w:rFonts w:ascii="Times New Roman" w:hAnsi="Times New Roman" w:cs="Times New Roman"/>
          <w:b/>
          <w:sz w:val="24"/>
          <w:szCs w:val="24"/>
          <w:lang w:val="en-US"/>
        </w:rPr>
        <w:t xml:space="preserve"> </w:t>
      </w:r>
      <w:r w:rsidRPr="00CF6793">
        <w:rPr>
          <w:rFonts w:ascii="Times New Roman" w:hAnsi="Times New Roman" w:cs="Times New Roman"/>
          <w:sz w:val="24"/>
          <w:szCs w:val="24"/>
          <w:lang w:val="en-US"/>
        </w:rPr>
        <w:t>"</w:t>
      </w:r>
      <w:r w:rsidRPr="00CF6793">
        <w:rPr>
          <w:rFonts w:ascii="Times New Roman" w:hAnsi="Times New Roman" w:cs="Times New Roman"/>
          <w:b/>
          <w:sz w:val="24"/>
          <w:szCs w:val="24"/>
          <w:lang w:val="en-US"/>
        </w:rPr>
        <w:t>Keywords</w:t>
      </w:r>
      <w:r w:rsidRPr="00CF6793">
        <w:rPr>
          <w:rFonts w:ascii="Times New Roman" w:hAnsi="Times New Roman" w:cs="Times New Roman"/>
          <w:sz w:val="24"/>
          <w:szCs w:val="24"/>
          <w:lang w:val="en-US"/>
        </w:rPr>
        <w:t>" should be written in bold, followed by a colon and then followed by keywords separated by commas.</w:t>
      </w:r>
    </w:p>
    <w:p w:rsidR="00AD62D8" w:rsidRPr="00CF6793" w:rsidRDefault="00B66C2A" w:rsidP="00FF3AAA">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Custom structuring by sections and parts is possible. </w:t>
      </w:r>
    </w:p>
    <w:p w:rsidR="00FF3AAA" w:rsidRPr="00AD62D8" w:rsidRDefault="00FF3AAA" w:rsidP="00FF3AAA">
      <w:pPr>
        <w:pStyle w:val="a5"/>
        <w:numPr>
          <w:ilvl w:val="0"/>
          <w:numId w:val="2"/>
        </w:numPr>
        <w:tabs>
          <w:tab w:val="left" w:pos="426"/>
        </w:tabs>
        <w:spacing w:after="0" w:line="360" w:lineRule="auto"/>
        <w:ind w:left="0" w:firstLine="0"/>
        <w:jc w:val="both"/>
        <w:rPr>
          <w:rFonts w:ascii="Times New Roman" w:hAnsi="Times New Roman" w:cs="Times New Roman"/>
          <w:sz w:val="24"/>
          <w:szCs w:val="24"/>
        </w:rPr>
      </w:pPr>
      <w:r w:rsidRPr="00CF6793">
        <w:rPr>
          <w:rFonts w:ascii="Times New Roman" w:hAnsi="Times New Roman" w:cs="Times New Roman"/>
          <w:sz w:val="24"/>
          <w:szCs w:val="24"/>
          <w:lang w:val="en-US"/>
        </w:rPr>
        <w:t xml:space="preserve">The summary, keywords and main text of the work should be given in full in Russian or English. </w:t>
      </w:r>
      <w:proofErr w:type="spellStart"/>
      <w:r w:rsidRPr="00597211">
        <w:rPr>
          <w:rFonts w:ascii="Times New Roman" w:hAnsi="Times New Roman" w:cs="Times New Roman"/>
          <w:b/>
          <w:sz w:val="24"/>
          <w:szCs w:val="24"/>
        </w:rPr>
        <w:t>Works</w:t>
      </w:r>
      <w:proofErr w:type="spellEnd"/>
      <w:r w:rsidRPr="00597211">
        <w:rPr>
          <w:rFonts w:ascii="Times New Roman" w:hAnsi="Times New Roman" w:cs="Times New Roman"/>
          <w:b/>
          <w:sz w:val="24"/>
          <w:szCs w:val="24"/>
        </w:rPr>
        <w:t xml:space="preserve"> </w:t>
      </w:r>
      <w:proofErr w:type="spellStart"/>
      <w:r w:rsidRPr="00597211">
        <w:rPr>
          <w:rFonts w:ascii="Times New Roman" w:hAnsi="Times New Roman" w:cs="Times New Roman"/>
          <w:b/>
          <w:sz w:val="24"/>
          <w:szCs w:val="24"/>
        </w:rPr>
        <w:t>written</w:t>
      </w:r>
      <w:proofErr w:type="spellEnd"/>
      <w:r w:rsidRPr="00597211">
        <w:rPr>
          <w:rFonts w:ascii="Times New Roman" w:hAnsi="Times New Roman" w:cs="Times New Roman"/>
          <w:b/>
          <w:sz w:val="24"/>
          <w:szCs w:val="24"/>
        </w:rPr>
        <w:t xml:space="preserve"> </w:t>
      </w:r>
      <w:proofErr w:type="spellStart"/>
      <w:r w:rsidRPr="00597211">
        <w:rPr>
          <w:rFonts w:ascii="Times New Roman" w:hAnsi="Times New Roman" w:cs="Times New Roman"/>
          <w:b/>
          <w:sz w:val="24"/>
          <w:szCs w:val="24"/>
        </w:rPr>
        <w:t>in</w:t>
      </w:r>
      <w:proofErr w:type="spellEnd"/>
      <w:r w:rsidRPr="00597211">
        <w:rPr>
          <w:rFonts w:ascii="Times New Roman" w:hAnsi="Times New Roman" w:cs="Times New Roman"/>
          <w:b/>
          <w:sz w:val="24"/>
          <w:szCs w:val="24"/>
        </w:rPr>
        <w:t xml:space="preserve"> </w:t>
      </w:r>
      <w:proofErr w:type="spellStart"/>
      <w:r w:rsidRPr="00597211">
        <w:rPr>
          <w:rFonts w:ascii="Times New Roman" w:hAnsi="Times New Roman" w:cs="Times New Roman"/>
          <w:b/>
          <w:sz w:val="24"/>
          <w:szCs w:val="24"/>
        </w:rPr>
        <w:t>English</w:t>
      </w:r>
      <w:proofErr w:type="spellEnd"/>
      <w:r w:rsidRPr="00597211">
        <w:rPr>
          <w:rFonts w:ascii="Times New Roman" w:hAnsi="Times New Roman" w:cs="Times New Roman"/>
          <w:b/>
          <w:sz w:val="24"/>
          <w:szCs w:val="24"/>
        </w:rPr>
        <w:t xml:space="preserve"> imply a presentation in English.</w:t>
      </w:r>
    </w:p>
    <w:p w:rsidR="00CD5443" w:rsidRPr="00CF6793" w:rsidRDefault="009A1577" w:rsidP="00CD5443">
      <w:pPr>
        <w:pStyle w:val="a5"/>
        <w:numPr>
          <w:ilvl w:val="0"/>
          <w:numId w:val="1"/>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Figures are inserted into the text of the article </w:t>
      </w:r>
      <w:r w:rsidR="005615D9" w:rsidRPr="00CF6793">
        <w:rPr>
          <w:rFonts w:ascii="Times New Roman" w:hAnsi="Times New Roman" w:cs="Times New Roman"/>
          <w:sz w:val="24"/>
          <w:szCs w:val="24"/>
          <w:lang w:val="en-US"/>
        </w:rPr>
        <w:t xml:space="preserve">(text wrapping is set in the settings – no) </w:t>
      </w:r>
      <w:r w:rsidRPr="00CF6793">
        <w:rPr>
          <w:rFonts w:ascii="Times New Roman" w:hAnsi="Times New Roman" w:cs="Times New Roman"/>
          <w:sz w:val="24"/>
          <w:szCs w:val="24"/>
          <w:lang w:val="en-US"/>
        </w:rPr>
        <w:t xml:space="preserve">and </w:t>
      </w:r>
      <w:r w:rsidR="005615D9" w:rsidRPr="00CF6793">
        <w:rPr>
          <w:rFonts w:ascii="Times New Roman" w:hAnsi="Times New Roman" w:cs="Times New Roman"/>
          <w:b/>
          <w:sz w:val="24"/>
          <w:szCs w:val="24"/>
          <w:lang w:val="en-US"/>
        </w:rPr>
        <w:t xml:space="preserve">additionally sent </w:t>
      </w:r>
      <w:r w:rsidRPr="00CF6793">
        <w:rPr>
          <w:rFonts w:ascii="Times New Roman" w:hAnsi="Times New Roman" w:cs="Times New Roman"/>
          <w:b/>
          <w:sz w:val="24"/>
          <w:szCs w:val="24"/>
          <w:lang w:val="en-US"/>
        </w:rPr>
        <w:t>as separate files</w:t>
      </w:r>
      <w:r w:rsidRPr="00CF6793">
        <w:rPr>
          <w:rFonts w:ascii="Times New Roman" w:hAnsi="Times New Roman" w:cs="Times New Roman"/>
          <w:sz w:val="24"/>
          <w:szCs w:val="24"/>
          <w:lang w:val="en-US"/>
        </w:rPr>
        <w:t>.</w:t>
      </w:r>
    </w:p>
    <w:p w:rsidR="003A32F8" w:rsidRPr="00CF6793" w:rsidRDefault="009A1577" w:rsidP="00FF3AAA">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 Micrographs must be signed with an indication of the histological color and magnification.</w:t>
      </w:r>
      <w:r w:rsidR="003A32F8" w:rsidRPr="00CF6793">
        <w:rPr>
          <w:rFonts w:ascii="Times New Roman" w:hAnsi="Times New Roman" w:cs="Times New Roman"/>
          <w:sz w:val="24"/>
          <w:szCs w:val="24"/>
          <w:lang w:val="en-US"/>
        </w:rPr>
        <w:t xml:space="preserve"> Tables are executed in the Microsoft Office Word text editor and should not extend beyond the margins. </w:t>
      </w:r>
      <w:r w:rsidR="0048308A" w:rsidRPr="00CF6793">
        <w:rPr>
          <w:rFonts w:ascii="Times New Roman" w:hAnsi="Times New Roman" w:cs="Times New Roman"/>
          <w:sz w:val="24"/>
          <w:szCs w:val="24"/>
          <w:lang w:val="en-US"/>
        </w:rPr>
        <w:t xml:space="preserve">Figure names and numbers are indicated </w:t>
      </w:r>
      <w:r w:rsidR="0048308A" w:rsidRPr="00CF6793">
        <w:rPr>
          <w:rFonts w:ascii="Times New Roman" w:hAnsi="Times New Roman" w:cs="Times New Roman"/>
          <w:b/>
          <w:sz w:val="24"/>
          <w:szCs w:val="24"/>
          <w:lang w:val="en-US"/>
        </w:rPr>
        <w:t>below the figures</w:t>
      </w:r>
      <w:r w:rsidR="00597211" w:rsidRPr="00CF6793">
        <w:rPr>
          <w:rFonts w:ascii="Times New Roman" w:hAnsi="Times New Roman" w:cs="Times New Roman"/>
          <w:b/>
          <w:sz w:val="24"/>
          <w:szCs w:val="24"/>
          <w:lang w:val="en-US"/>
        </w:rPr>
        <w:t xml:space="preserve"> (center alignment, bold)</w:t>
      </w:r>
      <w:r w:rsidR="0048308A" w:rsidRPr="00CF6793">
        <w:rPr>
          <w:rFonts w:ascii="Times New Roman" w:hAnsi="Times New Roman" w:cs="Times New Roman"/>
          <w:sz w:val="24"/>
          <w:szCs w:val="24"/>
          <w:lang w:val="en-US"/>
        </w:rPr>
        <w:t xml:space="preserve">, table names and numbers </w:t>
      </w:r>
      <w:r w:rsidR="0048308A" w:rsidRPr="00CF6793">
        <w:rPr>
          <w:rFonts w:ascii="Times New Roman" w:hAnsi="Times New Roman" w:cs="Times New Roman"/>
          <w:b/>
          <w:sz w:val="24"/>
          <w:szCs w:val="24"/>
          <w:lang w:val="en-US"/>
        </w:rPr>
        <w:t>are indicated above the tables</w:t>
      </w:r>
      <w:r w:rsidR="00597211" w:rsidRPr="00CF6793">
        <w:rPr>
          <w:rFonts w:ascii="Times New Roman" w:hAnsi="Times New Roman" w:cs="Times New Roman"/>
          <w:b/>
          <w:sz w:val="24"/>
          <w:szCs w:val="24"/>
          <w:lang w:val="en-US"/>
        </w:rPr>
        <w:t xml:space="preserve"> (right alignment, bold)</w:t>
      </w:r>
      <w:r w:rsidR="0048308A" w:rsidRPr="00CF6793">
        <w:rPr>
          <w:rFonts w:ascii="Times New Roman" w:hAnsi="Times New Roman" w:cs="Times New Roman"/>
          <w:sz w:val="24"/>
          <w:szCs w:val="24"/>
          <w:lang w:val="en-US"/>
        </w:rPr>
        <w:t>.</w:t>
      </w:r>
    </w:p>
    <w:p w:rsidR="00637883" w:rsidRPr="00CF6793" w:rsidRDefault="00637883" w:rsidP="00637883">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Tables and figures should be placed on the page in portrait orientation. Placement of content in landscape orientation is only possible by agreement.</w:t>
      </w:r>
    </w:p>
    <w:p w:rsidR="00DA1705" w:rsidRPr="00CF6793" w:rsidRDefault="000C6BEB"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The Editorial Board reserves the right to edit the texts of manuscripts with </w:t>
      </w:r>
      <w:r w:rsidRPr="00CF6793">
        <w:rPr>
          <w:rFonts w:ascii="Times New Roman" w:hAnsi="Times New Roman" w:cs="Times New Roman"/>
          <w:spacing w:val="-2"/>
          <w:sz w:val="24"/>
          <w:szCs w:val="24"/>
          <w:lang w:val="en-US"/>
        </w:rPr>
        <w:t>correction of grammatical, punctuation and other errors without changing the meaning of the text.</w:t>
      </w:r>
    </w:p>
    <w:p w:rsidR="00637883" w:rsidRPr="00CF6793" w:rsidRDefault="00637883" w:rsidP="00483D25">
      <w:pPr>
        <w:pStyle w:val="a5"/>
        <w:numPr>
          <w:ilvl w:val="0"/>
          <w:numId w:val="2"/>
        </w:numPr>
        <w:tabs>
          <w:tab w:val="left" w:pos="426"/>
        </w:tabs>
        <w:spacing w:after="0" w:line="360" w:lineRule="auto"/>
        <w:ind w:left="0" w:firstLine="0"/>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Manuscripts that do not </w:t>
      </w:r>
      <w:proofErr w:type="spellStart"/>
      <w:r w:rsidRPr="00CF6793">
        <w:rPr>
          <w:rFonts w:ascii="Times New Roman" w:hAnsi="Times New Roman" w:cs="Times New Roman"/>
          <w:sz w:val="24"/>
          <w:szCs w:val="24"/>
          <w:lang w:val="en-US"/>
        </w:rPr>
        <w:t>meet</w:t>
      </w:r>
      <w:r w:rsidR="000C6BEB" w:rsidRPr="00CF6793">
        <w:rPr>
          <w:rFonts w:ascii="Times New Roman" w:hAnsi="Times New Roman" w:cs="Times New Roman"/>
          <w:sz w:val="24"/>
          <w:szCs w:val="24"/>
          <w:lang w:val="en-US"/>
        </w:rPr>
        <w:t>the</w:t>
      </w:r>
      <w:proofErr w:type="spellEnd"/>
      <w:r w:rsidR="000C6BEB" w:rsidRPr="00CF6793">
        <w:rPr>
          <w:rFonts w:ascii="Times New Roman" w:hAnsi="Times New Roman" w:cs="Times New Roman"/>
          <w:sz w:val="24"/>
          <w:szCs w:val="24"/>
          <w:lang w:val="en-US"/>
        </w:rPr>
        <w:t xml:space="preserve"> design requirements and/or </w:t>
      </w:r>
      <w:r w:rsidRPr="00CF6793">
        <w:rPr>
          <w:rFonts w:ascii="Times New Roman" w:hAnsi="Times New Roman" w:cs="Times New Roman"/>
          <w:sz w:val="24"/>
          <w:szCs w:val="24"/>
          <w:lang w:val="en-US"/>
        </w:rPr>
        <w:t>have obvious signs</w:t>
      </w:r>
      <w:r w:rsidR="000C6BEB" w:rsidRPr="00CF6793">
        <w:rPr>
          <w:rFonts w:ascii="Times New Roman" w:hAnsi="Times New Roman" w:cs="Times New Roman"/>
          <w:sz w:val="24"/>
          <w:szCs w:val="24"/>
          <w:lang w:val="en-US"/>
        </w:rPr>
        <w:t xml:space="preserve"> of plagiarism </w:t>
      </w:r>
      <w:r w:rsidRPr="00CF6793">
        <w:rPr>
          <w:rFonts w:ascii="Times New Roman" w:hAnsi="Times New Roman" w:cs="Times New Roman"/>
          <w:sz w:val="24"/>
          <w:szCs w:val="24"/>
          <w:lang w:val="en-US"/>
        </w:rPr>
        <w:t>will not be accepted for publication. For such works, the editorial board will give a reasoned refusal to publish the work with the possibility of re-submission after correcting design errors and / or eliminating questions about the originality of the text.</w:t>
      </w:r>
    </w:p>
    <w:p w:rsidR="003A32F8" w:rsidRPr="003A32F8" w:rsidRDefault="003A32F8" w:rsidP="00483D25">
      <w:pPr>
        <w:pStyle w:val="a5"/>
        <w:numPr>
          <w:ilvl w:val="0"/>
          <w:numId w:val="2"/>
        </w:numPr>
        <w:tabs>
          <w:tab w:val="left" w:pos="426"/>
        </w:tabs>
        <w:spacing w:after="0" w:line="360" w:lineRule="auto"/>
        <w:ind w:left="0" w:firstLine="0"/>
        <w:jc w:val="both"/>
        <w:rPr>
          <w:rFonts w:ascii="Times New Roman" w:hAnsi="Times New Roman" w:cs="Times New Roman"/>
          <w:b/>
          <w:sz w:val="24"/>
          <w:szCs w:val="24"/>
        </w:rPr>
      </w:pPr>
      <w:proofErr w:type="spellStart"/>
      <w:r w:rsidRPr="003A32F8">
        <w:rPr>
          <w:rFonts w:ascii="Times New Roman" w:hAnsi="Times New Roman" w:cs="Times New Roman"/>
          <w:b/>
          <w:sz w:val="24"/>
          <w:szCs w:val="24"/>
        </w:rPr>
        <w:t>Not</w:t>
      </w:r>
      <w:proofErr w:type="spellEnd"/>
      <w:r w:rsidRPr="003A32F8">
        <w:rPr>
          <w:rFonts w:ascii="Times New Roman" w:hAnsi="Times New Roman" w:cs="Times New Roman"/>
          <w:b/>
          <w:sz w:val="24"/>
          <w:szCs w:val="24"/>
        </w:rPr>
        <w:t xml:space="preserve"> </w:t>
      </w:r>
      <w:proofErr w:type="spellStart"/>
      <w:r w:rsidRPr="003A32F8">
        <w:rPr>
          <w:rFonts w:ascii="Times New Roman" w:hAnsi="Times New Roman" w:cs="Times New Roman"/>
          <w:b/>
          <w:sz w:val="24"/>
          <w:szCs w:val="24"/>
        </w:rPr>
        <w:t>allowed</w:t>
      </w:r>
      <w:proofErr w:type="spellEnd"/>
      <w:r w:rsidRPr="003A32F8">
        <w:rPr>
          <w:rFonts w:ascii="Times New Roman" w:hAnsi="Times New Roman" w:cs="Times New Roman"/>
          <w:b/>
          <w:sz w:val="24"/>
          <w:szCs w:val="24"/>
        </w:rPr>
        <w:t>:</w:t>
      </w:r>
    </w:p>
    <w:p w:rsidR="003A32F8" w:rsidRPr="003A32F8" w:rsidRDefault="003A32F8" w:rsidP="003A32F8">
      <w:pPr>
        <w:pStyle w:val="a5"/>
        <w:tabs>
          <w:tab w:val="left" w:pos="1134"/>
        </w:tabs>
        <w:spacing w:after="0" w:line="360" w:lineRule="auto"/>
        <w:ind w:left="1134"/>
        <w:jc w:val="both"/>
        <w:rPr>
          <w:rFonts w:ascii="Times New Roman" w:hAnsi="Times New Roman" w:cs="Times New Roman"/>
          <w:sz w:val="24"/>
          <w:szCs w:val="24"/>
        </w:rPr>
      </w:pPr>
      <w:r w:rsidRPr="003A32F8">
        <w:rPr>
          <w:rFonts w:ascii="Times New Roman" w:hAnsi="Times New Roman" w:cs="Times New Roman"/>
          <w:sz w:val="24"/>
          <w:szCs w:val="24"/>
        </w:rPr>
        <w:t>*</w:t>
      </w:r>
      <w:r w:rsidRPr="003A32F8">
        <w:rPr>
          <w:rFonts w:ascii="Times New Roman" w:hAnsi="Times New Roman" w:cs="Times New Roman"/>
          <w:sz w:val="24"/>
          <w:szCs w:val="24"/>
        </w:rPr>
        <w:tab/>
        <w:t>page numbering.</w:t>
      </w:r>
    </w:p>
    <w:p w:rsidR="003A32F8" w:rsidRPr="00CF6793" w:rsidRDefault="003A32F8" w:rsidP="003A32F8">
      <w:pPr>
        <w:pStyle w:val="a5"/>
        <w:tabs>
          <w:tab w:val="left" w:pos="1134"/>
        </w:tabs>
        <w:spacing w:after="0" w:line="360" w:lineRule="auto"/>
        <w:ind w:left="1134"/>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w:t>
      </w:r>
      <w:r w:rsidRPr="00CF6793">
        <w:rPr>
          <w:rFonts w:ascii="Times New Roman" w:hAnsi="Times New Roman" w:cs="Times New Roman"/>
          <w:sz w:val="24"/>
          <w:szCs w:val="24"/>
          <w:lang w:val="en-US"/>
        </w:rPr>
        <w:tab/>
        <w:t>use page breaks in the text.</w:t>
      </w:r>
    </w:p>
    <w:p w:rsidR="003A32F8" w:rsidRPr="00CF6793" w:rsidRDefault="003A32F8" w:rsidP="003A32F8">
      <w:pPr>
        <w:pStyle w:val="a5"/>
        <w:tabs>
          <w:tab w:val="left" w:pos="1134"/>
        </w:tabs>
        <w:spacing w:after="0" w:line="360" w:lineRule="auto"/>
        <w:ind w:left="1134"/>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w:t>
      </w:r>
      <w:r w:rsidRPr="00CF6793">
        <w:rPr>
          <w:rFonts w:ascii="Times New Roman" w:hAnsi="Times New Roman" w:cs="Times New Roman"/>
          <w:sz w:val="24"/>
          <w:szCs w:val="24"/>
          <w:lang w:val="en-US"/>
        </w:rPr>
        <w:tab/>
        <w:t>use of automatic paginated links.</w:t>
      </w:r>
    </w:p>
    <w:p w:rsidR="003A32F8" w:rsidRPr="00CF6793" w:rsidRDefault="003A32F8" w:rsidP="003A32F8">
      <w:pPr>
        <w:pStyle w:val="a5"/>
        <w:tabs>
          <w:tab w:val="left" w:pos="1134"/>
        </w:tabs>
        <w:spacing w:after="0" w:line="360" w:lineRule="auto"/>
        <w:ind w:left="1134"/>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w:t>
      </w:r>
      <w:r w:rsidRPr="00CF6793">
        <w:rPr>
          <w:rFonts w:ascii="Times New Roman" w:hAnsi="Times New Roman" w:cs="Times New Roman"/>
          <w:sz w:val="24"/>
          <w:szCs w:val="24"/>
          <w:lang w:val="en-US"/>
        </w:rPr>
        <w:tab/>
        <w:t>use of automatic transfers.</w:t>
      </w:r>
    </w:p>
    <w:p w:rsidR="003A32F8" w:rsidRPr="00CF6793" w:rsidRDefault="003A32F8" w:rsidP="003A32F8">
      <w:pPr>
        <w:pStyle w:val="a5"/>
        <w:tabs>
          <w:tab w:val="left" w:pos="1134"/>
        </w:tabs>
        <w:spacing w:after="0" w:line="360" w:lineRule="auto"/>
        <w:ind w:left="1134"/>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w:t>
      </w:r>
      <w:r w:rsidRPr="00CF6793">
        <w:rPr>
          <w:rFonts w:ascii="Times New Roman" w:hAnsi="Times New Roman" w:cs="Times New Roman"/>
          <w:sz w:val="24"/>
          <w:szCs w:val="24"/>
          <w:lang w:val="en-US"/>
        </w:rPr>
        <w:tab/>
        <w:t>use sparse or compacted letter spacing.</w:t>
      </w:r>
    </w:p>
    <w:p w:rsidR="00597211" w:rsidRPr="00CF6793" w:rsidRDefault="00597211" w:rsidP="003A32F8">
      <w:pPr>
        <w:pStyle w:val="a5"/>
        <w:tabs>
          <w:tab w:val="left" w:pos="1134"/>
        </w:tabs>
        <w:spacing w:after="0" w:line="360" w:lineRule="auto"/>
        <w:ind w:left="1134"/>
        <w:jc w:val="both"/>
        <w:rPr>
          <w:rFonts w:ascii="Times New Roman" w:hAnsi="Times New Roman" w:cs="Times New Roman"/>
          <w:sz w:val="24"/>
          <w:szCs w:val="24"/>
          <w:lang w:val="en-US"/>
        </w:rPr>
      </w:pPr>
    </w:p>
    <w:p w:rsidR="00711DAB" w:rsidRPr="00711DAB" w:rsidRDefault="00711DAB" w:rsidP="00FD376D">
      <w:pPr>
        <w:spacing w:after="0" w:line="360" w:lineRule="auto"/>
        <w:jc w:val="both"/>
        <w:rPr>
          <w:rFonts w:ascii="Times New Roman" w:hAnsi="Times New Roman" w:cs="Times New Roman"/>
          <w:b/>
          <w:sz w:val="24"/>
          <w:szCs w:val="24"/>
        </w:rPr>
      </w:pPr>
      <w:proofErr w:type="spellStart"/>
      <w:r w:rsidRPr="00711DAB">
        <w:rPr>
          <w:rFonts w:ascii="Times New Roman" w:hAnsi="Times New Roman" w:cs="Times New Roman"/>
          <w:b/>
          <w:sz w:val="24"/>
          <w:szCs w:val="24"/>
        </w:rPr>
        <w:t>Creating</w:t>
      </w:r>
      <w:proofErr w:type="spellEnd"/>
      <w:r w:rsidRPr="00711DAB">
        <w:rPr>
          <w:rFonts w:ascii="Times New Roman" w:hAnsi="Times New Roman" w:cs="Times New Roman"/>
          <w:b/>
          <w:sz w:val="24"/>
          <w:szCs w:val="24"/>
        </w:rPr>
        <w:t xml:space="preserve"> a </w:t>
      </w:r>
      <w:proofErr w:type="spellStart"/>
      <w:r w:rsidRPr="00711DAB">
        <w:rPr>
          <w:rFonts w:ascii="Times New Roman" w:hAnsi="Times New Roman" w:cs="Times New Roman"/>
          <w:b/>
          <w:sz w:val="24"/>
          <w:szCs w:val="24"/>
        </w:rPr>
        <w:t>list</w:t>
      </w:r>
      <w:proofErr w:type="spellEnd"/>
      <w:r w:rsidRPr="00711DAB">
        <w:rPr>
          <w:rFonts w:ascii="Times New Roman" w:hAnsi="Times New Roman" w:cs="Times New Roman"/>
          <w:b/>
          <w:sz w:val="24"/>
          <w:szCs w:val="24"/>
        </w:rPr>
        <w:t xml:space="preserve"> </w:t>
      </w:r>
      <w:proofErr w:type="spellStart"/>
      <w:r w:rsidRPr="00711DAB">
        <w:rPr>
          <w:rFonts w:ascii="Times New Roman" w:hAnsi="Times New Roman" w:cs="Times New Roman"/>
          <w:b/>
          <w:sz w:val="24"/>
          <w:szCs w:val="24"/>
        </w:rPr>
        <w:t>of</w:t>
      </w:r>
      <w:proofErr w:type="spellEnd"/>
      <w:r w:rsidRPr="00711DAB">
        <w:rPr>
          <w:rFonts w:ascii="Times New Roman" w:hAnsi="Times New Roman" w:cs="Times New Roman"/>
          <w:b/>
          <w:sz w:val="24"/>
          <w:szCs w:val="24"/>
        </w:rPr>
        <w:t xml:space="preserve"> references</w:t>
      </w:r>
    </w:p>
    <w:p w:rsidR="00BA3D0C" w:rsidRPr="00CF6793" w:rsidRDefault="00BA3D0C" w:rsidP="00E86AAE">
      <w:pPr>
        <w:pStyle w:val="a5"/>
        <w:numPr>
          <w:ilvl w:val="0"/>
          <w:numId w:val="4"/>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list of references should include the most significant and relevant works on the topic of the article. It is recommended to include at least 50% of the works published in the last 5 years in the list of references.</w:t>
      </w:r>
    </w:p>
    <w:p w:rsidR="006B05F9" w:rsidRPr="00506D2E" w:rsidRDefault="00BA3D0C" w:rsidP="00E86AAE">
      <w:pPr>
        <w:pStyle w:val="a5"/>
        <w:numPr>
          <w:ilvl w:val="0"/>
          <w:numId w:val="4"/>
        </w:numPr>
        <w:spacing w:after="0" w:line="360" w:lineRule="auto"/>
        <w:jc w:val="both"/>
        <w:rPr>
          <w:rFonts w:ascii="Times New Roman" w:hAnsi="Times New Roman" w:cs="Times New Roman"/>
          <w:sz w:val="24"/>
          <w:szCs w:val="24"/>
          <w:lang w:val="en-US"/>
        </w:rPr>
      </w:pPr>
      <w:r w:rsidRPr="00506D2E">
        <w:rPr>
          <w:rFonts w:ascii="Times New Roman" w:hAnsi="Times New Roman" w:cs="Times New Roman"/>
          <w:sz w:val="24"/>
          <w:szCs w:val="24"/>
          <w:lang w:val="en-US"/>
        </w:rPr>
        <w:t>References to sources are given in square brackets directly in the text of the article. Each source in the list of references should be mentioned in this way. If a reference is made to more than 2 consecutive items in the list of references, they should be separated by a hyphen, for example: [1-3].</w:t>
      </w:r>
      <w:r w:rsidR="00D414CD" w:rsidRPr="00506D2E">
        <w:rPr>
          <w:rFonts w:ascii="Times New Roman" w:hAnsi="Times New Roman" w:cs="Times New Roman"/>
          <w:sz w:val="24"/>
          <w:szCs w:val="24"/>
          <w:lang w:val="en-US"/>
        </w:rPr>
        <w:t xml:space="preserve"> </w:t>
      </w:r>
    </w:p>
    <w:p w:rsidR="00BA3D0C" w:rsidRPr="00506D2E" w:rsidRDefault="00D414CD" w:rsidP="00E86AAE">
      <w:pPr>
        <w:pStyle w:val="a5"/>
        <w:numPr>
          <w:ilvl w:val="0"/>
          <w:numId w:val="4"/>
        </w:numPr>
        <w:spacing w:after="0" w:line="360" w:lineRule="auto"/>
        <w:jc w:val="both"/>
        <w:rPr>
          <w:rFonts w:ascii="Times New Roman" w:hAnsi="Times New Roman" w:cs="Times New Roman"/>
          <w:sz w:val="24"/>
          <w:szCs w:val="24"/>
          <w:lang w:val="en-US"/>
        </w:rPr>
      </w:pPr>
      <w:r w:rsidRPr="00506D2E">
        <w:rPr>
          <w:rFonts w:ascii="Times New Roman" w:hAnsi="Times New Roman" w:cs="Times New Roman"/>
          <w:sz w:val="24"/>
          <w:szCs w:val="24"/>
          <w:lang w:val="en-US"/>
        </w:rPr>
        <w:t>The link is provided as part of a sentence, i.e. punctuation marks are placed after the link:</w:t>
      </w:r>
    </w:p>
    <w:p w:rsidR="006B05F9" w:rsidRPr="00506D2E" w:rsidRDefault="006B05F9" w:rsidP="006B05F9">
      <w:pPr>
        <w:pStyle w:val="a5"/>
        <w:spacing w:after="0" w:line="360" w:lineRule="auto"/>
        <w:jc w:val="both"/>
        <w:rPr>
          <w:rFonts w:ascii="Times New Roman" w:hAnsi="Times New Roman" w:cs="Times New Roman"/>
          <w:sz w:val="8"/>
          <w:szCs w:val="8"/>
          <w:lang w:val="en-US"/>
        </w:rPr>
      </w:pPr>
    </w:p>
    <w:p w:rsidR="00D414CD" w:rsidRDefault="00D414CD" w:rsidP="00D414CD">
      <w:pPr>
        <w:pStyle w:val="a5"/>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CF6793">
        <w:rPr>
          <w:rFonts w:ascii="Times New Roman" w:hAnsi="Times New Roman" w:cs="Times New Roman"/>
          <w:sz w:val="24"/>
          <w:szCs w:val="24"/>
          <w:lang w:val="en-US"/>
        </w:rPr>
        <w:lastRenderedPageBreak/>
        <w:t xml:space="preserve">The current approach generally considers all clear-cell tumors to be carcinomas, but there are studies [5] that indicate the need for a clear differentiation of clear-cell tumors by malignancy potential with the allocation of (conditionally) benign tumors or precancerous conditions [6, 7]. </w:t>
      </w:r>
      <w:proofErr w:type="spellStart"/>
      <w:r w:rsidRPr="00D414CD">
        <w:rPr>
          <w:rFonts w:ascii="Times New Roman" w:hAnsi="Times New Roman" w:cs="Times New Roman"/>
          <w:sz w:val="24"/>
          <w:szCs w:val="24"/>
        </w:rPr>
        <w:t>Therefore</w:t>
      </w:r>
      <w:proofErr w:type="spellEnd"/>
      <w:r w:rsidRPr="00D414CD">
        <w:rPr>
          <w:rFonts w:ascii="Times New Roman" w:hAnsi="Times New Roman" w:cs="Times New Roman"/>
          <w:sz w:val="24"/>
          <w:szCs w:val="24"/>
        </w:rPr>
        <w:t>...</w:t>
      </w:r>
    </w:p>
    <w:p w:rsidR="006B05F9" w:rsidRPr="006B05F9" w:rsidRDefault="006B05F9" w:rsidP="006B05F9">
      <w:pPr>
        <w:pStyle w:val="a5"/>
        <w:spacing w:after="0" w:line="360" w:lineRule="auto"/>
        <w:jc w:val="both"/>
        <w:rPr>
          <w:rFonts w:ascii="Times New Roman" w:hAnsi="Times New Roman" w:cs="Times New Roman"/>
          <w:sz w:val="8"/>
          <w:szCs w:val="8"/>
        </w:rPr>
      </w:pPr>
    </w:p>
    <w:p w:rsidR="00BA3D0C" w:rsidRPr="00CF6793" w:rsidRDefault="00BA3D0C" w:rsidP="00E86AAE">
      <w:pPr>
        <w:pStyle w:val="a5"/>
        <w:numPr>
          <w:ilvl w:val="0"/>
          <w:numId w:val="4"/>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The list of references is formed </w:t>
      </w:r>
      <w:r w:rsidRPr="00CF6793">
        <w:rPr>
          <w:rFonts w:ascii="Times New Roman" w:hAnsi="Times New Roman" w:cs="Times New Roman"/>
          <w:b/>
          <w:sz w:val="24"/>
          <w:szCs w:val="24"/>
          <w:lang w:val="en-US"/>
        </w:rPr>
        <w:t>as they are mentioned in the text</w:t>
      </w:r>
      <w:r w:rsidRPr="00CF6793">
        <w:rPr>
          <w:rFonts w:ascii="Times New Roman" w:hAnsi="Times New Roman" w:cs="Times New Roman"/>
          <w:sz w:val="24"/>
          <w:szCs w:val="24"/>
          <w:lang w:val="en-US"/>
        </w:rPr>
        <w:t>, and not in alphabetical order.</w:t>
      </w:r>
    </w:p>
    <w:p w:rsidR="00834652" w:rsidRPr="00CF6793" w:rsidRDefault="00834652" w:rsidP="00E86AAE">
      <w:pPr>
        <w:pStyle w:val="a5"/>
        <w:numPr>
          <w:ilvl w:val="0"/>
          <w:numId w:val="4"/>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citation volume is determined by the author, but the total number of sources in review papers should be limited to 50, and in original studies and clinical case descriptions to 30.</w:t>
      </w:r>
    </w:p>
    <w:p w:rsidR="00711DAB" w:rsidRPr="00CF6793" w:rsidRDefault="00711DAB" w:rsidP="00E86AAE">
      <w:pPr>
        <w:pStyle w:val="a5"/>
        <w:numPr>
          <w:ilvl w:val="0"/>
          <w:numId w:val="4"/>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The link formatting format resembles </w:t>
      </w:r>
      <w:r w:rsidRPr="00E86AAE">
        <w:rPr>
          <w:rFonts w:ascii="Times New Roman" w:hAnsi="Times New Roman" w:cs="Times New Roman"/>
          <w:sz w:val="24"/>
          <w:szCs w:val="24"/>
          <w:lang w:val="en-US"/>
        </w:rPr>
        <w:t>the AMA format</w:t>
      </w:r>
      <w:r w:rsidRPr="00CF6793">
        <w:rPr>
          <w:rFonts w:ascii="Times New Roman" w:hAnsi="Times New Roman" w:cs="Times New Roman"/>
          <w:sz w:val="24"/>
          <w:szCs w:val="24"/>
          <w:lang w:val="en-US"/>
        </w:rPr>
        <w:t>, with minor differences:</w:t>
      </w:r>
    </w:p>
    <w:p w:rsidR="00C07785" w:rsidRPr="00CF6793" w:rsidRDefault="00711DAB" w:rsidP="00C05C7A">
      <w:pPr>
        <w:pStyle w:val="a5"/>
        <w:numPr>
          <w:ilvl w:val="0"/>
          <w:numId w:val="7"/>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The authors ' surnames and initials are indicated first</w:t>
      </w:r>
      <w:r w:rsidR="00C07785" w:rsidRPr="00CF6793">
        <w:rPr>
          <w:rFonts w:ascii="Times New Roman" w:hAnsi="Times New Roman" w:cs="Times New Roman"/>
          <w:sz w:val="24"/>
          <w:szCs w:val="24"/>
          <w:lang w:val="en-US"/>
        </w:rPr>
        <w:t xml:space="preserve">. For sources in Russian, it is mandatory to include dots after each initial. For foreign sources, don't put dots after their initials. </w:t>
      </w:r>
      <w:r w:rsidR="00763C44" w:rsidRPr="00CF6793">
        <w:rPr>
          <w:rFonts w:ascii="Times New Roman" w:hAnsi="Times New Roman" w:cs="Times New Roman"/>
          <w:sz w:val="24"/>
          <w:szCs w:val="24"/>
          <w:lang w:val="en-US"/>
        </w:rPr>
        <w:t xml:space="preserve">Don't put a space between the initials of the first and last names. </w:t>
      </w:r>
    </w:p>
    <w:p w:rsidR="00711DAB" w:rsidRPr="00C05C7A" w:rsidRDefault="00E86AAE" w:rsidP="00C05C7A">
      <w:pPr>
        <w:pStyle w:val="a5"/>
        <w:numPr>
          <w:ilvl w:val="0"/>
          <w:numId w:val="7"/>
        </w:numPr>
        <w:spacing w:after="0" w:line="360" w:lineRule="auto"/>
        <w:jc w:val="both"/>
        <w:rPr>
          <w:rFonts w:ascii="Times New Roman" w:hAnsi="Times New Roman" w:cs="Times New Roman"/>
          <w:sz w:val="24"/>
          <w:szCs w:val="24"/>
        </w:rPr>
      </w:pPr>
      <w:r w:rsidRPr="00CF6793">
        <w:rPr>
          <w:rFonts w:ascii="Times New Roman" w:hAnsi="Times New Roman" w:cs="Times New Roman"/>
          <w:sz w:val="24"/>
          <w:szCs w:val="24"/>
          <w:lang w:val="en-US"/>
        </w:rPr>
        <w:t xml:space="preserve">If there are less than 5 authors in the cited source, all authors are indicated. Otherwise, the first 5 authors are indicated, followed by "et al. </w:t>
      </w:r>
      <w:r w:rsidRPr="00C05C7A">
        <w:rPr>
          <w:rFonts w:ascii="Times New Roman" w:hAnsi="Times New Roman" w:cs="Times New Roman"/>
          <w:sz w:val="24"/>
          <w:szCs w:val="24"/>
        </w:rPr>
        <w:t>"</w:t>
      </w:r>
      <w:proofErr w:type="spellStart"/>
      <w:r w:rsidRPr="00C05C7A">
        <w:rPr>
          <w:rFonts w:ascii="Times New Roman" w:hAnsi="Times New Roman" w:cs="Times New Roman"/>
          <w:sz w:val="24"/>
          <w:szCs w:val="24"/>
        </w:rPr>
        <w:t>or</w:t>
      </w:r>
      <w:proofErr w:type="spellEnd"/>
      <w:r w:rsidRPr="00C05C7A">
        <w:rPr>
          <w:rFonts w:ascii="Times New Roman" w:hAnsi="Times New Roman" w:cs="Times New Roman"/>
          <w:sz w:val="24"/>
          <w:szCs w:val="24"/>
        </w:rPr>
        <w:t>"</w:t>
      </w:r>
      <w:r w:rsidRPr="00C05C7A">
        <w:rPr>
          <w:rFonts w:ascii="Times New Roman" w:hAnsi="Times New Roman" w:cs="Times New Roman"/>
          <w:sz w:val="24"/>
          <w:szCs w:val="24"/>
          <w:lang w:val="en-US"/>
        </w:rPr>
        <w:t>et</w:t>
      </w:r>
      <w:r w:rsidRPr="00C05C7A">
        <w:rPr>
          <w:rFonts w:ascii="Times New Roman" w:hAnsi="Times New Roman" w:cs="Times New Roman"/>
          <w:sz w:val="24"/>
          <w:szCs w:val="24"/>
        </w:rPr>
        <w:t xml:space="preserve"> </w:t>
      </w:r>
      <w:r w:rsidRPr="00C05C7A">
        <w:rPr>
          <w:rFonts w:ascii="Times New Roman" w:hAnsi="Times New Roman" w:cs="Times New Roman"/>
          <w:sz w:val="24"/>
          <w:szCs w:val="24"/>
          <w:lang w:val="en-US"/>
        </w:rPr>
        <w:t>al</w:t>
      </w:r>
      <w:r w:rsidRPr="00C05C7A">
        <w:rPr>
          <w:rFonts w:ascii="Times New Roman" w:hAnsi="Times New Roman" w:cs="Times New Roman"/>
          <w:sz w:val="24"/>
          <w:szCs w:val="24"/>
        </w:rPr>
        <w:t>. " for Cyrillic and Latin sources, respectively.</w:t>
      </w:r>
    </w:p>
    <w:p w:rsidR="00763C44" w:rsidRPr="00CF6793" w:rsidRDefault="0008354B" w:rsidP="00C05C7A">
      <w:pPr>
        <w:pStyle w:val="a5"/>
        <w:numPr>
          <w:ilvl w:val="0"/>
          <w:numId w:val="7"/>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If the journal has an abbreviated name in </w:t>
      </w:r>
      <w:r w:rsidR="00BA3D0C" w:rsidRPr="00C05C7A">
        <w:rPr>
          <w:rFonts w:ascii="Times New Roman" w:hAnsi="Times New Roman" w:cs="Times New Roman"/>
          <w:sz w:val="24"/>
          <w:szCs w:val="24"/>
          <w:lang w:val="en-US"/>
        </w:rPr>
        <w:t>the Index</w:t>
      </w:r>
      <w:r w:rsidR="00BA3D0C" w:rsidRPr="00CF6793">
        <w:rPr>
          <w:rFonts w:ascii="Times New Roman" w:hAnsi="Times New Roman" w:cs="Times New Roman"/>
          <w:sz w:val="24"/>
          <w:szCs w:val="24"/>
          <w:lang w:val="en-US"/>
        </w:rPr>
        <w:t xml:space="preserve"> </w:t>
      </w:r>
      <w:proofErr w:type="spellStart"/>
      <w:r w:rsidR="00BA3D0C" w:rsidRPr="00C05C7A">
        <w:rPr>
          <w:rFonts w:ascii="Times New Roman" w:hAnsi="Times New Roman" w:cs="Times New Roman"/>
          <w:sz w:val="24"/>
          <w:szCs w:val="24"/>
          <w:lang w:val="en-US"/>
        </w:rPr>
        <w:t>Medicus</w:t>
      </w:r>
      <w:proofErr w:type="spellEnd"/>
      <w:r w:rsidRPr="00CF6793">
        <w:rPr>
          <w:rFonts w:ascii="Times New Roman" w:hAnsi="Times New Roman" w:cs="Times New Roman"/>
          <w:sz w:val="24"/>
          <w:szCs w:val="24"/>
          <w:lang w:val="en-US"/>
        </w:rPr>
        <w:t>, then specify it. Otherwise, enter the full name of the journal.</w:t>
      </w:r>
      <w:r w:rsidR="00834652" w:rsidRPr="00CF6793">
        <w:rPr>
          <w:rFonts w:ascii="Times New Roman" w:hAnsi="Times New Roman" w:cs="Times New Roman"/>
          <w:sz w:val="24"/>
          <w:szCs w:val="24"/>
          <w:lang w:val="en-US"/>
        </w:rPr>
        <w:t xml:space="preserve"> The names of Russian journals should not be abbreviated.</w:t>
      </w:r>
    </w:p>
    <w:p w:rsidR="0008354B" w:rsidRPr="00CF6793" w:rsidRDefault="0008354B" w:rsidP="00C05C7A">
      <w:pPr>
        <w:pStyle w:val="a5"/>
        <w:numPr>
          <w:ilvl w:val="0"/>
          <w:numId w:val="7"/>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If the publication has </w:t>
      </w:r>
      <w:r w:rsidRPr="00C05C7A">
        <w:rPr>
          <w:rFonts w:ascii="Times New Roman" w:hAnsi="Times New Roman" w:cs="Times New Roman"/>
          <w:sz w:val="24"/>
          <w:szCs w:val="24"/>
          <w:lang w:val="en-US"/>
        </w:rPr>
        <w:t xml:space="preserve">a </w:t>
      </w:r>
      <w:proofErr w:type="spellStart"/>
      <w:r w:rsidRPr="00C05C7A">
        <w:rPr>
          <w:rFonts w:ascii="Times New Roman" w:hAnsi="Times New Roman" w:cs="Times New Roman"/>
          <w:sz w:val="24"/>
          <w:szCs w:val="24"/>
          <w:lang w:val="en-US"/>
        </w:rPr>
        <w:t>doi</w:t>
      </w:r>
      <w:proofErr w:type="spellEnd"/>
      <w:r w:rsidRPr="00CF6793">
        <w:rPr>
          <w:rFonts w:ascii="Times New Roman" w:hAnsi="Times New Roman" w:cs="Times New Roman"/>
          <w:sz w:val="24"/>
          <w:szCs w:val="24"/>
          <w:lang w:val="en-US"/>
        </w:rPr>
        <w:t>, then it is advisable to specify it.</w:t>
      </w:r>
    </w:p>
    <w:p w:rsidR="00C07785" w:rsidRPr="00CF6793" w:rsidRDefault="00C07785" w:rsidP="00C07785">
      <w:pPr>
        <w:pStyle w:val="a5"/>
        <w:spacing w:after="0" w:line="360" w:lineRule="auto"/>
        <w:jc w:val="both"/>
        <w:rPr>
          <w:rFonts w:ascii="Times New Roman" w:hAnsi="Times New Roman" w:cs="Times New Roman"/>
          <w:sz w:val="24"/>
          <w:szCs w:val="24"/>
          <w:lang w:val="en-US"/>
        </w:rPr>
      </w:pPr>
    </w:p>
    <w:p w:rsidR="0008354B" w:rsidRPr="00DD79C9" w:rsidRDefault="0008354B" w:rsidP="00FD376D">
      <w:pPr>
        <w:spacing w:after="0" w:line="360" w:lineRule="auto"/>
        <w:jc w:val="both"/>
        <w:rPr>
          <w:rFonts w:ascii="Times New Roman" w:hAnsi="Times New Roman" w:cs="Times New Roman"/>
          <w:b/>
          <w:sz w:val="24"/>
          <w:szCs w:val="24"/>
        </w:rPr>
      </w:pPr>
      <w:r w:rsidRPr="00CF6793">
        <w:rPr>
          <w:rFonts w:ascii="Times New Roman" w:hAnsi="Times New Roman" w:cs="Times New Roman"/>
          <w:b/>
          <w:sz w:val="24"/>
          <w:szCs w:val="24"/>
          <w:lang w:val="en-US"/>
        </w:rPr>
        <w:t>Sample</w:t>
      </w:r>
      <w:r w:rsidRPr="00DD79C9">
        <w:rPr>
          <w:rFonts w:ascii="Times New Roman" w:hAnsi="Times New Roman" w:cs="Times New Roman"/>
          <w:b/>
          <w:sz w:val="24"/>
          <w:szCs w:val="24"/>
        </w:rPr>
        <w:t xml:space="preserve"> </w:t>
      </w:r>
      <w:r w:rsidRPr="00CF6793">
        <w:rPr>
          <w:rFonts w:ascii="Times New Roman" w:hAnsi="Times New Roman" w:cs="Times New Roman"/>
          <w:b/>
          <w:sz w:val="24"/>
          <w:szCs w:val="24"/>
          <w:lang w:val="en-US"/>
        </w:rPr>
        <w:t>design</w:t>
      </w:r>
      <w:r w:rsidRPr="00DD79C9">
        <w:rPr>
          <w:rFonts w:ascii="Times New Roman" w:hAnsi="Times New Roman" w:cs="Times New Roman"/>
          <w:b/>
          <w:sz w:val="24"/>
          <w:szCs w:val="24"/>
        </w:rPr>
        <w:t xml:space="preserve"> </w:t>
      </w:r>
      <w:r w:rsidRPr="00CF6793">
        <w:rPr>
          <w:rFonts w:ascii="Times New Roman" w:hAnsi="Times New Roman" w:cs="Times New Roman"/>
          <w:b/>
          <w:sz w:val="24"/>
          <w:szCs w:val="24"/>
          <w:lang w:val="en-US"/>
        </w:rPr>
        <w:t>in</w:t>
      </w:r>
      <w:r w:rsidRPr="00DD79C9">
        <w:rPr>
          <w:rFonts w:ascii="Times New Roman" w:hAnsi="Times New Roman" w:cs="Times New Roman"/>
          <w:b/>
          <w:sz w:val="24"/>
          <w:szCs w:val="24"/>
        </w:rPr>
        <w:t xml:space="preserve"> </w:t>
      </w:r>
      <w:r w:rsidRPr="00CF6793">
        <w:rPr>
          <w:rFonts w:ascii="Times New Roman" w:hAnsi="Times New Roman" w:cs="Times New Roman"/>
          <w:b/>
          <w:sz w:val="24"/>
          <w:szCs w:val="24"/>
          <w:lang w:val="en-US"/>
        </w:rPr>
        <w:t>Russian</w:t>
      </w:r>
      <w:r w:rsidRPr="00DD79C9">
        <w:rPr>
          <w:rFonts w:ascii="Times New Roman" w:hAnsi="Times New Roman" w:cs="Times New Roman"/>
          <w:b/>
          <w:sz w:val="24"/>
          <w:szCs w:val="24"/>
        </w:rPr>
        <w:t>:</w:t>
      </w:r>
    </w:p>
    <w:p w:rsidR="00111FAA" w:rsidRPr="00EC6602" w:rsidRDefault="00111FAA" w:rsidP="00111FAA">
      <w:pPr>
        <w:spacing w:after="0" w:line="360" w:lineRule="auto"/>
        <w:jc w:val="both"/>
        <w:rPr>
          <w:rFonts w:ascii="Times New Roman" w:hAnsi="Times New Roman" w:cs="Times New Roman"/>
          <w:sz w:val="24"/>
          <w:szCs w:val="24"/>
          <w:lang w:val="en-US"/>
        </w:rPr>
      </w:pPr>
      <w:r w:rsidRPr="0008354B">
        <w:rPr>
          <w:rFonts w:ascii="Times New Roman" w:hAnsi="Times New Roman" w:cs="Times New Roman"/>
          <w:sz w:val="24"/>
          <w:szCs w:val="24"/>
        </w:rPr>
        <w:t>Шилова А.С.</w:t>
      </w:r>
      <w:r>
        <w:rPr>
          <w:rFonts w:ascii="Times New Roman" w:hAnsi="Times New Roman" w:cs="Times New Roman"/>
          <w:sz w:val="24"/>
          <w:szCs w:val="24"/>
        </w:rPr>
        <w:t xml:space="preserve">, </w:t>
      </w:r>
      <w:proofErr w:type="spellStart"/>
      <w:r w:rsidRPr="0008354B">
        <w:rPr>
          <w:rFonts w:ascii="Times New Roman" w:hAnsi="Times New Roman" w:cs="Times New Roman"/>
          <w:sz w:val="24"/>
          <w:szCs w:val="24"/>
        </w:rPr>
        <w:t>Шмоткина</w:t>
      </w:r>
      <w:proofErr w:type="spellEnd"/>
      <w:r w:rsidRPr="0008354B">
        <w:rPr>
          <w:rFonts w:ascii="Times New Roman" w:hAnsi="Times New Roman" w:cs="Times New Roman"/>
          <w:sz w:val="24"/>
          <w:szCs w:val="24"/>
        </w:rPr>
        <w:t xml:space="preserve"> А.О.</w:t>
      </w:r>
      <w:r>
        <w:rPr>
          <w:rFonts w:ascii="Times New Roman" w:hAnsi="Times New Roman" w:cs="Times New Roman"/>
          <w:sz w:val="24"/>
          <w:szCs w:val="24"/>
        </w:rPr>
        <w:t xml:space="preserve">, </w:t>
      </w:r>
      <w:proofErr w:type="spellStart"/>
      <w:r w:rsidRPr="0008354B">
        <w:rPr>
          <w:rFonts w:ascii="Times New Roman" w:hAnsi="Times New Roman" w:cs="Times New Roman"/>
          <w:sz w:val="24"/>
          <w:szCs w:val="24"/>
        </w:rPr>
        <w:t>Яфарова</w:t>
      </w:r>
      <w:proofErr w:type="spellEnd"/>
      <w:r w:rsidRPr="0008354B">
        <w:rPr>
          <w:rFonts w:ascii="Times New Roman" w:hAnsi="Times New Roman" w:cs="Times New Roman"/>
          <w:sz w:val="24"/>
          <w:szCs w:val="24"/>
        </w:rPr>
        <w:t xml:space="preserve"> А.А.</w:t>
      </w:r>
      <w:r>
        <w:rPr>
          <w:rFonts w:ascii="Times New Roman" w:hAnsi="Times New Roman" w:cs="Times New Roman"/>
          <w:sz w:val="24"/>
          <w:szCs w:val="24"/>
        </w:rPr>
        <w:t xml:space="preserve">, </w:t>
      </w:r>
      <w:r w:rsidRPr="0008354B">
        <w:rPr>
          <w:rFonts w:ascii="Times New Roman" w:hAnsi="Times New Roman" w:cs="Times New Roman"/>
          <w:sz w:val="24"/>
          <w:szCs w:val="24"/>
        </w:rPr>
        <w:t>Гиляров М.Ю.</w:t>
      </w:r>
      <w:r>
        <w:rPr>
          <w:rFonts w:ascii="Times New Roman" w:hAnsi="Times New Roman" w:cs="Times New Roman"/>
          <w:sz w:val="24"/>
          <w:szCs w:val="24"/>
        </w:rPr>
        <w:t xml:space="preserve"> </w:t>
      </w:r>
      <w:r w:rsidRPr="0008354B">
        <w:rPr>
          <w:rFonts w:ascii="Times New Roman" w:hAnsi="Times New Roman" w:cs="Times New Roman"/>
          <w:sz w:val="24"/>
          <w:szCs w:val="24"/>
        </w:rPr>
        <w:t xml:space="preserve">Синдром </w:t>
      </w:r>
      <w:proofErr w:type="spellStart"/>
      <w:r w:rsidRPr="0008354B">
        <w:rPr>
          <w:rFonts w:ascii="Times New Roman" w:hAnsi="Times New Roman" w:cs="Times New Roman"/>
          <w:sz w:val="24"/>
          <w:szCs w:val="24"/>
        </w:rPr>
        <w:t>такоцубо</w:t>
      </w:r>
      <w:proofErr w:type="spellEnd"/>
      <w:r w:rsidRPr="0008354B">
        <w:rPr>
          <w:rFonts w:ascii="Times New Roman" w:hAnsi="Times New Roman" w:cs="Times New Roman"/>
          <w:sz w:val="24"/>
          <w:szCs w:val="24"/>
        </w:rPr>
        <w:t>: современные представления о патогенезе, распространенности и прогнозе. Рациональная</w:t>
      </w:r>
      <w:r w:rsidRPr="00EC6602">
        <w:rPr>
          <w:rFonts w:ascii="Times New Roman" w:hAnsi="Times New Roman" w:cs="Times New Roman"/>
          <w:sz w:val="24"/>
          <w:szCs w:val="24"/>
          <w:lang w:val="en-US"/>
        </w:rPr>
        <w:t xml:space="preserve"> </w:t>
      </w:r>
      <w:r w:rsidRPr="0008354B">
        <w:rPr>
          <w:rFonts w:ascii="Times New Roman" w:hAnsi="Times New Roman" w:cs="Times New Roman"/>
          <w:sz w:val="24"/>
          <w:szCs w:val="24"/>
        </w:rPr>
        <w:t>фармакотерапия</w:t>
      </w:r>
      <w:r w:rsidRPr="00EC6602">
        <w:rPr>
          <w:rFonts w:ascii="Times New Roman" w:hAnsi="Times New Roman" w:cs="Times New Roman"/>
          <w:sz w:val="24"/>
          <w:szCs w:val="24"/>
          <w:lang w:val="en-US"/>
        </w:rPr>
        <w:t xml:space="preserve"> </w:t>
      </w:r>
      <w:r w:rsidRPr="0008354B">
        <w:rPr>
          <w:rFonts w:ascii="Times New Roman" w:hAnsi="Times New Roman" w:cs="Times New Roman"/>
          <w:sz w:val="24"/>
          <w:szCs w:val="24"/>
        </w:rPr>
        <w:t>в</w:t>
      </w:r>
      <w:r w:rsidRPr="00EC6602">
        <w:rPr>
          <w:rFonts w:ascii="Times New Roman" w:hAnsi="Times New Roman" w:cs="Times New Roman"/>
          <w:sz w:val="24"/>
          <w:szCs w:val="24"/>
          <w:lang w:val="en-US"/>
        </w:rPr>
        <w:t xml:space="preserve"> </w:t>
      </w:r>
      <w:r w:rsidRPr="0008354B">
        <w:rPr>
          <w:rFonts w:ascii="Times New Roman" w:hAnsi="Times New Roman" w:cs="Times New Roman"/>
          <w:sz w:val="24"/>
          <w:szCs w:val="24"/>
        </w:rPr>
        <w:t>ка</w:t>
      </w:r>
      <w:r>
        <w:rPr>
          <w:rFonts w:ascii="Times New Roman" w:hAnsi="Times New Roman" w:cs="Times New Roman"/>
          <w:sz w:val="24"/>
          <w:szCs w:val="24"/>
        </w:rPr>
        <w:t>рдиологии</w:t>
      </w:r>
      <w:r w:rsidRPr="00EC6602">
        <w:rPr>
          <w:rFonts w:ascii="Times New Roman" w:hAnsi="Times New Roman" w:cs="Times New Roman"/>
          <w:sz w:val="24"/>
          <w:szCs w:val="24"/>
          <w:lang w:val="en-US"/>
        </w:rPr>
        <w:t>. 2018;14(4):598-604. </w:t>
      </w:r>
      <w:proofErr w:type="spellStart"/>
      <w:r w:rsidRPr="00763C44">
        <w:rPr>
          <w:rFonts w:ascii="Times New Roman" w:hAnsi="Times New Roman" w:cs="Times New Roman"/>
          <w:sz w:val="24"/>
          <w:szCs w:val="24"/>
          <w:lang w:val="en-US"/>
        </w:rPr>
        <w:t>doi</w:t>
      </w:r>
      <w:proofErr w:type="spellEnd"/>
      <w:r w:rsidRPr="00EC6602">
        <w:rPr>
          <w:rFonts w:ascii="Times New Roman" w:hAnsi="Times New Roman" w:cs="Times New Roman"/>
          <w:sz w:val="24"/>
          <w:szCs w:val="24"/>
          <w:lang w:val="en-US"/>
        </w:rPr>
        <w:t>: 10.20996/1819-6446-2018-14-4-598-604</w:t>
      </w:r>
    </w:p>
    <w:p w:rsidR="00E86AAE" w:rsidRPr="00EC6602" w:rsidRDefault="00E86AAE" w:rsidP="00711DAB">
      <w:pPr>
        <w:spacing w:after="0" w:line="360" w:lineRule="auto"/>
        <w:jc w:val="both"/>
        <w:rPr>
          <w:rFonts w:ascii="Times New Roman" w:hAnsi="Times New Roman" w:cs="Times New Roman"/>
          <w:sz w:val="24"/>
          <w:szCs w:val="24"/>
          <w:lang w:val="en-US"/>
        </w:rPr>
      </w:pPr>
    </w:p>
    <w:p w:rsidR="0008354B" w:rsidRPr="007C6683" w:rsidRDefault="0008354B" w:rsidP="0008354B">
      <w:pPr>
        <w:spacing w:after="0" w:line="360" w:lineRule="auto"/>
        <w:jc w:val="both"/>
        <w:rPr>
          <w:rFonts w:ascii="Times New Roman" w:hAnsi="Times New Roman" w:cs="Times New Roman"/>
          <w:b/>
          <w:sz w:val="24"/>
          <w:szCs w:val="24"/>
          <w:lang w:val="en-US"/>
        </w:rPr>
      </w:pPr>
      <w:r w:rsidRPr="00CF6793">
        <w:rPr>
          <w:rFonts w:ascii="Times New Roman" w:hAnsi="Times New Roman" w:cs="Times New Roman"/>
          <w:b/>
          <w:sz w:val="24"/>
          <w:szCs w:val="24"/>
          <w:lang w:val="en-US"/>
        </w:rPr>
        <w:t>Example</w:t>
      </w:r>
      <w:r w:rsidRPr="007C6683">
        <w:rPr>
          <w:rFonts w:ascii="Times New Roman" w:hAnsi="Times New Roman" w:cs="Times New Roman"/>
          <w:b/>
          <w:sz w:val="24"/>
          <w:szCs w:val="24"/>
          <w:lang w:val="en-US"/>
        </w:rPr>
        <w:t xml:space="preserve"> </w:t>
      </w:r>
      <w:r w:rsidRPr="00CF6793">
        <w:rPr>
          <w:rFonts w:ascii="Times New Roman" w:hAnsi="Times New Roman" w:cs="Times New Roman"/>
          <w:b/>
          <w:sz w:val="24"/>
          <w:szCs w:val="24"/>
          <w:lang w:val="en-US"/>
        </w:rPr>
        <w:t>of</w:t>
      </w:r>
      <w:r w:rsidRPr="007C6683">
        <w:rPr>
          <w:rFonts w:ascii="Times New Roman" w:hAnsi="Times New Roman" w:cs="Times New Roman"/>
          <w:b/>
          <w:sz w:val="24"/>
          <w:szCs w:val="24"/>
          <w:lang w:val="en-US"/>
        </w:rPr>
        <w:t xml:space="preserve"> </w:t>
      </w:r>
      <w:r w:rsidRPr="00CF6793">
        <w:rPr>
          <w:rFonts w:ascii="Times New Roman" w:hAnsi="Times New Roman" w:cs="Times New Roman"/>
          <w:b/>
          <w:sz w:val="24"/>
          <w:szCs w:val="24"/>
          <w:lang w:val="en-US"/>
        </w:rPr>
        <w:t>Latin</w:t>
      </w:r>
      <w:r w:rsidRPr="007C6683">
        <w:rPr>
          <w:rFonts w:ascii="Times New Roman" w:hAnsi="Times New Roman" w:cs="Times New Roman"/>
          <w:b/>
          <w:sz w:val="24"/>
          <w:szCs w:val="24"/>
          <w:lang w:val="en-US"/>
        </w:rPr>
        <w:t xml:space="preserve"> </w:t>
      </w:r>
      <w:r w:rsidRPr="00CF6793">
        <w:rPr>
          <w:rFonts w:ascii="Times New Roman" w:hAnsi="Times New Roman" w:cs="Times New Roman"/>
          <w:b/>
          <w:sz w:val="24"/>
          <w:szCs w:val="24"/>
          <w:lang w:val="en-US"/>
        </w:rPr>
        <w:t>script</w:t>
      </w:r>
      <w:r w:rsidRPr="007C6683">
        <w:rPr>
          <w:rFonts w:ascii="Times New Roman" w:hAnsi="Times New Roman" w:cs="Times New Roman"/>
          <w:b/>
          <w:sz w:val="24"/>
          <w:szCs w:val="24"/>
          <w:lang w:val="en-US"/>
        </w:rPr>
        <w:t xml:space="preserve"> </w:t>
      </w:r>
      <w:r w:rsidRPr="00CF6793">
        <w:rPr>
          <w:rFonts w:ascii="Times New Roman" w:hAnsi="Times New Roman" w:cs="Times New Roman"/>
          <w:b/>
          <w:sz w:val="24"/>
          <w:szCs w:val="24"/>
          <w:lang w:val="en-US"/>
        </w:rPr>
        <w:t>formatting</w:t>
      </w:r>
      <w:r w:rsidRPr="007C6683">
        <w:rPr>
          <w:rFonts w:ascii="Times New Roman" w:hAnsi="Times New Roman" w:cs="Times New Roman"/>
          <w:b/>
          <w:sz w:val="24"/>
          <w:szCs w:val="24"/>
          <w:lang w:val="en-US"/>
        </w:rPr>
        <w:t>:</w:t>
      </w:r>
    </w:p>
    <w:p w:rsidR="00711DAB" w:rsidRPr="00DA1705" w:rsidRDefault="00711DAB" w:rsidP="00711DAB">
      <w:pPr>
        <w:spacing w:after="0" w:line="360" w:lineRule="auto"/>
        <w:jc w:val="both"/>
        <w:rPr>
          <w:rFonts w:ascii="Times New Roman" w:hAnsi="Times New Roman" w:cs="Times New Roman"/>
          <w:sz w:val="24"/>
          <w:szCs w:val="24"/>
        </w:rPr>
      </w:pPr>
      <w:proofErr w:type="spellStart"/>
      <w:r w:rsidRPr="00711DAB">
        <w:rPr>
          <w:rFonts w:ascii="Times New Roman" w:hAnsi="Times New Roman" w:cs="Times New Roman"/>
          <w:sz w:val="24"/>
          <w:szCs w:val="24"/>
          <w:lang w:val="en-US"/>
        </w:rPr>
        <w:t>Gjeorgjievski</w:t>
      </w:r>
      <w:proofErr w:type="spellEnd"/>
      <w:r w:rsidRPr="00CF6793">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M</w:t>
      </w:r>
      <w:r w:rsidRPr="00CF6793">
        <w:rPr>
          <w:rFonts w:ascii="Times New Roman" w:hAnsi="Times New Roman" w:cs="Times New Roman"/>
          <w:sz w:val="24"/>
          <w:szCs w:val="24"/>
          <w:lang w:val="en-US"/>
        </w:rPr>
        <w:t xml:space="preserve">, </w:t>
      </w:r>
      <w:proofErr w:type="spellStart"/>
      <w:r w:rsidRPr="00711DAB">
        <w:rPr>
          <w:rFonts w:ascii="Times New Roman" w:hAnsi="Times New Roman" w:cs="Times New Roman"/>
          <w:sz w:val="24"/>
          <w:szCs w:val="24"/>
          <w:lang w:val="en-US"/>
        </w:rPr>
        <w:t>Cappell</w:t>
      </w:r>
      <w:proofErr w:type="spellEnd"/>
      <w:r w:rsidRPr="00CF6793">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MS</w:t>
      </w:r>
      <w:r w:rsidRPr="00CF6793">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Portal</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hypertensive</w:t>
      </w:r>
      <w:r w:rsidRPr="000C6BEB">
        <w:rPr>
          <w:rFonts w:ascii="Times New Roman" w:hAnsi="Times New Roman" w:cs="Times New Roman"/>
          <w:sz w:val="24"/>
          <w:szCs w:val="24"/>
          <w:lang w:val="en-US"/>
        </w:rPr>
        <w:t xml:space="preserve"> </w:t>
      </w:r>
      <w:proofErr w:type="spellStart"/>
      <w:r w:rsidRPr="00711DAB">
        <w:rPr>
          <w:rFonts w:ascii="Times New Roman" w:hAnsi="Times New Roman" w:cs="Times New Roman"/>
          <w:sz w:val="24"/>
          <w:szCs w:val="24"/>
          <w:lang w:val="en-US"/>
        </w:rPr>
        <w:t>gastropathy</w:t>
      </w:r>
      <w:proofErr w:type="spellEnd"/>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A</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systematic</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review</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of</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the</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pathophysiology</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clinical</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presentation</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natural</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history</w:t>
      </w:r>
      <w:r w:rsidRPr="000C6BEB">
        <w:rPr>
          <w:rFonts w:ascii="Times New Roman" w:hAnsi="Times New Roman" w:cs="Times New Roman"/>
          <w:sz w:val="24"/>
          <w:szCs w:val="24"/>
          <w:lang w:val="en-US"/>
        </w:rPr>
        <w:t xml:space="preserve"> </w:t>
      </w:r>
      <w:r w:rsidRPr="00711DAB">
        <w:rPr>
          <w:rFonts w:ascii="Times New Roman" w:hAnsi="Times New Roman" w:cs="Times New Roman"/>
          <w:sz w:val="24"/>
          <w:szCs w:val="24"/>
          <w:lang w:val="en-US"/>
        </w:rPr>
        <w:t>and</w:t>
      </w:r>
      <w:r w:rsidRPr="000C6BEB">
        <w:rPr>
          <w:rFonts w:ascii="Times New Roman" w:hAnsi="Times New Roman" w:cs="Times New Roman"/>
          <w:sz w:val="24"/>
          <w:szCs w:val="24"/>
          <w:lang w:val="en-US"/>
        </w:rPr>
        <w:t xml:space="preserve"> </w:t>
      </w:r>
      <w:r>
        <w:rPr>
          <w:rFonts w:ascii="Times New Roman" w:hAnsi="Times New Roman" w:cs="Times New Roman"/>
          <w:sz w:val="24"/>
          <w:szCs w:val="24"/>
          <w:lang w:val="en-US"/>
        </w:rPr>
        <w:t>therapy</w:t>
      </w:r>
      <w:r w:rsidRPr="000C6BEB">
        <w:rPr>
          <w:rFonts w:ascii="Times New Roman" w:hAnsi="Times New Roman" w:cs="Times New Roman"/>
          <w:sz w:val="24"/>
          <w:szCs w:val="24"/>
          <w:lang w:val="en-US"/>
        </w:rPr>
        <w:t xml:space="preserve">. </w:t>
      </w:r>
      <w:r w:rsidRPr="00763C44">
        <w:rPr>
          <w:rFonts w:ascii="Times New Roman" w:hAnsi="Times New Roman" w:cs="Times New Roman"/>
          <w:iCs/>
          <w:sz w:val="24"/>
          <w:szCs w:val="24"/>
          <w:lang w:val="en-US"/>
        </w:rPr>
        <w:t>World</w:t>
      </w:r>
      <w:r w:rsidRPr="00DA1705">
        <w:rPr>
          <w:rFonts w:ascii="Times New Roman" w:hAnsi="Times New Roman" w:cs="Times New Roman"/>
          <w:iCs/>
          <w:sz w:val="24"/>
          <w:szCs w:val="24"/>
        </w:rPr>
        <w:t xml:space="preserve"> </w:t>
      </w:r>
      <w:r w:rsidRPr="00763C44">
        <w:rPr>
          <w:rFonts w:ascii="Times New Roman" w:hAnsi="Times New Roman" w:cs="Times New Roman"/>
          <w:iCs/>
          <w:sz w:val="24"/>
          <w:szCs w:val="24"/>
          <w:lang w:val="en-US"/>
        </w:rPr>
        <w:t>J</w:t>
      </w:r>
      <w:r w:rsidRPr="00DA1705">
        <w:rPr>
          <w:rFonts w:ascii="Times New Roman" w:hAnsi="Times New Roman" w:cs="Times New Roman"/>
          <w:iCs/>
          <w:sz w:val="24"/>
          <w:szCs w:val="24"/>
        </w:rPr>
        <w:t xml:space="preserve"> </w:t>
      </w:r>
      <w:proofErr w:type="spellStart"/>
      <w:r w:rsidRPr="00763C44">
        <w:rPr>
          <w:rFonts w:ascii="Times New Roman" w:hAnsi="Times New Roman" w:cs="Times New Roman"/>
          <w:iCs/>
          <w:sz w:val="24"/>
          <w:szCs w:val="24"/>
          <w:lang w:val="en-US"/>
        </w:rPr>
        <w:t>Hepatol</w:t>
      </w:r>
      <w:proofErr w:type="spellEnd"/>
      <w:r w:rsidRPr="00DA1705">
        <w:rPr>
          <w:rFonts w:ascii="Times New Roman" w:hAnsi="Times New Roman" w:cs="Times New Roman"/>
          <w:sz w:val="24"/>
          <w:szCs w:val="24"/>
        </w:rPr>
        <w:t xml:space="preserve">. 2016;8(4):231-262. </w:t>
      </w:r>
      <w:proofErr w:type="spellStart"/>
      <w:r w:rsidRPr="00763C44">
        <w:rPr>
          <w:rFonts w:ascii="Times New Roman" w:hAnsi="Times New Roman" w:cs="Times New Roman"/>
          <w:sz w:val="24"/>
          <w:szCs w:val="24"/>
          <w:lang w:val="en-US"/>
        </w:rPr>
        <w:t>doi</w:t>
      </w:r>
      <w:proofErr w:type="spellEnd"/>
      <w:r w:rsidRPr="00DA1705">
        <w:rPr>
          <w:rFonts w:ascii="Times New Roman" w:hAnsi="Times New Roman" w:cs="Times New Roman"/>
          <w:sz w:val="24"/>
          <w:szCs w:val="24"/>
        </w:rPr>
        <w:t>: 10.4254/</w:t>
      </w:r>
      <w:proofErr w:type="spellStart"/>
      <w:r w:rsidRPr="00763C44">
        <w:rPr>
          <w:rFonts w:ascii="Times New Roman" w:hAnsi="Times New Roman" w:cs="Times New Roman"/>
          <w:sz w:val="24"/>
          <w:szCs w:val="24"/>
          <w:lang w:val="en-US"/>
        </w:rPr>
        <w:t>wjh</w:t>
      </w:r>
      <w:proofErr w:type="spellEnd"/>
      <w:r w:rsidRPr="00DA1705">
        <w:rPr>
          <w:rFonts w:ascii="Times New Roman" w:hAnsi="Times New Roman" w:cs="Times New Roman"/>
          <w:sz w:val="24"/>
          <w:szCs w:val="24"/>
        </w:rPr>
        <w:t>.</w:t>
      </w:r>
      <w:r w:rsidRPr="00763C44">
        <w:rPr>
          <w:rFonts w:ascii="Times New Roman" w:hAnsi="Times New Roman" w:cs="Times New Roman"/>
          <w:sz w:val="24"/>
          <w:szCs w:val="24"/>
          <w:lang w:val="en-US"/>
        </w:rPr>
        <w:t>v</w:t>
      </w:r>
      <w:r w:rsidRPr="00DA1705">
        <w:rPr>
          <w:rFonts w:ascii="Times New Roman" w:hAnsi="Times New Roman" w:cs="Times New Roman"/>
          <w:sz w:val="24"/>
          <w:szCs w:val="24"/>
        </w:rPr>
        <w:t>8.</w:t>
      </w:r>
      <w:proofErr w:type="spellStart"/>
      <w:r w:rsidRPr="00763C44">
        <w:rPr>
          <w:rFonts w:ascii="Times New Roman" w:hAnsi="Times New Roman" w:cs="Times New Roman"/>
          <w:sz w:val="24"/>
          <w:szCs w:val="24"/>
          <w:lang w:val="en-US"/>
        </w:rPr>
        <w:t>i</w:t>
      </w:r>
      <w:proofErr w:type="spellEnd"/>
      <w:r w:rsidRPr="00DA1705">
        <w:rPr>
          <w:rFonts w:ascii="Times New Roman" w:hAnsi="Times New Roman" w:cs="Times New Roman"/>
          <w:sz w:val="24"/>
          <w:szCs w:val="24"/>
        </w:rPr>
        <w:t>4.231</w:t>
      </w:r>
    </w:p>
    <w:p w:rsidR="00711DAB" w:rsidRPr="00DA1705" w:rsidRDefault="00711DAB" w:rsidP="00FD376D">
      <w:pPr>
        <w:spacing w:after="0" w:line="360" w:lineRule="auto"/>
        <w:jc w:val="both"/>
        <w:rPr>
          <w:rFonts w:ascii="Times New Roman" w:hAnsi="Times New Roman" w:cs="Times New Roman"/>
          <w:sz w:val="24"/>
          <w:szCs w:val="24"/>
        </w:rPr>
      </w:pPr>
    </w:p>
    <w:p w:rsidR="00E86AAE" w:rsidRPr="00CF6793" w:rsidRDefault="00E86AAE" w:rsidP="00C07785">
      <w:pPr>
        <w:pStyle w:val="a5"/>
        <w:numPr>
          <w:ilvl w:val="0"/>
          <w:numId w:val="5"/>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References to monographs, books, and parts </w:t>
      </w:r>
      <w:r w:rsidR="00C07785" w:rsidRPr="00CF6793">
        <w:rPr>
          <w:rFonts w:ascii="Times New Roman" w:hAnsi="Times New Roman" w:cs="Times New Roman"/>
          <w:sz w:val="24"/>
          <w:szCs w:val="24"/>
          <w:lang w:val="en-US"/>
        </w:rPr>
        <w:t>of them should only be made with the publisher and year of publication.</w:t>
      </w:r>
    </w:p>
    <w:p w:rsidR="00C07785" w:rsidRPr="00CF6793" w:rsidRDefault="00C07785" w:rsidP="00C07785">
      <w:pPr>
        <w:pStyle w:val="a5"/>
        <w:spacing w:after="0" w:line="360" w:lineRule="auto"/>
        <w:jc w:val="both"/>
        <w:rPr>
          <w:rFonts w:ascii="Times New Roman" w:hAnsi="Times New Roman" w:cs="Times New Roman"/>
          <w:sz w:val="24"/>
          <w:szCs w:val="24"/>
          <w:lang w:val="en-US"/>
        </w:rPr>
      </w:pPr>
    </w:p>
    <w:p w:rsidR="00C07785" w:rsidRPr="00CF6793" w:rsidRDefault="00C07785" w:rsidP="00C07785">
      <w:pPr>
        <w:spacing w:after="0" w:line="360" w:lineRule="auto"/>
        <w:jc w:val="both"/>
        <w:rPr>
          <w:rFonts w:ascii="Times New Roman" w:hAnsi="Times New Roman" w:cs="Times New Roman"/>
          <w:b/>
          <w:sz w:val="24"/>
          <w:szCs w:val="24"/>
          <w:lang w:val="en-US"/>
        </w:rPr>
      </w:pPr>
      <w:r w:rsidRPr="00CF6793">
        <w:rPr>
          <w:rFonts w:ascii="Times New Roman" w:hAnsi="Times New Roman" w:cs="Times New Roman"/>
          <w:b/>
          <w:sz w:val="24"/>
          <w:szCs w:val="24"/>
          <w:lang w:val="en-US"/>
        </w:rPr>
        <w:t>Sample design in Russian:</w:t>
      </w:r>
    </w:p>
    <w:p w:rsidR="00111FAA" w:rsidRPr="00DD79C9" w:rsidRDefault="00111FAA" w:rsidP="00111FAA">
      <w:pPr>
        <w:spacing w:after="0" w:line="360" w:lineRule="auto"/>
        <w:jc w:val="both"/>
        <w:rPr>
          <w:rFonts w:ascii="Times New Roman" w:hAnsi="Times New Roman" w:cs="Times New Roman"/>
          <w:sz w:val="24"/>
          <w:szCs w:val="24"/>
          <w:lang w:val="en-US"/>
        </w:rPr>
      </w:pPr>
      <w:proofErr w:type="spellStart"/>
      <w:r w:rsidRPr="00C07785">
        <w:rPr>
          <w:rFonts w:ascii="Times New Roman" w:hAnsi="Times New Roman" w:cs="Times New Roman"/>
          <w:sz w:val="24"/>
          <w:szCs w:val="24"/>
        </w:rPr>
        <w:t>Озолиня</w:t>
      </w:r>
      <w:proofErr w:type="spellEnd"/>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Л</w:t>
      </w:r>
      <w:r w:rsidRPr="00DD79C9">
        <w:rPr>
          <w:rFonts w:ascii="Times New Roman" w:hAnsi="Times New Roman" w:cs="Times New Roman"/>
          <w:sz w:val="24"/>
          <w:szCs w:val="24"/>
          <w:lang w:val="en-US"/>
        </w:rPr>
        <w:t>.</w:t>
      </w:r>
      <w:r w:rsidRPr="00C07785">
        <w:rPr>
          <w:rFonts w:ascii="Times New Roman" w:hAnsi="Times New Roman" w:cs="Times New Roman"/>
          <w:sz w:val="24"/>
          <w:szCs w:val="24"/>
        </w:rPr>
        <w:t>А</w:t>
      </w:r>
      <w:r w:rsidRPr="00DD79C9">
        <w:rPr>
          <w:rFonts w:ascii="Times New Roman" w:hAnsi="Times New Roman" w:cs="Times New Roman"/>
          <w:sz w:val="24"/>
          <w:szCs w:val="24"/>
          <w:lang w:val="en-US"/>
        </w:rPr>
        <w:t xml:space="preserve">., </w:t>
      </w:r>
      <w:proofErr w:type="spellStart"/>
      <w:r w:rsidRPr="00C07785">
        <w:rPr>
          <w:rFonts w:ascii="Times New Roman" w:hAnsi="Times New Roman" w:cs="Times New Roman"/>
          <w:sz w:val="24"/>
          <w:szCs w:val="24"/>
        </w:rPr>
        <w:t>Керчелаева</w:t>
      </w:r>
      <w:proofErr w:type="spellEnd"/>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С</w:t>
      </w:r>
      <w:r w:rsidRPr="00DD79C9">
        <w:rPr>
          <w:rFonts w:ascii="Times New Roman" w:hAnsi="Times New Roman" w:cs="Times New Roman"/>
          <w:sz w:val="24"/>
          <w:szCs w:val="24"/>
          <w:lang w:val="en-US"/>
        </w:rPr>
        <w:t>.</w:t>
      </w:r>
      <w:r w:rsidRPr="00C07785">
        <w:rPr>
          <w:rFonts w:ascii="Times New Roman" w:hAnsi="Times New Roman" w:cs="Times New Roman"/>
          <w:sz w:val="24"/>
          <w:szCs w:val="24"/>
        </w:rPr>
        <w:t>Б</w:t>
      </w:r>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Лапина</w:t>
      </w:r>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И</w:t>
      </w:r>
      <w:r w:rsidRPr="00DD79C9">
        <w:rPr>
          <w:rFonts w:ascii="Times New Roman" w:hAnsi="Times New Roman" w:cs="Times New Roman"/>
          <w:sz w:val="24"/>
          <w:szCs w:val="24"/>
          <w:lang w:val="en-US"/>
        </w:rPr>
        <w:t>.</w:t>
      </w:r>
      <w:r w:rsidRPr="00C07785">
        <w:rPr>
          <w:rFonts w:ascii="Times New Roman" w:hAnsi="Times New Roman" w:cs="Times New Roman"/>
          <w:sz w:val="24"/>
          <w:szCs w:val="24"/>
        </w:rPr>
        <w:t>А</w:t>
      </w:r>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и</w:t>
      </w:r>
      <w:r w:rsidRPr="00DD79C9">
        <w:rPr>
          <w:rFonts w:ascii="Times New Roman" w:hAnsi="Times New Roman" w:cs="Times New Roman"/>
          <w:sz w:val="24"/>
          <w:szCs w:val="24"/>
          <w:lang w:val="en-US"/>
        </w:rPr>
        <w:t xml:space="preserve"> </w:t>
      </w:r>
      <w:proofErr w:type="spellStart"/>
      <w:r w:rsidRPr="00C07785">
        <w:rPr>
          <w:rFonts w:ascii="Times New Roman" w:hAnsi="Times New Roman" w:cs="Times New Roman"/>
          <w:sz w:val="24"/>
          <w:szCs w:val="24"/>
        </w:rPr>
        <w:t>др</w:t>
      </w:r>
      <w:proofErr w:type="spellEnd"/>
      <w:r w:rsidRPr="00DD79C9">
        <w:rPr>
          <w:rFonts w:ascii="Times New Roman" w:hAnsi="Times New Roman" w:cs="Times New Roman"/>
          <w:sz w:val="24"/>
          <w:szCs w:val="24"/>
          <w:lang w:val="en-US"/>
        </w:rPr>
        <w:t xml:space="preserve">. </w:t>
      </w:r>
      <w:r w:rsidRPr="00C07785">
        <w:rPr>
          <w:rFonts w:ascii="Times New Roman" w:hAnsi="Times New Roman" w:cs="Times New Roman"/>
          <w:sz w:val="24"/>
          <w:szCs w:val="24"/>
        </w:rPr>
        <w:t xml:space="preserve">Венозные тромбоэмболические осложнения в акушерстве и гинекологии. </w:t>
      </w:r>
      <w:r w:rsidRPr="00DD79C9">
        <w:rPr>
          <w:rFonts w:ascii="Times New Roman" w:hAnsi="Times New Roman" w:cs="Times New Roman"/>
          <w:sz w:val="24"/>
          <w:szCs w:val="24"/>
          <w:lang w:val="en-US"/>
        </w:rPr>
        <w:t>2-</w:t>
      </w:r>
      <w:r w:rsidRPr="00C07785">
        <w:rPr>
          <w:rFonts w:ascii="Times New Roman" w:hAnsi="Times New Roman" w:cs="Times New Roman"/>
          <w:sz w:val="24"/>
          <w:szCs w:val="24"/>
        </w:rPr>
        <w:t>е</w:t>
      </w:r>
      <w:r w:rsidRPr="00DD79C9">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изд</w:t>
      </w:r>
      <w:proofErr w:type="spellEnd"/>
      <w:r w:rsidRPr="00DD79C9">
        <w:rPr>
          <w:rFonts w:ascii="Times New Roman" w:hAnsi="Times New Roman" w:cs="Times New Roman"/>
          <w:sz w:val="24"/>
          <w:szCs w:val="24"/>
          <w:lang w:val="en-US"/>
        </w:rPr>
        <w:t xml:space="preserve">. </w:t>
      </w:r>
      <w:r>
        <w:rPr>
          <w:rFonts w:ascii="Times New Roman" w:hAnsi="Times New Roman" w:cs="Times New Roman"/>
          <w:sz w:val="24"/>
          <w:szCs w:val="24"/>
        </w:rPr>
        <w:t>М</w:t>
      </w:r>
      <w:r w:rsidRPr="00DD79C9">
        <w:rPr>
          <w:rFonts w:ascii="Times New Roman" w:hAnsi="Times New Roman" w:cs="Times New Roman"/>
          <w:sz w:val="24"/>
          <w:szCs w:val="24"/>
          <w:lang w:val="en-US"/>
        </w:rPr>
        <w:t xml:space="preserve">.: </w:t>
      </w:r>
      <w:r>
        <w:rPr>
          <w:rFonts w:ascii="Times New Roman" w:hAnsi="Times New Roman" w:cs="Times New Roman"/>
          <w:sz w:val="24"/>
          <w:szCs w:val="24"/>
        </w:rPr>
        <w:t>ГЭОТАР</w:t>
      </w:r>
      <w:r w:rsidRPr="00DD79C9">
        <w:rPr>
          <w:rFonts w:ascii="Times New Roman" w:hAnsi="Times New Roman" w:cs="Times New Roman"/>
          <w:sz w:val="24"/>
          <w:szCs w:val="24"/>
          <w:lang w:val="en-US"/>
        </w:rPr>
        <w:t>-</w:t>
      </w:r>
      <w:r>
        <w:rPr>
          <w:rFonts w:ascii="Times New Roman" w:hAnsi="Times New Roman" w:cs="Times New Roman"/>
          <w:sz w:val="24"/>
          <w:szCs w:val="24"/>
        </w:rPr>
        <w:t>Медиа</w:t>
      </w:r>
      <w:r w:rsidRPr="00DD79C9">
        <w:rPr>
          <w:rFonts w:ascii="Times New Roman" w:hAnsi="Times New Roman" w:cs="Times New Roman"/>
          <w:sz w:val="24"/>
          <w:szCs w:val="24"/>
          <w:lang w:val="en-US"/>
        </w:rPr>
        <w:t>; 2020.</w:t>
      </w:r>
    </w:p>
    <w:p w:rsidR="00C07785" w:rsidRPr="00CF6793" w:rsidRDefault="00C07785" w:rsidP="00C07785">
      <w:pPr>
        <w:spacing w:after="0" w:line="360" w:lineRule="auto"/>
        <w:jc w:val="both"/>
        <w:rPr>
          <w:rFonts w:ascii="Times New Roman" w:hAnsi="Times New Roman" w:cs="Times New Roman"/>
          <w:b/>
          <w:sz w:val="24"/>
          <w:szCs w:val="24"/>
          <w:lang w:val="en-US"/>
        </w:rPr>
      </w:pPr>
      <w:r w:rsidRPr="00CF6793">
        <w:rPr>
          <w:rFonts w:ascii="Times New Roman" w:hAnsi="Times New Roman" w:cs="Times New Roman"/>
          <w:b/>
          <w:sz w:val="24"/>
          <w:szCs w:val="24"/>
          <w:lang w:val="en-US"/>
        </w:rPr>
        <w:lastRenderedPageBreak/>
        <w:t>Example of Latin script formatting:</w:t>
      </w:r>
    </w:p>
    <w:p w:rsidR="00C07785" w:rsidRDefault="00C07785" w:rsidP="00C07785">
      <w:pPr>
        <w:spacing w:after="0" w:line="360" w:lineRule="auto"/>
        <w:jc w:val="both"/>
        <w:rPr>
          <w:rFonts w:ascii="Times New Roman" w:hAnsi="Times New Roman" w:cs="Times New Roman"/>
          <w:sz w:val="24"/>
          <w:szCs w:val="24"/>
        </w:rPr>
      </w:pPr>
      <w:r w:rsidRPr="00C07785">
        <w:rPr>
          <w:rFonts w:ascii="Times New Roman" w:hAnsi="Times New Roman" w:cs="Times New Roman"/>
          <w:sz w:val="24"/>
          <w:szCs w:val="24"/>
          <w:lang w:val="en-US"/>
        </w:rPr>
        <w:t>Rana</w:t>
      </w:r>
      <w:r w:rsidRPr="00CF6793">
        <w:rPr>
          <w:rFonts w:ascii="Times New Roman" w:hAnsi="Times New Roman" w:cs="Times New Roman"/>
          <w:sz w:val="24"/>
          <w:szCs w:val="24"/>
          <w:lang w:val="en-US"/>
        </w:rPr>
        <w:t xml:space="preserve"> </w:t>
      </w:r>
      <w:r w:rsidRPr="00C07785">
        <w:rPr>
          <w:rFonts w:ascii="Times New Roman" w:hAnsi="Times New Roman" w:cs="Times New Roman"/>
          <w:sz w:val="24"/>
          <w:szCs w:val="24"/>
          <w:lang w:val="en-US"/>
        </w:rPr>
        <w:t>AQ</w:t>
      </w:r>
      <w:r w:rsidRPr="00CF6793">
        <w:rPr>
          <w:rFonts w:ascii="Times New Roman" w:hAnsi="Times New Roman" w:cs="Times New Roman"/>
          <w:sz w:val="24"/>
          <w:szCs w:val="24"/>
          <w:lang w:val="en-US"/>
        </w:rPr>
        <w:t xml:space="preserve">, </w:t>
      </w:r>
      <w:r w:rsidRPr="00C07785">
        <w:rPr>
          <w:rFonts w:ascii="Times New Roman" w:hAnsi="Times New Roman" w:cs="Times New Roman"/>
          <w:sz w:val="24"/>
          <w:szCs w:val="24"/>
          <w:lang w:val="en-US"/>
        </w:rPr>
        <w:t>Chou</w:t>
      </w:r>
      <w:r w:rsidRPr="00CF6793">
        <w:rPr>
          <w:rFonts w:ascii="Times New Roman" w:hAnsi="Times New Roman" w:cs="Times New Roman"/>
          <w:sz w:val="24"/>
          <w:szCs w:val="24"/>
          <w:lang w:val="en-US"/>
        </w:rPr>
        <w:t xml:space="preserve"> </w:t>
      </w:r>
      <w:r w:rsidRPr="00C07785">
        <w:rPr>
          <w:rFonts w:ascii="Times New Roman" w:hAnsi="Times New Roman" w:cs="Times New Roman"/>
          <w:sz w:val="24"/>
          <w:szCs w:val="24"/>
          <w:lang w:val="en-US"/>
        </w:rPr>
        <w:t>KL</w:t>
      </w:r>
      <w:r w:rsidRPr="00CF6793">
        <w:rPr>
          <w:rFonts w:ascii="Times New Roman" w:hAnsi="Times New Roman" w:cs="Times New Roman"/>
          <w:sz w:val="24"/>
          <w:szCs w:val="24"/>
          <w:lang w:val="en-US"/>
        </w:rPr>
        <w:t>.</w:t>
      </w:r>
      <w:r w:rsidRPr="00C07785">
        <w:rPr>
          <w:rFonts w:ascii="Times New Roman" w:hAnsi="Times New Roman" w:cs="Times New Roman"/>
          <w:sz w:val="24"/>
          <w:szCs w:val="24"/>
          <w:lang w:val="en-US"/>
        </w:rPr>
        <w:t> </w:t>
      </w:r>
      <w:r w:rsidRPr="00C07785">
        <w:rPr>
          <w:rFonts w:ascii="Times New Roman" w:hAnsi="Times New Roman" w:cs="Times New Roman"/>
          <w:iCs/>
          <w:sz w:val="24"/>
          <w:szCs w:val="24"/>
          <w:lang w:val="en-US"/>
        </w:rPr>
        <w:t>Essential Tremor in Clinical Practice</w:t>
      </w:r>
      <w:r w:rsidRPr="00C07785">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2015.</w:t>
      </w:r>
    </w:p>
    <w:p w:rsidR="00111FAA" w:rsidRPr="00C07785" w:rsidRDefault="00111FAA" w:rsidP="00C07785">
      <w:pPr>
        <w:spacing w:after="0" w:line="360" w:lineRule="auto"/>
        <w:jc w:val="both"/>
        <w:rPr>
          <w:rFonts w:ascii="Times New Roman" w:hAnsi="Times New Roman" w:cs="Times New Roman"/>
          <w:sz w:val="24"/>
          <w:szCs w:val="24"/>
        </w:rPr>
      </w:pPr>
    </w:p>
    <w:p w:rsidR="00E86AAE" w:rsidRPr="00CF6793" w:rsidRDefault="00E86AAE" w:rsidP="00C07785">
      <w:pPr>
        <w:pStyle w:val="a5"/>
        <w:numPr>
          <w:ilvl w:val="0"/>
          <w:numId w:val="5"/>
        </w:numPr>
        <w:spacing w:after="0" w:line="360" w:lineRule="auto"/>
        <w:jc w:val="both"/>
        <w:rPr>
          <w:rFonts w:ascii="Times New Roman" w:hAnsi="Times New Roman" w:cs="Times New Roman"/>
          <w:sz w:val="24"/>
          <w:szCs w:val="24"/>
          <w:lang w:val="en-US"/>
        </w:rPr>
      </w:pPr>
      <w:r w:rsidRPr="00CF6793">
        <w:rPr>
          <w:rFonts w:ascii="Times New Roman" w:hAnsi="Times New Roman" w:cs="Times New Roman"/>
          <w:sz w:val="24"/>
          <w:szCs w:val="24"/>
          <w:lang w:val="en-US"/>
        </w:rPr>
        <w:t>References to dissertation abstracts, textbooks, and teaching aids are not allowed.</w:t>
      </w:r>
    </w:p>
    <w:p w:rsidR="00C07785" w:rsidRPr="00CF6793" w:rsidRDefault="00C07785" w:rsidP="00C07785">
      <w:pPr>
        <w:pStyle w:val="a5"/>
        <w:spacing w:after="0" w:line="360" w:lineRule="auto"/>
        <w:jc w:val="both"/>
        <w:rPr>
          <w:rFonts w:ascii="Times New Roman" w:hAnsi="Times New Roman" w:cs="Times New Roman"/>
          <w:sz w:val="24"/>
          <w:szCs w:val="24"/>
          <w:lang w:val="en-US"/>
        </w:rPr>
      </w:pPr>
    </w:p>
    <w:p w:rsidR="00FD376D" w:rsidRPr="001E3D86" w:rsidRDefault="00FD376D" w:rsidP="00FD376D">
      <w:pPr>
        <w:spacing w:after="0" w:line="360" w:lineRule="auto"/>
        <w:jc w:val="both"/>
        <w:rPr>
          <w:rFonts w:ascii="Times New Roman" w:hAnsi="Times New Roman" w:cs="Times New Roman"/>
          <w:sz w:val="24"/>
          <w:szCs w:val="24"/>
          <w:lang w:val="en-US"/>
        </w:rPr>
      </w:pPr>
      <w:r w:rsidRPr="00CF6793">
        <w:rPr>
          <w:rFonts w:ascii="Times New Roman" w:hAnsi="Times New Roman" w:cs="Times New Roman"/>
          <w:b/>
          <w:bCs/>
          <w:sz w:val="24"/>
          <w:szCs w:val="24"/>
          <w:lang w:val="en-US"/>
        </w:rPr>
        <w:t>Publication of scientific work is free</w:t>
      </w:r>
      <w:r w:rsidR="007C6683">
        <w:rPr>
          <w:rFonts w:ascii="Times New Roman" w:hAnsi="Times New Roman" w:cs="Times New Roman"/>
          <w:b/>
          <w:bCs/>
          <w:sz w:val="24"/>
          <w:szCs w:val="24"/>
          <w:lang w:val="en-US"/>
        </w:rPr>
        <w:t xml:space="preserve"> </w:t>
      </w:r>
      <w:r w:rsidRPr="00CF6793">
        <w:rPr>
          <w:rFonts w:ascii="Times New Roman" w:hAnsi="Times New Roman" w:cs="Times New Roman"/>
          <w:sz w:val="24"/>
          <w:szCs w:val="24"/>
          <w:lang w:val="en-US"/>
        </w:rPr>
        <w:t xml:space="preserve">of charge. The electronic version </w:t>
      </w:r>
      <w:r w:rsidR="009B468B" w:rsidRPr="00CF6793">
        <w:rPr>
          <w:rFonts w:ascii="Times New Roman" w:hAnsi="Times New Roman" w:cs="Times New Roman"/>
          <w:sz w:val="24"/>
          <w:szCs w:val="24"/>
          <w:lang w:val="en-US"/>
        </w:rPr>
        <w:t xml:space="preserve">of the conference program and </w:t>
      </w:r>
      <w:r w:rsidRPr="00CF6793">
        <w:rPr>
          <w:rFonts w:ascii="Times New Roman" w:hAnsi="Times New Roman" w:cs="Times New Roman"/>
          <w:sz w:val="24"/>
          <w:szCs w:val="24"/>
          <w:lang w:val="en-US"/>
        </w:rPr>
        <w:t>the collection</w:t>
      </w:r>
      <w:r w:rsidR="009B468B" w:rsidRPr="00CF6793">
        <w:rPr>
          <w:rFonts w:ascii="Times New Roman" w:hAnsi="Times New Roman" w:cs="Times New Roman"/>
          <w:sz w:val="24"/>
          <w:szCs w:val="24"/>
          <w:lang w:val="en-US"/>
        </w:rPr>
        <w:t xml:space="preserve"> of materials</w:t>
      </w:r>
      <w:r w:rsidRPr="00CF6793">
        <w:rPr>
          <w:rFonts w:ascii="Times New Roman" w:hAnsi="Times New Roman" w:cs="Times New Roman"/>
          <w:sz w:val="24"/>
          <w:szCs w:val="24"/>
          <w:lang w:val="en-US"/>
        </w:rPr>
        <w:t xml:space="preserve"> will be posted on the website of Samara State Medical University (</w:t>
      </w:r>
      <w:hyperlink r:id="rId10" w:history="1">
        <w:r w:rsidR="001E3D86" w:rsidRPr="00DD7251">
          <w:rPr>
            <w:rStyle w:val="a6"/>
            <w:rFonts w:ascii="Times New Roman" w:hAnsi="Times New Roman" w:cs="Times New Roman"/>
            <w:sz w:val="24"/>
            <w:szCs w:val="24"/>
            <w:lang w:val="en-US"/>
          </w:rPr>
          <w:t>https://samsmu.ru/events/2025/1104/</w:t>
        </w:r>
      </w:hyperlink>
      <w:r w:rsidR="001E3D86">
        <w:rPr>
          <w:rStyle w:val="a6"/>
          <w:rFonts w:ascii="Times New Roman" w:hAnsi="Times New Roman" w:cs="Times New Roman"/>
          <w:sz w:val="24"/>
          <w:szCs w:val="24"/>
        </w:rPr>
        <w:t>)</w:t>
      </w:r>
      <w:bookmarkStart w:id="0" w:name="_GoBack"/>
      <w:bookmarkEnd w:id="0"/>
      <w:r w:rsidR="001E3D86" w:rsidRPr="001E3D86">
        <w:rPr>
          <w:rStyle w:val="a6"/>
          <w:rFonts w:ascii="Times New Roman" w:hAnsi="Times New Roman" w:cs="Times New Roman"/>
          <w:sz w:val="24"/>
          <w:szCs w:val="24"/>
          <w:lang w:val="en-US"/>
        </w:rPr>
        <w:t xml:space="preserve"> </w:t>
      </w:r>
    </w:p>
    <w:p w:rsidR="009761A8" w:rsidRPr="00CF6793" w:rsidRDefault="009761A8" w:rsidP="00FD376D">
      <w:pPr>
        <w:spacing w:after="0" w:line="360" w:lineRule="auto"/>
        <w:jc w:val="both"/>
        <w:rPr>
          <w:rFonts w:ascii="Times New Roman" w:hAnsi="Times New Roman" w:cs="Times New Roman"/>
          <w:sz w:val="24"/>
          <w:szCs w:val="24"/>
          <w:lang w:val="en-US"/>
        </w:rPr>
      </w:pPr>
    </w:p>
    <w:p w:rsidR="009761A8" w:rsidRPr="00CF6793" w:rsidRDefault="009761A8" w:rsidP="009761A8">
      <w:pPr>
        <w:spacing w:after="0" w:line="360" w:lineRule="auto"/>
        <w:jc w:val="both"/>
        <w:rPr>
          <w:rFonts w:ascii="Times New Roman" w:eastAsia="Calibri" w:hAnsi="Times New Roman" w:cs="Times New Roman"/>
          <w:sz w:val="24"/>
          <w:szCs w:val="24"/>
          <w:lang w:val="en-US"/>
        </w:rPr>
      </w:pPr>
      <w:r w:rsidRPr="00CF6793">
        <w:rPr>
          <w:rFonts w:ascii="Times New Roman" w:hAnsi="Times New Roman" w:cs="Times New Roman"/>
          <w:sz w:val="24"/>
          <w:szCs w:val="24"/>
          <w:lang w:val="en-US"/>
        </w:rPr>
        <w:t xml:space="preserve">The text of the article is accompanied (in a separate file in </w:t>
      </w:r>
      <w:r>
        <w:rPr>
          <w:rFonts w:ascii="Times New Roman" w:hAnsi="Times New Roman" w:cs="Times New Roman"/>
          <w:sz w:val="24"/>
          <w:szCs w:val="24"/>
          <w:lang w:val="en-US"/>
        </w:rPr>
        <w:t>Word format</w:t>
      </w:r>
      <w:r w:rsidRPr="00CF6793">
        <w:rPr>
          <w:rFonts w:ascii="Times New Roman" w:hAnsi="Times New Roman" w:cs="Times New Roman"/>
          <w:sz w:val="24"/>
          <w:szCs w:val="24"/>
          <w:lang w:val="en-US"/>
        </w:rPr>
        <w:t>) by information about the author(s) in the form of an application (see</w:t>
      </w:r>
      <w:r w:rsidR="00887401">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appendix 1).</w:t>
      </w:r>
    </w:p>
    <w:p w:rsidR="00FD376D" w:rsidRPr="00CF6793" w:rsidRDefault="00FD376D" w:rsidP="00FD376D">
      <w:pPr>
        <w:spacing w:after="0" w:line="360" w:lineRule="auto"/>
        <w:jc w:val="both"/>
        <w:rPr>
          <w:rFonts w:ascii="Times New Roman" w:hAnsi="Times New Roman" w:cs="Times New Roman"/>
          <w:sz w:val="24"/>
          <w:szCs w:val="24"/>
          <w:lang w:val="en-US"/>
        </w:rPr>
      </w:pPr>
    </w:p>
    <w:p w:rsidR="00AD62D8" w:rsidRDefault="00AD62D8" w:rsidP="00AD62D8">
      <w:pPr>
        <w:spacing w:after="0" w:line="360" w:lineRule="auto"/>
        <w:jc w:val="both"/>
        <w:rPr>
          <w:rFonts w:ascii="Times New Roman" w:hAnsi="Times New Roman" w:cs="Times New Roman"/>
          <w:b/>
          <w:sz w:val="24"/>
          <w:szCs w:val="24"/>
        </w:rPr>
      </w:pPr>
      <w:proofErr w:type="spellStart"/>
      <w:r w:rsidRPr="001A59BB">
        <w:rPr>
          <w:rFonts w:ascii="Times New Roman" w:hAnsi="Times New Roman" w:cs="Times New Roman"/>
          <w:b/>
          <w:sz w:val="24"/>
          <w:szCs w:val="24"/>
        </w:rPr>
        <w:t>Contact</w:t>
      </w:r>
      <w:proofErr w:type="spellEnd"/>
      <w:r w:rsidRPr="001A59BB">
        <w:rPr>
          <w:rFonts w:ascii="Times New Roman" w:hAnsi="Times New Roman" w:cs="Times New Roman"/>
          <w:b/>
          <w:sz w:val="24"/>
          <w:szCs w:val="24"/>
        </w:rPr>
        <w:t xml:space="preserve"> </w:t>
      </w:r>
      <w:proofErr w:type="spellStart"/>
      <w:r w:rsidRPr="001A59BB">
        <w:rPr>
          <w:rFonts w:ascii="Times New Roman" w:hAnsi="Times New Roman" w:cs="Times New Roman"/>
          <w:b/>
          <w:sz w:val="24"/>
          <w:szCs w:val="24"/>
        </w:rPr>
        <w:t>information</w:t>
      </w:r>
      <w:proofErr w:type="spellEnd"/>
      <w:r w:rsidRPr="001A59BB">
        <w:rPr>
          <w:rFonts w:ascii="Times New Roman" w:hAnsi="Times New Roman" w:cs="Times New Roman"/>
          <w:b/>
          <w:sz w:val="24"/>
          <w:szCs w:val="24"/>
        </w:rPr>
        <w:t>:</w:t>
      </w:r>
    </w:p>
    <w:p w:rsidR="00AD62D8" w:rsidRPr="00AB0ED4" w:rsidRDefault="00AD62D8" w:rsidP="00AD62D8">
      <w:pPr>
        <w:spacing w:after="0" w:line="360" w:lineRule="auto"/>
        <w:jc w:val="both"/>
        <w:rPr>
          <w:rFonts w:ascii="Times New Roman" w:hAnsi="Times New Roman" w:cs="Times New Roman"/>
          <w:b/>
          <w:sz w:val="8"/>
          <w:szCs w:val="8"/>
        </w:rPr>
      </w:pPr>
    </w:p>
    <w:tbl>
      <w:tblPr>
        <w:tblStyle w:val="a7"/>
        <w:tblW w:w="106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
        <w:gridCol w:w="4427"/>
        <w:gridCol w:w="237"/>
        <w:gridCol w:w="1774"/>
        <w:gridCol w:w="294"/>
        <w:gridCol w:w="3690"/>
        <w:gridCol w:w="119"/>
      </w:tblGrid>
      <w:tr w:rsidR="00AD62D8" w:rsidRPr="008D034B" w:rsidTr="005F043E">
        <w:trPr>
          <w:gridBefore w:val="1"/>
          <w:gridAfter w:val="1"/>
          <w:wBefore w:w="107" w:type="dxa"/>
          <w:wAfter w:w="119" w:type="dxa"/>
        </w:trPr>
        <w:tc>
          <w:tcPr>
            <w:tcW w:w="4664" w:type="dxa"/>
            <w:gridSpan w:val="2"/>
            <w:vAlign w:val="center"/>
          </w:tcPr>
          <w:p w:rsidR="00AD62D8" w:rsidRPr="00CF6793" w:rsidRDefault="00AD62D8" w:rsidP="00CC7740">
            <w:pPr>
              <w:spacing w:line="360" w:lineRule="auto"/>
              <w:rPr>
                <w:rFonts w:ascii="Times New Roman" w:hAnsi="Times New Roman" w:cs="Times New Roman"/>
                <w:b/>
                <w:sz w:val="24"/>
                <w:szCs w:val="24"/>
                <w:lang w:val="en-US"/>
              </w:rPr>
            </w:pPr>
            <w:proofErr w:type="spellStart"/>
            <w:r w:rsidRPr="00CF6793">
              <w:rPr>
                <w:rFonts w:ascii="Times New Roman" w:hAnsi="Times New Roman" w:cs="Times New Roman"/>
                <w:b/>
                <w:sz w:val="24"/>
                <w:szCs w:val="24"/>
                <w:lang w:val="en-US"/>
              </w:rPr>
              <w:t>Yulia</w:t>
            </w:r>
            <w:proofErr w:type="spellEnd"/>
            <w:r w:rsidRPr="00CF6793">
              <w:rPr>
                <w:rFonts w:ascii="Times New Roman" w:hAnsi="Times New Roman" w:cs="Times New Roman"/>
                <w:b/>
                <w:sz w:val="24"/>
                <w:szCs w:val="24"/>
                <w:lang w:val="en-US"/>
              </w:rPr>
              <w:t xml:space="preserve"> </w:t>
            </w:r>
            <w:proofErr w:type="spellStart"/>
            <w:r w:rsidR="00CF6793">
              <w:rPr>
                <w:rFonts w:ascii="Times New Roman" w:hAnsi="Times New Roman" w:cs="Times New Roman"/>
                <w:b/>
                <w:sz w:val="24"/>
                <w:szCs w:val="24"/>
                <w:lang w:val="en-US"/>
              </w:rPr>
              <w:t>Rafailevna</w:t>
            </w:r>
            <w:proofErr w:type="spellEnd"/>
            <w:r w:rsidRPr="00CF6793">
              <w:rPr>
                <w:rFonts w:ascii="Times New Roman" w:hAnsi="Times New Roman" w:cs="Times New Roman"/>
                <w:b/>
                <w:sz w:val="24"/>
                <w:szCs w:val="24"/>
                <w:lang w:val="en-US"/>
              </w:rPr>
              <w:t xml:space="preserve"> </w:t>
            </w:r>
            <w:proofErr w:type="spellStart"/>
            <w:r w:rsidRPr="00CF6793">
              <w:rPr>
                <w:rFonts w:ascii="Times New Roman" w:hAnsi="Times New Roman" w:cs="Times New Roman"/>
                <w:b/>
                <w:sz w:val="24"/>
                <w:szCs w:val="24"/>
                <w:lang w:val="en-US"/>
              </w:rPr>
              <w:t>Yunusova</w:t>
            </w:r>
            <w:proofErr w:type="spellEnd"/>
            <w:r w:rsidRPr="00CF6793">
              <w:rPr>
                <w:rFonts w:ascii="Times New Roman" w:hAnsi="Times New Roman" w:cs="Times New Roman"/>
                <w:sz w:val="24"/>
                <w:szCs w:val="24"/>
                <w:lang w:val="en-US"/>
              </w:rPr>
              <w:t>,</w:t>
            </w:r>
          </w:p>
          <w:p w:rsidR="00CF6793" w:rsidRDefault="00AD62D8" w:rsidP="00CF6793">
            <w:pPr>
              <w:spacing w:line="360" w:lineRule="auto"/>
              <w:rPr>
                <w:rFonts w:ascii="Times New Roman" w:hAnsi="Times New Roman" w:cs="Times New Roman"/>
                <w:sz w:val="24"/>
                <w:szCs w:val="24"/>
                <w:lang w:val="en-US"/>
              </w:rPr>
            </w:pPr>
            <w:r w:rsidRPr="00CF6793">
              <w:rPr>
                <w:rFonts w:ascii="Times New Roman" w:hAnsi="Times New Roman" w:cs="Times New Roman"/>
                <w:sz w:val="24"/>
                <w:szCs w:val="24"/>
                <w:lang w:val="en-US"/>
              </w:rPr>
              <w:t xml:space="preserve">Associate Professor of the Department of General and Clinical Pathology, </w:t>
            </w:r>
          </w:p>
          <w:p w:rsidR="00AD62D8" w:rsidRPr="00CF6793" w:rsidRDefault="00AD62D8" w:rsidP="00CF6793">
            <w:pPr>
              <w:spacing w:line="360" w:lineRule="auto"/>
              <w:rPr>
                <w:rFonts w:ascii="Times New Roman" w:hAnsi="Times New Roman" w:cs="Times New Roman"/>
                <w:sz w:val="24"/>
                <w:szCs w:val="24"/>
                <w:lang w:val="en-US"/>
              </w:rPr>
            </w:pPr>
            <w:r w:rsidRPr="00CF6793">
              <w:rPr>
                <w:rFonts w:ascii="Times New Roman" w:hAnsi="Times New Roman" w:cs="Times New Roman"/>
                <w:sz w:val="24"/>
                <w:szCs w:val="24"/>
                <w:lang w:val="en-US"/>
              </w:rPr>
              <w:t>Candidate of Medical Sciences</w:t>
            </w:r>
          </w:p>
        </w:tc>
        <w:tc>
          <w:tcPr>
            <w:tcW w:w="2068" w:type="dxa"/>
            <w:gridSpan w:val="2"/>
            <w:vAlign w:val="center"/>
          </w:tcPr>
          <w:p w:rsidR="00AD62D8" w:rsidRDefault="00AD62D8" w:rsidP="00CC7740">
            <w:pPr>
              <w:spacing w:line="360" w:lineRule="auto"/>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909-344-45-67</w:t>
            </w:r>
            <w:r>
              <w:rPr>
                <w:rFonts w:ascii="Times New Roman" w:hAnsi="Times New Roman" w:cs="Times New Roman"/>
                <w:sz w:val="24"/>
                <w:szCs w:val="24"/>
                <w:lang w:val="en-US"/>
              </w:rPr>
              <w:t>-</w:t>
            </w:r>
            <w:r>
              <w:rPr>
                <w:rFonts w:ascii="Times New Roman" w:hAnsi="Times New Roman" w:cs="Times New Roman"/>
                <w:sz w:val="24"/>
                <w:szCs w:val="24"/>
              </w:rPr>
              <w:t>344</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67</w:t>
            </w:r>
          </w:p>
          <w:p w:rsidR="00AD62D8" w:rsidRPr="008D034B" w:rsidRDefault="00AD62D8" w:rsidP="00CC7740">
            <w:pPr>
              <w:jc w:val="center"/>
              <w:rPr>
                <w:rFonts w:ascii="Times New Roman" w:hAnsi="Times New Roman" w:cs="Times New Roman"/>
                <w:sz w:val="24"/>
                <w:szCs w:val="24"/>
              </w:rPr>
            </w:pPr>
            <w:r w:rsidRPr="008D034B">
              <w:rPr>
                <w:rFonts w:ascii="Times New Roman" w:hAnsi="Times New Roman" w:cs="Times New Roman"/>
                <w:sz w:val="24"/>
                <w:szCs w:val="24"/>
                <w:lang w:val="en-US"/>
              </w:rPr>
              <w:t>(Viber, WhatsApp, Telegram)</w:t>
            </w:r>
          </w:p>
        </w:tc>
        <w:tc>
          <w:tcPr>
            <w:tcW w:w="3690" w:type="dxa"/>
            <w:vAlign w:val="center"/>
          </w:tcPr>
          <w:p w:rsidR="00AD62D8" w:rsidRPr="008D034B" w:rsidRDefault="001E3D86" w:rsidP="00AD62D8">
            <w:pPr>
              <w:spacing w:line="360" w:lineRule="auto"/>
              <w:rPr>
                <w:rFonts w:ascii="Times New Roman" w:hAnsi="Times New Roman" w:cs="Times New Roman"/>
                <w:sz w:val="24"/>
                <w:szCs w:val="24"/>
              </w:rPr>
            </w:pPr>
            <w:hyperlink r:id="rId11" w:history="1">
              <w:r w:rsidR="00AD62D8" w:rsidRPr="002451A9">
                <w:rPr>
                  <w:rStyle w:val="a6"/>
                  <w:rFonts w:ascii="Times New Roman" w:hAnsi="Times New Roman" w:cs="Times New Roman"/>
                  <w:sz w:val="24"/>
                  <w:szCs w:val="24"/>
                  <w:lang w:val="en-US"/>
                </w:rPr>
                <w:t>yu</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r</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yunusova</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samsmu</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ru</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r</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yunusova</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samsmu</w:t>
              </w:r>
              <w:r w:rsidR="00AD62D8" w:rsidRPr="002451A9">
                <w:rPr>
                  <w:rStyle w:val="a6"/>
                  <w:rFonts w:ascii="Times New Roman" w:hAnsi="Times New Roman" w:cs="Times New Roman"/>
                  <w:sz w:val="24"/>
                  <w:szCs w:val="24"/>
                </w:rPr>
                <w:t>.</w:t>
              </w:r>
              <w:proofErr w:type="spellStart"/>
              <w:r w:rsidR="00AD62D8" w:rsidRPr="002451A9">
                <w:rPr>
                  <w:rStyle w:val="a6"/>
                  <w:rFonts w:ascii="Times New Roman" w:hAnsi="Times New Roman" w:cs="Times New Roman"/>
                  <w:sz w:val="24"/>
                  <w:szCs w:val="24"/>
                  <w:lang w:val="en-US"/>
                </w:rPr>
                <w:t>ru</w:t>
              </w:r>
              <w:proofErr w:type="spellEnd"/>
            </w:hyperlink>
          </w:p>
        </w:tc>
      </w:tr>
      <w:tr w:rsidR="00AD62D8" w:rsidRPr="008D034B" w:rsidTr="005F043E">
        <w:trPr>
          <w:gridBefore w:val="1"/>
          <w:gridAfter w:val="1"/>
          <w:wBefore w:w="107" w:type="dxa"/>
          <w:wAfter w:w="119" w:type="dxa"/>
        </w:trPr>
        <w:tc>
          <w:tcPr>
            <w:tcW w:w="4664" w:type="dxa"/>
            <w:gridSpan w:val="2"/>
            <w:vAlign w:val="center"/>
          </w:tcPr>
          <w:p w:rsidR="00AD62D8" w:rsidRDefault="00AD62D8" w:rsidP="00CC7740">
            <w:pPr>
              <w:spacing w:line="360" w:lineRule="auto"/>
              <w:rPr>
                <w:rFonts w:ascii="Times New Roman" w:hAnsi="Times New Roman" w:cs="Times New Roman"/>
                <w:b/>
                <w:sz w:val="12"/>
                <w:szCs w:val="12"/>
              </w:rPr>
            </w:pPr>
          </w:p>
          <w:p w:rsidR="00AD62D8" w:rsidRPr="008D034B" w:rsidRDefault="00AD62D8" w:rsidP="00CC7740">
            <w:pPr>
              <w:spacing w:line="360" w:lineRule="auto"/>
              <w:rPr>
                <w:rFonts w:ascii="Times New Roman" w:hAnsi="Times New Roman" w:cs="Times New Roman"/>
                <w:b/>
                <w:sz w:val="12"/>
                <w:szCs w:val="12"/>
              </w:rPr>
            </w:pPr>
          </w:p>
        </w:tc>
        <w:tc>
          <w:tcPr>
            <w:tcW w:w="2068" w:type="dxa"/>
            <w:gridSpan w:val="2"/>
            <w:vAlign w:val="center"/>
          </w:tcPr>
          <w:p w:rsidR="00AD62D8" w:rsidRPr="008D034B" w:rsidRDefault="00AD62D8" w:rsidP="00CC7740">
            <w:pPr>
              <w:spacing w:line="360" w:lineRule="auto"/>
              <w:rPr>
                <w:rFonts w:ascii="Times New Roman" w:hAnsi="Times New Roman" w:cs="Times New Roman"/>
                <w:sz w:val="12"/>
                <w:szCs w:val="12"/>
              </w:rPr>
            </w:pPr>
          </w:p>
        </w:tc>
        <w:tc>
          <w:tcPr>
            <w:tcW w:w="3690" w:type="dxa"/>
            <w:vAlign w:val="center"/>
          </w:tcPr>
          <w:p w:rsidR="00AD62D8" w:rsidRPr="008D034B" w:rsidRDefault="00AD62D8" w:rsidP="00CC7740">
            <w:pPr>
              <w:spacing w:line="360" w:lineRule="auto"/>
              <w:rPr>
                <w:rFonts w:ascii="Times New Roman" w:hAnsi="Times New Roman" w:cs="Times New Roman"/>
                <w:sz w:val="12"/>
                <w:szCs w:val="12"/>
              </w:rPr>
            </w:pPr>
          </w:p>
        </w:tc>
      </w:tr>
      <w:tr w:rsidR="00AD62D8" w:rsidRPr="000C32F2" w:rsidTr="005F043E">
        <w:trPr>
          <w:gridBefore w:val="1"/>
          <w:gridAfter w:val="1"/>
          <w:wBefore w:w="107" w:type="dxa"/>
          <w:wAfter w:w="119" w:type="dxa"/>
        </w:trPr>
        <w:tc>
          <w:tcPr>
            <w:tcW w:w="4664" w:type="dxa"/>
            <w:gridSpan w:val="2"/>
            <w:vAlign w:val="center"/>
          </w:tcPr>
          <w:p w:rsidR="00AD62D8" w:rsidRPr="00CF6793" w:rsidRDefault="00AD62D8" w:rsidP="00CC7740">
            <w:pPr>
              <w:spacing w:line="360" w:lineRule="auto"/>
              <w:rPr>
                <w:rFonts w:ascii="Times New Roman" w:hAnsi="Times New Roman" w:cs="Times New Roman"/>
                <w:sz w:val="24"/>
                <w:szCs w:val="24"/>
                <w:lang w:val="en-US"/>
              </w:rPr>
            </w:pPr>
            <w:r w:rsidRPr="00CF6793">
              <w:rPr>
                <w:rFonts w:ascii="Times New Roman" w:hAnsi="Times New Roman" w:cs="Times New Roman"/>
                <w:b/>
                <w:sz w:val="24"/>
                <w:szCs w:val="24"/>
                <w:lang w:val="en-US"/>
              </w:rPr>
              <w:t xml:space="preserve">Sergey </w:t>
            </w:r>
            <w:proofErr w:type="spellStart"/>
            <w:r w:rsidRPr="00CF6793">
              <w:rPr>
                <w:rFonts w:ascii="Times New Roman" w:hAnsi="Times New Roman" w:cs="Times New Roman"/>
                <w:b/>
                <w:sz w:val="24"/>
                <w:szCs w:val="24"/>
                <w:lang w:val="en-US"/>
              </w:rPr>
              <w:t>S</w:t>
            </w:r>
            <w:r w:rsidR="00CF6793">
              <w:rPr>
                <w:rFonts w:ascii="Times New Roman" w:hAnsi="Times New Roman" w:cs="Times New Roman"/>
                <w:b/>
                <w:sz w:val="24"/>
                <w:szCs w:val="24"/>
                <w:lang w:val="en-US"/>
              </w:rPr>
              <w:t>ergeevich</w:t>
            </w:r>
            <w:proofErr w:type="spellEnd"/>
            <w:r w:rsidRPr="00CF6793">
              <w:rPr>
                <w:rFonts w:ascii="Times New Roman" w:hAnsi="Times New Roman" w:cs="Times New Roman"/>
                <w:b/>
                <w:sz w:val="24"/>
                <w:szCs w:val="24"/>
                <w:lang w:val="en-US"/>
              </w:rPr>
              <w:t xml:space="preserve"> </w:t>
            </w:r>
            <w:proofErr w:type="spellStart"/>
            <w:r w:rsidRPr="00CF6793">
              <w:rPr>
                <w:rFonts w:ascii="Times New Roman" w:hAnsi="Times New Roman" w:cs="Times New Roman"/>
                <w:b/>
                <w:sz w:val="24"/>
                <w:szCs w:val="24"/>
                <w:lang w:val="en-US"/>
              </w:rPr>
              <w:t>Yashin</w:t>
            </w:r>
            <w:proofErr w:type="spellEnd"/>
            <w:r w:rsidRPr="00CF6793">
              <w:rPr>
                <w:rFonts w:ascii="Times New Roman" w:hAnsi="Times New Roman" w:cs="Times New Roman"/>
                <w:sz w:val="24"/>
                <w:szCs w:val="24"/>
                <w:lang w:val="en-US"/>
              </w:rPr>
              <w:t>,</w:t>
            </w:r>
          </w:p>
          <w:p w:rsidR="00AD62D8" w:rsidRPr="00CF6793" w:rsidRDefault="00AD62D8" w:rsidP="00CC7740">
            <w:pPr>
              <w:spacing w:line="360" w:lineRule="auto"/>
              <w:rPr>
                <w:rFonts w:ascii="Times New Roman" w:hAnsi="Times New Roman" w:cs="Times New Roman"/>
                <w:sz w:val="24"/>
                <w:szCs w:val="24"/>
                <w:lang w:val="en-US"/>
              </w:rPr>
            </w:pPr>
            <w:r w:rsidRPr="00CF6793">
              <w:rPr>
                <w:rFonts w:ascii="Times New Roman" w:hAnsi="Times New Roman" w:cs="Times New Roman"/>
                <w:sz w:val="24"/>
                <w:szCs w:val="24"/>
                <w:lang w:val="en-US"/>
              </w:rPr>
              <w:t>Senior Lecturer of the Department of General and Clinical Pathology</w:t>
            </w:r>
          </w:p>
        </w:tc>
        <w:tc>
          <w:tcPr>
            <w:tcW w:w="2068" w:type="dxa"/>
            <w:gridSpan w:val="2"/>
            <w:vAlign w:val="center"/>
          </w:tcPr>
          <w:p w:rsidR="00AD62D8" w:rsidRDefault="00AD62D8" w:rsidP="00CC7740">
            <w:pPr>
              <w:spacing w:line="360" w:lineRule="auto"/>
              <w:rPr>
                <w:rFonts w:ascii="Times New Roman" w:hAnsi="Times New Roman" w:cs="Times New Roman"/>
                <w:sz w:val="24"/>
                <w:szCs w:val="24"/>
              </w:rPr>
            </w:pPr>
            <w:r>
              <w:rPr>
                <w:rFonts w:ascii="Times New Roman" w:hAnsi="Times New Roman" w:cs="Times New Roman"/>
                <w:sz w:val="24"/>
                <w:szCs w:val="24"/>
              </w:rPr>
              <w:t>+7927-739-42-10</w:t>
            </w:r>
            <w:r>
              <w:rPr>
                <w:rFonts w:ascii="Times New Roman" w:hAnsi="Times New Roman" w:cs="Times New Roman"/>
                <w:sz w:val="24"/>
                <w:szCs w:val="24"/>
                <w:lang w:val="en-US"/>
              </w:rPr>
              <w:t>-</w:t>
            </w:r>
            <w:r>
              <w:rPr>
                <w:rFonts w:ascii="Times New Roman" w:hAnsi="Times New Roman" w:cs="Times New Roman"/>
                <w:sz w:val="24"/>
                <w:szCs w:val="24"/>
              </w:rPr>
              <w:t>739</w:t>
            </w:r>
            <w:r>
              <w:rPr>
                <w:rFonts w:ascii="Times New Roman" w:hAnsi="Times New Roman" w:cs="Times New Roman"/>
                <w:sz w:val="24"/>
                <w:szCs w:val="24"/>
                <w:lang w:val="en-US"/>
              </w:rPr>
              <w:t>-</w:t>
            </w:r>
            <w:r>
              <w:rPr>
                <w:rFonts w:ascii="Times New Roman" w:hAnsi="Times New Roman" w:cs="Times New Roman"/>
                <w:sz w:val="24"/>
                <w:szCs w:val="24"/>
              </w:rPr>
              <w:t>42</w:t>
            </w:r>
            <w:r>
              <w:rPr>
                <w:rFonts w:ascii="Times New Roman" w:hAnsi="Times New Roman" w:cs="Times New Roman"/>
                <w:sz w:val="24"/>
                <w:szCs w:val="24"/>
                <w:lang w:val="en-US"/>
              </w:rPr>
              <w:t>-</w:t>
            </w:r>
            <w:r>
              <w:rPr>
                <w:rFonts w:ascii="Times New Roman" w:hAnsi="Times New Roman" w:cs="Times New Roman"/>
                <w:sz w:val="24"/>
                <w:szCs w:val="24"/>
              </w:rPr>
              <w:t>10</w:t>
            </w:r>
          </w:p>
          <w:p w:rsidR="00AD62D8" w:rsidRDefault="00141D6E" w:rsidP="00CC7740">
            <w:pPr>
              <w:spacing w:line="360" w:lineRule="auto"/>
              <w:jc w:val="center"/>
              <w:rPr>
                <w:rFonts w:ascii="Times New Roman" w:hAnsi="Times New Roman" w:cs="Times New Roman"/>
                <w:sz w:val="24"/>
                <w:szCs w:val="24"/>
              </w:rPr>
            </w:pPr>
            <w:r w:rsidRPr="008D034B">
              <w:rPr>
                <w:rFonts w:ascii="Times New Roman" w:hAnsi="Times New Roman" w:cs="Times New Roman"/>
                <w:sz w:val="24"/>
                <w:szCs w:val="24"/>
                <w:lang w:val="en-US"/>
              </w:rPr>
              <w:t>(Viber, WhatsApp, Telegram)</w:t>
            </w:r>
          </w:p>
        </w:tc>
        <w:tc>
          <w:tcPr>
            <w:tcW w:w="3690" w:type="dxa"/>
            <w:vAlign w:val="center"/>
          </w:tcPr>
          <w:p w:rsidR="00AD62D8" w:rsidRPr="00B82F24" w:rsidRDefault="001E3D86" w:rsidP="00AD62D8">
            <w:pPr>
              <w:spacing w:line="360" w:lineRule="auto"/>
              <w:rPr>
                <w:rFonts w:ascii="Times New Roman" w:hAnsi="Times New Roman" w:cs="Times New Roman"/>
                <w:sz w:val="24"/>
                <w:szCs w:val="24"/>
              </w:rPr>
            </w:pPr>
            <w:hyperlink r:id="rId12" w:history="1">
              <w:r w:rsidR="00AD62D8" w:rsidRPr="002451A9">
                <w:rPr>
                  <w:rStyle w:val="a6"/>
                  <w:rFonts w:ascii="Times New Roman" w:hAnsi="Times New Roman" w:cs="Times New Roman"/>
                  <w:sz w:val="24"/>
                  <w:szCs w:val="24"/>
                  <w:lang w:val="en-US"/>
                </w:rPr>
                <w:t>s</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yashin</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samsmu</w:t>
              </w:r>
              <w:r w:rsidR="00AD62D8" w:rsidRPr="00CF6793">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ru</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yashin</w:t>
              </w:r>
              <w:r w:rsidR="00AD62D8" w:rsidRPr="002451A9">
                <w:rPr>
                  <w:rStyle w:val="a6"/>
                  <w:rFonts w:ascii="Times New Roman" w:hAnsi="Times New Roman" w:cs="Times New Roman"/>
                  <w:sz w:val="24"/>
                  <w:szCs w:val="24"/>
                </w:rPr>
                <w:t>@</w:t>
              </w:r>
              <w:r w:rsidR="00AD62D8" w:rsidRPr="002451A9">
                <w:rPr>
                  <w:rStyle w:val="a6"/>
                  <w:rFonts w:ascii="Times New Roman" w:hAnsi="Times New Roman" w:cs="Times New Roman"/>
                  <w:sz w:val="24"/>
                  <w:szCs w:val="24"/>
                  <w:lang w:val="en-US"/>
                </w:rPr>
                <w:t>samsmu</w:t>
              </w:r>
              <w:r w:rsidR="00AD62D8" w:rsidRPr="002451A9">
                <w:rPr>
                  <w:rStyle w:val="a6"/>
                  <w:rFonts w:ascii="Times New Roman" w:hAnsi="Times New Roman" w:cs="Times New Roman"/>
                  <w:sz w:val="24"/>
                  <w:szCs w:val="24"/>
                </w:rPr>
                <w:t>.</w:t>
              </w:r>
              <w:proofErr w:type="spellStart"/>
              <w:r w:rsidR="00AD62D8" w:rsidRPr="002451A9">
                <w:rPr>
                  <w:rStyle w:val="a6"/>
                  <w:rFonts w:ascii="Times New Roman" w:hAnsi="Times New Roman" w:cs="Times New Roman"/>
                  <w:sz w:val="24"/>
                  <w:szCs w:val="24"/>
                  <w:lang w:val="en-US"/>
                </w:rPr>
                <w:t>ru</w:t>
              </w:r>
              <w:proofErr w:type="spellEnd"/>
            </w:hyperlink>
          </w:p>
        </w:tc>
      </w:tr>
      <w:tr w:rsidR="00AD62D8" w:rsidRPr="000C32F2" w:rsidTr="005F043E">
        <w:trPr>
          <w:gridBefore w:val="1"/>
          <w:gridAfter w:val="1"/>
          <w:wBefore w:w="107" w:type="dxa"/>
          <w:wAfter w:w="119" w:type="dxa"/>
        </w:trPr>
        <w:tc>
          <w:tcPr>
            <w:tcW w:w="4664" w:type="dxa"/>
            <w:gridSpan w:val="2"/>
            <w:vAlign w:val="center"/>
          </w:tcPr>
          <w:p w:rsidR="00AD62D8" w:rsidRDefault="00AD62D8" w:rsidP="00CC7740">
            <w:pPr>
              <w:spacing w:line="360" w:lineRule="auto"/>
              <w:rPr>
                <w:rFonts w:ascii="Times New Roman" w:hAnsi="Times New Roman" w:cs="Times New Roman"/>
                <w:b/>
                <w:sz w:val="12"/>
                <w:szCs w:val="12"/>
              </w:rPr>
            </w:pPr>
          </w:p>
          <w:p w:rsidR="00AD62D8" w:rsidRPr="00D66BB6" w:rsidRDefault="00AD62D8" w:rsidP="00CC7740">
            <w:pPr>
              <w:spacing w:line="360" w:lineRule="auto"/>
              <w:rPr>
                <w:rFonts w:ascii="Times New Roman" w:hAnsi="Times New Roman" w:cs="Times New Roman"/>
                <w:b/>
                <w:sz w:val="12"/>
                <w:szCs w:val="12"/>
              </w:rPr>
            </w:pPr>
          </w:p>
        </w:tc>
        <w:tc>
          <w:tcPr>
            <w:tcW w:w="2068" w:type="dxa"/>
            <w:gridSpan w:val="2"/>
            <w:vAlign w:val="center"/>
          </w:tcPr>
          <w:p w:rsidR="00AD62D8" w:rsidRPr="00D66BB6" w:rsidRDefault="00AD62D8" w:rsidP="00CC7740">
            <w:pPr>
              <w:spacing w:line="360" w:lineRule="auto"/>
              <w:rPr>
                <w:rFonts w:ascii="Times New Roman" w:hAnsi="Times New Roman" w:cs="Times New Roman"/>
                <w:sz w:val="12"/>
                <w:szCs w:val="12"/>
              </w:rPr>
            </w:pPr>
          </w:p>
        </w:tc>
        <w:tc>
          <w:tcPr>
            <w:tcW w:w="3690" w:type="dxa"/>
            <w:vAlign w:val="center"/>
          </w:tcPr>
          <w:p w:rsidR="00AD62D8" w:rsidRPr="008D034B" w:rsidRDefault="00AD62D8" w:rsidP="00CC7740">
            <w:pPr>
              <w:spacing w:line="360" w:lineRule="auto"/>
              <w:rPr>
                <w:rFonts w:ascii="Times New Roman" w:hAnsi="Times New Roman" w:cs="Times New Roman"/>
                <w:sz w:val="12"/>
                <w:szCs w:val="12"/>
              </w:rPr>
            </w:pPr>
          </w:p>
        </w:tc>
      </w:tr>
      <w:tr w:rsidR="00AD62D8" w:rsidRPr="000C32F2" w:rsidTr="005F043E">
        <w:trPr>
          <w:gridBefore w:val="1"/>
          <w:gridAfter w:val="1"/>
          <w:wBefore w:w="107" w:type="dxa"/>
          <w:wAfter w:w="119" w:type="dxa"/>
        </w:trPr>
        <w:tc>
          <w:tcPr>
            <w:tcW w:w="4664" w:type="dxa"/>
            <w:gridSpan w:val="2"/>
            <w:vAlign w:val="center"/>
          </w:tcPr>
          <w:p w:rsidR="00AD62D8" w:rsidRPr="00CF6793" w:rsidRDefault="00141D6E" w:rsidP="00CC7740">
            <w:pPr>
              <w:spacing w:line="360" w:lineRule="auto"/>
              <w:rPr>
                <w:rFonts w:ascii="Times New Roman" w:hAnsi="Times New Roman" w:cs="Times New Roman"/>
                <w:b/>
                <w:sz w:val="24"/>
                <w:szCs w:val="24"/>
                <w:lang w:val="en-US"/>
              </w:rPr>
            </w:pPr>
            <w:r w:rsidRPr="00CF6793">
              <w:rPr>
                <w:rFonts w:ascii="Times New Roman" w:hAnsi="Times New Roman" w:cs="Times New Roman"/>
                <w:b/>
                <w:sz w:val="24"/>
                <w:szCs w:val="24"/>
                <w:lang w:val="en-US"/>
              </w:rPr>
              <w:t>Lyudmila Trots</w:t>
            </w:r>
            <w:r w:rsidR="00AD62D8" w:rsidRPr="00CF6793">
              <w:rPr>
                <w:rFonts w:ascii="Times New Roman" w:hAnsi="Times New Roman" w:cs="Times New Roman"/>
                <w:sz w:val="24"/>
                <w:szCs w:val="24"/>
                <w:lang w:val="en-US"/>
              </w:rPr>
              <w:t>,</w:t>
            </w:r>
          </w:p>
          <w:p w:rsidR="00AD62D8" w:rsidRPr="00CF6793" w:rsidRDefault="00AD62D8" w:rsidP="00EC6602">
            <w:pPr>
              <w:spacing w:line="360" w:lineRule="auto"/>
              <w:rPr>
                <w:rFonts w:ascii="Times New Roman" w:hAnsi="Times New Roman" w:cs="Times New Roman"/>
                <w:sz w:val="24"/>
                <w:szCs w:val="24"/>
                <w:lang w:val="en-US"/>
              </w:rPr>
            </w:pPr>
            <w:r w:rsidRPr="00CF6793">
              <w:rPr>
                <w:rFonts w:ascii="Times New Roman" w:hAnsi="Times New Roman" w:cs="Times New Roman"/>
                <w:sz w:val="24"/>
                <w:szCs w:val="24"/>
                <w:lang w:val="en-US"/>
              </w:rPr>
              <w:t>head of the SSK "Seekers of the Essence" of the Department</w:t>
            </w:r>
            <w:r w:rsidR="00EC6602" w:rsidRPr="00467903">
              <w:rPr>
                <w:rFonts w:ascii="Times New Roman" w:hAnsi="Times New Roman" w:cs="Times New Roman"/>
                <w:sz w:val="24"/>
                <w:szCs w:val="24"/>
                <w:lang w:val="en-US"/>
              </w:rPr>
              <w:t xml:space="preserve"> </w:t>
            </w:r>
            <w:r w:rsidRPr="00CF6793">
              <w:rPr>
                <w:rFonts w:ascii="Times New Roman" w:hAnsi="Times New Roman" w:cs="Times New Roman"/>
                <w:sz w:val="24"/>
                <w:szCs w:val="24"/>
                <w:lang w:val="en-US"/>
              </w:rPr>
              <w:t>of General and Clinical Pathology</w:t>
            </w:r>
          </w:p>
        </w:tc>
        <w:tc>
          <w:tcPr>
            <w:tcW w:w="2068" w:type="dxa"/>
            <w:gridSpan w:val="2"/>
            <w:vAlign w:val="center"/>
          </w:tcPr>
          <w:p w:rsidR="00AD62D8" w:rsidRDefault="00AD62D8" w:rsidP="00CC7740">
            <w:pPr>
              <w:spacing w:line="360" w:lineRule="auto"/>
              <w:rPr>
                <w:rFonts w:ascii="Times New Roman" w:hAnsi="Times New Roman" w:cs="Times New Roman"/>
                <w:sz w:val="24"/>
                <w:szCs w:val="24"/>
              </w:rPr>
            </w:pPr>
            <w:r>
              <w:rPr>
                <w:rFonts w:ascii="Times New Roman" w:hAnsi="Times New Roman" w:cs="Times New Roman"/>
                <w:sz w:val="24"/>
                <w:szCs w:val="24"/>
              </w:rPr>
              <w:t>+7</w:t>
            </w:r>
            <w:r w:rsidR="00141D6E">
              <w:rPr>
                <w:rFonts w:ascii="Times New Roman" w:hAnsi="Times New Roman" w:cs="Times New Roman"/>
                <w:sz w:val="24"/>
                <w:szCs w:val="24"/>
              </w:rPr>
              <w:t>927-750-38-60</w:t>
            </w:r>
          </w:p>
        </w:tc>
        <w:tc>
          <w:tcPr>
            <w:tcW w:w="3690" w:type="dxa"/>
            <w:vAlign w:val="center"/>
          </w:tcPr>
          <w:p w:rsidR="005F043E" w:rsidRPr="00597211" w:rsidRDefault="001E3D86" w:rsidP="005F043E">
            <w:pPr>
              <w:pStyle w:val="a5"/>
              <w:adjustRightInd w:val="0"/>
              <w:ind w:left="0"/>
              <w:jc w:val="both"/>
              <w:rPr>
                <w:rFonts w:ascii="Times New Roman" w:hAnsi="Times New Roman" w:cs="Times New Roman"/>
                <w:sz w:val="24"/>
                <w:szCs w:val="24"/>
              </w:rPr>
            </w:pPr>
            <w:hyperlink r:id="rId13" w:history="1">
              <w:r w:rsidR="005F043E" w:rsidRPr="00597211">
                <w:rPr>
                  <w:rStyle w:val="a6"/>
                  <w:rFonts w:ascii="Times New Roman" w:hAnsi="Times New Roman" w:cs="Times New Roman"/>
                  <w:sz w:val="24"/>
                  <w:szCs w:val="24"/>
                </w:rPr>
                <w:t>https://vk.com/corpse_anarchict</w:t>
              </w:r>
            </w:hyperlink>
          </w:p>
          <w:p w:rsidR="00AD62D8" w:rsidRPr="005F043E" w:rsidRDefault="00AD62D8" w:rsidP="00AD62D8">
            <w:pPr>
              <w:spacing w:line="360" w:lineRule="auto"/>
              <w:rPr>
                <w:rFonts w:ascii="Times New Roman" w:hAnsi="Times New Roman" w:cs="Times New Roman"/>
                <w:sz w:val="24"/>
                <w:szCs w:val="24"/>
              </w:rPr>
            </w:pPr>
          </w:p>
        </w:tc>
      </w:tr>
      <w:tr w:rsidR="00AD62D8" w:rsidRPr="00BB3769" w:rsidTr="005F043E">
        <w:tc>
          <w:tcPr>
            <w:tcW w:w="4534" w:type="dxa"/>
            <w:gridSpan w:val="2"/>
          </w:tcPr>
          <w:p w:rsidR="00AD62D8" w:rsidRPr="00BB3769" w:rsidRDefault="00AD62D8" w:rsidP="00CC7740">
            <w:pPr>
              <w:spacing w:line="360" w:lineRule="auto"/>
              <w:jc w:val="both"/>
              <w:rPr>
                <w:rFonts w:ascii="Times New Roman" w:hAnsi="Times New Roman" w:cs="Times New Roman"/>
                <w:sz w:val="2"/>
                <w:szCs w:val="2"/>
              </w:rPr>
            </w:pPr>
          </w:p>
        </w:tc>
        <w:tc>
          <w:tcPr>
            <w:tcW w:w="2011" w:type="dxa"/>
            <w:gridSpan w:val="2"/>
          </w:tcPr>
          <w:p w:rsidR="00AD62D8" w:rsidRPr="00BB3769" w:rsidRDefault="00AD62D8" w:rsidP="00CC7740">
            <w:pPr>
              <w:spacing w:line="360" w:lineRule="auto"/>
              <w:jc w:val="both"/>
              <w:rPr>
                <w:rFonts w:ascii="Times New Roman" w:hAnsi="Times New Roman" w:cs="Times New Roman"/>
                <w:sz w:val="2"/>
                <w:szCs w:val="2"/>
              </w:rPr>
            </w:pPr>
          </w:p>
        </w:tc>
        <w:tc>
          <w:tcPr>
            <w:tcW w:w="4103" w:type="dxa"/>
            <w:gridSpan w:val="3"/>
          </w:tcPr>
          <w:p w:rsidR="00AD62D8" w:rsidRPr="00BB3769" w:rsidRDefault="00AD62D8" w:rsidP="00CC7740">
            <w:pPr>
              <w:spacing w:line="360" w:lineRule="auto"/>
              <w:jc w:val="both"/>
              <w:rPr>
                <w:rFonts w:ascii="Times New Roman" w:hAnsi="Times New Roman" w:cs="Times New Roman"/>
                <w:sz w:val="2"/>
                <w:szCs w:val="2"/>
              </w:rPr>
            </w:pPr>
          </w:p>
        </w:tc>
      </w:tr>
    </w:tbl>
    <w:p w:rsidR="00AD62D8" w:rsidRDefault="00AD62D8" w:rsidP="00AD62D8">
      <w:pPr>
        <w:spacing w:after="0" w:line="240" w:lineRule="auto"/>
        <w:ind w:firstLine="709"/>
        <w:jc w:val="both"/>
        <w:rPr>
          <w:rFonts w:ascii="Times New Roman" w:eastAsia="Calibri" w:hAnsi="Times New Roman" w:cs="Times New Roman"/>
          <w:sz w:val="24"/>
          <w:szCs w:val="24"/>
        </w:rPr>
      </w:pPr>
    </w:p>
    <w:p w:rsidR="00AD62D8" w:rsidRPr="00FD376D" w:rsidRDefault="00AD62D8" w:rsidP="00FD376D">
      <w:pPr>
        <w:spacing w:after="0" w:line="360" w:lineRule="auto"/>
        <w:jc w:val="both"/>
        <w:rPr>
          <w:rFonts w:ascii="Times New Roman" w:hAnsi="Times New Roman" w:cs="Times New Roman"/>
          <w:sz w:val="24"/>
          <w:szCs w:val="24"/>
        </w:rPr>
      </w:pPr>
    </w:p>
    <w:p w:rsidR="003A32F8" w:rsidRDefault="003A32F8">
      <w:pPr>
        <w:rPr>
          <w:rFonts w:ascii="Times New Roman" w:hAnsi="Times New Roman" w:cs="Times New Roman"/>
          <w:sz w:val="24"/>
          <w:szCs w:val="24"/>
        </w:rPr>
      </w:pPr>
      <w:r>
        <w:rPr>
          <w:rFonts w:ascii="Times New Roman" w:hAnsi="Times New Roman" w:cs="Times New Roman"/>
          <w:sz w:val="24"/>
          <w:szCs w:val="24"/>
        </w:rPr>
        <w:br w:type="page"/>
      </w:r>
    </w:p>
    <w:p w:rsidR="00B82F24" w:rsidRPr="00B82F24" w:rsidRDefault="00B82F24" w:rsidP="00B82F24">
      <w:pPr>
        <w:spacing w:after="0" w:line="360" w:lineRule="auto"/>
        <w:jc w:val="both"/>
        <w:rPr>
          <w:rFonts w:ascii="Times New Roman" w:hAnsi="Times New Roman" w:cs="Times New Roman"/>
          <w:b/>
          <w:sz w:val="24"/>
          <w:szCs w:val="24"/>
        </w:rPr>
      </w:pPr>
      <w:r w:rsidRPr="00B82F24">
        <w:rPr>
          <w:rFonts w:ascii="Times New Roman" w:hAnsi="Times New Roman" w:cs="Times New Roman"/>
          <w:b/>
          <w:sz w:val="24"/>
          <w:szCs w:val="24"/>
        </w:rPr>
        <w:lastRenderedPageBreak/>
        <w:t>Design example:</w:t>
      </w:r>
    </w:p>
    <w:tbl>
      <w:tblPr>
        <w:tblStyle w:val="a7"/>
        <w:tblW w:w="0" w:type="auto"/>
        <w:tblLook w:val="04A0" w:firstRow="1" w:lastRow="0" w:firstColumn="1" w:lastColumn="0" w:noHBand="0" w:noVBand="1"/>
      </w:tblPr>
      <w:tblGrid>
        <w:gridCol w:w="9771"/>
      </w:tblGrid>
      <w:tr w:rsidR="00B82F24" w:rsidTr="00B82F24">
        <w:tc>
          <w:tcPr>
            <w:tcW w:w="9997" w:type="dxa"/>
          </w:tcPr>
          <w:p w:rsidR="00B82F24" w:rsidRPr="00CF6793" w:rsidRDefault="005615D9" w:rsidP="005615D9">
            <w:pPr>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UDC 616.24-005.7</w:t>
            </w:r>
          </w:p>
          <w:p w:rsidR="005615D9" w:rsidRPr="00CF6793" w:rsidRDefault="005615D9" w:rsidP="00B82F24">
            <w:pPr>
              <w:ind w:firstLine="709"/>
              <w:jc w:val="center"/>
              <w:rPr>
                <w:rFonts w:ascii="Times New Roman" w:eastAsia="Calibri" w:hAnsi="Times New Roman" w:cs="Times New Roman"/>
                <w:b/>
                <w:sz w:val="24"/>
                <w:szCs w:val="24"/>
                <w:lang w:val="en-US"/>
              </w:rPr>
            </w:pPr>
          </w:p>
          <w:p w:rsidR="00B82F24" w:rsidRPr="00CF6793" w:rsidRDefault="00B82F24" w:rsidP="00B82F24">
            <w:pPr>
              <w:ind w:firstLine="709"/>
              <w:jc w:val="center"/>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EVALUATION OF THE EFFECTIVENESS OF MEASURES FOR THE PREVENTION OF PE IN PATIENTS OF A MULTIDISCIPLINARY HOSPITAL</w:t>
            </w:r>
          </w:p>
          <w:p w:rsidR="00B82F24" w:rsidRPr="00CF6793" w:rsidRDefault="00111FAA" w:rsidP="00B82F24">
            <w:pPr>
              <w:ind w:firstLine="709"/>
              <w:jc w:val="cente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N.A. </w:t>
            </w:r>
            <w:proofErr w:type="spellStart"/>
            <w:r>
              <w:rPr>
                <w:rFonts w:ascii="Times New Roman" w:eastAsia="Calibri" w:hAnsi="Times New Roman" w:cs="Times New Roman"/>
                <w:b/>
                <w:i/>
                <w:sz w:val="24"/>
                <w:szCs w:val="24"/>
                <w:lang w:val="en-US"/>
              </w:rPr>
              <w:t>Kopaeva</w:t>
            </w:r>
            <w:proofErr w:type="spellEnd"/>
            <w:r>
              <w:rPr>
                <w:rFonts w:ascii="Times New Roman" w:eastAsia="Calibri" w:hAnsi="Times New Roman" w:cs="Times New Roman"/>
                <w:b/>
                <w:i/>
                <w:sz w:val="24"/>
                <w:szCs w:val="24"/>
                <w:lang w:val="en-US"/>
              </w:rPr>
              <w:t>, V.</w:t>
            </w:r>
            <w:r w:rsidR="00B82F24" w:rsidRPr="00CF6793">
              <w:rPr>
                <w:rFonts w:ascii="Times New Roman" w:eastAsia="Calibri" w:hAnsi="Times New Roman" w:cs="Times New Roman"/>
                <w:b/>
                <w:i/>
                <w:sz w:val="24"/>
                <w:szCs w:val="24"/>
                <w:lang w:val="en-US"/>
              </w:rPr>
              <w:t>I. Makarova</w:t>
            </w:r>
          </w:p>
          <w:p w:rsidR="00B82F24" w:rsidRPr="00CF6793" w:rsidRDefault="00B82F24" w:rsidP="00B82F24">
            <w:pPr>
              <w:ind w:firstLine="709"/>
              <w:jc w:val="center"/>
              <w:rPr>
                <w:rFonts w:ascii="Times New Roman" w:eastAsia="Calibri" w:hAnsi="Times New Roman" w:cs="Times New Roman"/>
                <w:i/>
                <w:sz w:val="24"/>
                <w:szCs w:val="24"/>
                <w:lang w:val="en-US"/>
              </w:rPr>
            </w:pPr>
            <w:r w:rsidRPr="00CF6793">
              <w:rPr>
                <w:rFonts w:ascii="Times New Roman" w:eastAsia="Calibri" w:hAnsi="Times New Roman" w:cs="Times New Roman"/>
                <w:i/>
                <w:sz w:val="24"/>
                <w:szCs w:val="24"/>
                <w:lang w:val="en-US"/>
              </w:rPr>
              <w:t>Samara State Medical University</w:t>
            </w:r>
            <w:r w:rsidR="0048308A" w:rsidRPr="00CF6793">
              <w:rPr>
                <w:rFonts w:ascii="Times New Roman" w:eastAsia="Calibri" w:hAnsi="Times New Roman" w:cs="Times New Roman"/>
                <w:i/>
                <w:sz w:val="24"/>
                <w:szCs w:val="24"/>
                <w:lang w:val="en-US"/>
              </w:rPr>
              <w:t>, Samara, Russia</w:t>
            </w:r>
          </w:p>
          <w:p w:rsidR="00B82F24" w:rsidRPr="00CF6793" w:rsidRDefault="00B82F24" w:rsidP="00B82F24">
            <w:pPr>
              <w:ind w:firstLine="709"/>
              <w:jc w:val="center"/>
              <w:rPr>
                <w:rFonts w:ascii="Times New Roman" w:eastAsia="Calibri" w:hAnsi="Times New Roman" w:cs="Times New Roman"/>
                <w:bCs/>
                <w:i/>
                <w:sz w:val="24"/>
                <w:szCs w:val="24"/>
                <w:lang w:val="en-US"/>
              </w:rPr>
            </w:pPr>
            <w:r w:rsidRPr="00CF6793">
              <w:rPr>
                <w:rFonts w:ascii="Times New Roman" w:eastAsia="Calibri" w:hAnsi="Times New Roman" w:cs="Times New Roman"/>
                <w:bCs/>
                <w:i/>
                <w:sz w:val="24"/>
                <w:szCs w:val="24"/>
                <w:lang w:val="en-US"/>
              </w:rPr>
              <w:t>Department of General and</w:t>
            </w:r>
            <w:r w:rsidR="00111FAA">
              <w:rPr>
                <w:rFonts w:ascii="Times New Roman" w:eastAsia="Calibri" w:hAnsi="Times New Roman" w:cs="Times New Roman"/>
                <w:bCs/>
                <w:i/>
                <w:sz w:val="24"/>
                <w:szCs w:val="24"/>
                <w:lang w:val="en-US"/>
              </w:rPr>
              <w:t xml:space="preserve"> </w:t>
            </w:r>
            <w:r w:rsidR="005615D9" w:rsidRPr="00CF6793">
              <w:rPr>
                <w:rFonts w:ascii="Times New Roman" w:eastAsia="Calibri" w:hAnsi="Times New Roman" w:cs="Times New Roman"/>
                <w:bCs/>
                <w:i/>
                <w:sz w:val="24"/>
                <w:szCs w:val="24"/>
                <w:lang w:val="en-US"/>
              </w:rPr>
              <w:t>Clinical Pathology: Pathological Anatomy, Pathological Physiology</w:t>
            </w:r>
          </w:p>
          <w:p w:rsidR="00B82F24" w:rsidRPr="00CF6793" w:rsidRDefault="00C05C7A" w:rsidP="00B82F24">
            <w:pPr>
              <w:ind w:firstLine="709"/>
              <w:jc w:val="center"/>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Scientific supervisors:</w:t>
            </w:r>
            <w:r w:rsidR="00FD376D" w:rsidRPr="00CF6793">
              <w:rPr>
                <w:rFonts w:ascii="Times New Roman" w:eastAsia="Calibri" w:hAnsi="Times New Roman" w:cs="Times New Roman"/>
                <w:sz w:val="24"/>
                <w:szCs w:val="24"/>
                <w:lang w:val="en-US"/>
              </w:rPr>
              <w:t xml:space="preserve"> </w:t>
            </w:r>
            <w:r w:rsidR="00597211" w:rsidRPr="00CF6793">
              <w:rPr>
                <w:rFonts w:ascii="Times New Roman" w:eastAsia="Calibri" w:hAnsi="Times New Roman" w:cs="Times New Roman"/>
                <w:sz w:val="24"/>
                <w:szCs w:val="24"/>
                <w:lang w:val="en-US"/>
              </w:rPr>
              <w:t xml:space="preserve">Candidate of Medical Sciences, </w:t>
            </w:r>
            <w:r w:rsidR="00111FAA">
              <w:rPr>
                <w:rFonts w:ascii="Times New Roman" w:eastAsia="Calibri" w:hAnsi="Times New Roman" w:cs="Times New Roman"/>
                <w:sz w:val="24"/>
                <w:szCs w:val="24"/>
                <w:lang w:val="en-US"/>
              </w:rPr>
              <w:t xml:space="preserve">Associate Professor </w:t>
            </w:r>
            <w:proofErr w:type="spellStart"/>
            <w:r w:rsidR="00111FAA">
              <w:rPr>
                <w:rFonts w:ascii="Times New Roman" w:eastAsia="Calibri" w:hAnsi="Times New Roman" w:cs="Times New Roman"/>
                <w:sz w:val="24"/>
                <w:szCs w:val="24"/>
                <w:lang w:val="en-US"/>
              </w:rPr>
              <w:t>Yu.R</w:t>
            </w:r>
            <w:proofErr w:type="spellEnd"/>
            <w:r w:rsidR="00111FAA">
              <w:rPr>
                <w:rFonts w:ascii="Times New Roman" w:eastAsia="Calibri" w:hAnsi="Times New Roman" w:cs="Times New Roman"/>
                <w:sz w:val="24"/>
                <w:szCs w:val="24"/>
                <w:lang w:val="en-US"/>
              </w:rPr>
              <w:t>. </w:t>
            </w:r>
            <w:proofErr w:type="spellStart"/>
            <w:r w:rsidR="00111FAA">
              <w:rPr>
                <w:rFonts w:ascii="Times New Roman" w:eastAsia="Calibri" w:hAnsi="Times New Roman" w:cs="Times New Roman"/>
                <w:sz w:val="24"/>
                <w:szCs w:val="24"/>
                <w:lang w:val="en-US"/>
              </w:rPr>
              <w:t>Yunusova</w:t>
            </w:r>
            <w:proofErr w:type="spellEnd"/>
            <w:r w:rsidR="00111FAA">
              <w:rPr>
                <w:rFonts w:ascii="Times New Roman" w:eastAsia="Calibri" w:hAnsi="Times New Roman" w:cs="Times New Roman"/>
                <w:sz w:val="24"/>
                <w:szCs w:val="24"/>
                <w:lang w:val="en-US"/>
              </w:rPr>
              <w:t>, Senior lecturer S.</w:t>
            </w:r>
            <w:r w:rsidR="00FD376D" w:rsidRPr="00CF6793">
              <w:rPr>
                <w:rFonts w:ascii="Times New Roman" w:eastAsia="Calibri" w:hAnsi="Times New Roman" w:cs="Times New Roman"/>
                <w:sz w:val="24"/>
                <w:szCs w:val="24"/>
                <w:lang w:val="en-US"/>
              </w:rPr>
              <w:t>S. </w:t>
            </w:r>
            <w:proofErr w:type="spellStart"/>
            <w:r w:rsidR="00FD376D" w:rsidRPr="00CF6793">
              <w:rPr>
                <w:rFonts w:ascii="Times New Roman" w:eastAsia="Calibri" w:hAnsi="Times New Roman" w:cs="Times New Roman"/>
                <w:sz w:val="24"/>
                <w:szCs w:val="24"/>
                <w:lang w:val="en-US"/>
              </w:rPr>
              <w:t>Yashin</w:t>
            </w:r>
            <w:proofErr w:type="spellEnd"/>
          </w:p>
          <w:p w:rsidR="00B82F24" w:rsidRPr="00CF6793" w:rsidRDefault="00B82F24" w:rsidP="00B82F24">
            <w:pPr>
              <w:ind w:firstLine="709"/>
              <w:jc w:val="center"/>
              <w:rPr>
                <w:rFonts w:ascii="Times New Roman" w:eastAsia="Calibri" w:hAnsi="Times New Roman" w:cs="Times New Roman"/>
                <w:sz w:val="24"/>
                <w:szCs w:val="24"/>
                <w:lang w:val="en-US"/>
              </w:rPr>
            </w:pPr>
          </w:p>
          <w:p w:rsidR="0048308A" w:rsidRPr="00CF6793" w:rsidRDefault="0048308A" w:rsidP="00B82F24">
            <w:pPr>
              <w:ind w:firstLine="709"/>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Summary</w:t>
            </w:r>
          </w:p>
          <w:p w:rsidR="00B82F24" w:rsidRPr="00CF6793" w:rsidRDefault="0048308A" w:rsidP="00B82F24">
            <w:pPr>
              <w:ind w:firstLine="709"/>
              <w:jc w:val="both"/>
              <w:rPr>
                <w:rFonts w:ascii="Times New Roman" w:eastAsia="Calibri" w:hAnsi="Times New Roman" w:cs="Times New Roman"/>
                <w:sz w:val="24"/>
                <w:szCs w:val="24"/>
                <w:lang w:val="en-US"/>
              </w:rPr>
            </w:pPr>
            <w:proofErr w:type="spellStart"/>
            <w:r w:rsidRPr="00CF6793">
              <w:rPr>
                <w:rFonts w:ascii="Times New Roman" w:eastAsia="Calibri" w:hAnsi="Times New Roman" w:cs="Times New Roman"/>
                <w:sz w:val="24"/>
                <w:szCs w:val="24"/>
                <w:lang w:val="en-US"/>
              </w:rPr>
              <w:t>Text</w:t>
            </w:r>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text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B82F24" w:rsidRPr="00CF6793">
              <w:rPr>
                <w:rFonts w:ascii="Times New Roman" w:eastAsia="Calibri" w:hAnsi="Times New Roman" w:cs="Times New Roman"/>
                <w:sz w:val="24"/>
                <w:szCs w:val="24"/>
                <w:lang w:val="en-US"/>
              </w:rPr>
              <w:t xml:space="preserve"> </w:t>
            </w:r>
            <w:proofErr w:type="spellStart"/>
            <w:r w:rsidR="00B82F24" w:rsidRPr="00CF6793">
              <w:rPr>
                <w:rFonts w:ascii="Times New Roman" w:eastAsia="Calibri" w:hAnsi="Times New Roman" w:cs="Times New Roman"/>
                <w:sz w:val="24"/>
                <w:szCs w:val="24"/>
                <w:lang w:val="en-US"/>
              </w:rPr>
              <w:t>text</w:t>
            </w:r>
            <w:proofErr w:type="spellEnd"/>
            <w:r w:rsidR="00D414CD" w:rsidRPr="00CF6793">
              <w:rPr>
                <w:rFonts w:ascii="Times New Roman" w:eastAsia="Calibri" w:hAnsi="Times New Roman" w:cs="Times New Roman"/>
                <w:sz w:val="24"/>
                <w:szCs w:val="24"/>
                <w:lang w:val="en-US"/>
              </w:rPr>
              <w:t>.</w:t>
            </w:r>
          </w:p>
          <w:p w:rsidR="00B82F24" w:rsidRPr="00CF6793" w:rsidRDefault="00B82F24" w:rsidP="00B82F24">
            <w:pPr>
              <w:ind w:firstLine="709"/>
              <w:jc w:val="both"/>
              <w:rPr>
                <w:rFonts w:ascii="Times New Roman" w:eastAsia="Calibri" w:hAnsi="Times New Roman" w:cs="Times New Roman"/>
                <w:sz w:val="24"/>
                <w:szCs w:val="24"/>
                <w:lang w:val="en-US"/>
              </w:rPr>
            </w:pPr>
            <w:r w:rsidRPr="00CF6793">
              <w:rPr>
                <w:rFonts w:ascii="Times New Roman" w:eastAsia="Calibri" w:hAnsi="Times New Roman" w:cs="Times New Roman"/>
                <w:b/>
                <w:sz w:val="24"/>
                <w:szCs w:val="24"/>
                <w:lang w:val="en-US"/>
              </w:rPr>
              <w:t xml:space="preserve">Key words: </w:t>
            </w:r>
            <w:r w:rsidRPr="00CF6793">
              <w:rPr>
                <w:rFonts w:ascii="Times New Roman" w:eastAsia="Calibri" w:hAnsi="Times New Roman" w:cs="Times New Roman"/>
                <w:sz w:val="24"/>
                <w:szCs w:val="24"/>
                <w:lang w:val="en-US"/>
              </w:rPr>
              <w:t>first, second, third, fourth</w:t>
            </w:r>
          </w:p>
          <w:p w:rsidR="00B82F24" w:rsidRPr="00CF6793" w:rsidRDefault="00B82F24" w:rsidP="00B82F24">
            <w:pPr>
              <w:ind w:firstLine="709"/>
              <w:jc w:val="both"/>
              <w:rPr>
                <w:rFonts w:ascii="Times New Roman" w:eastAsia="Calibri" w:hAnsi="Times New Roman" w:cs="Times New Roman"/>
                <w:sz w:val="24"/>
                <w:szCs w:val="24"/>
                <w:lang w:val="en-US"/>
              </w:rPr>
            </w:pPr>
          </w:p>
          <w:p w:rsidR="00B82F24" w:rsidRPr="00CF6793" w:rsidRDefault="00B82F24" w:rsidP="00B82F24">
            <w:pPr>
              <w:ind w:firstLine="709"/>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Introduction</w:t>
            </w:r>
          </w:p>
          <w:p w:rsidR="00B82F24" w:rsidRPr="00CF6793" w:rsidRDefault="00B82F24" w:rsidP="00B82F24">
            <w:pPr>
              <w:ind w:firstLine="709"/>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T</w:t>
            </w:r>
            <w:r w:rsidR="00D414CD" w:rsidRPr="00CF6793">
              <w:rPr>
                <w:rFonts w:ascii="Times New Roman" w:eastAsia="Calibri" w:hAnsi="Times New Roman" w:cs="Times New Roman"/>
                <w:sz w:val="24"/>
                <w:szCs w:val="24"/>
                <w:lang w:val="en-US"/>
              </w:rPr>
              <w:t xml:space="preserve">ext </w:t>
            </w:r>
            <w:proofErr w:type="spellStart"/>
            <w:r w:rsidR="00D414CD" w:rsidRPr="00CF6793">
              <w:rPr>
                <w:rFonts w:ascii="Times New Roman" w:eastAsia="Calibri" w:hAnsi="Times New Roman" w:cs="Times New Roman"/>
                <w:sz w:val="24"/>
                <w:szCs w:val="24"/>
                <w:lang w:val="en-US"/>
              </w:rPr>
              <w:t>text</w:t>
            </w:r>
            <w:proofErr w:type="spellEnd"/>
            <w:r w:rsidR="00D414CD" w:rsidRPr="00CF6793">
              <w:rPr>
                <w:rFonts w:ascii="Times New Roman" w:eastAsia="Calibri" w:hAnsi="Times New Roman" w:cs="Times New Roman"/>
                <w:sz w:val="24"/>
                <w:szCs w:val="24"/>
                <w:lang w:val="en-US"/>
              </w:rPr>
              <w:t xml:space="preserve"> </w:t>
            </w:r>
            <w:proofErr w:type="spellStart"/>
            <w:r w:rsidR="00D414CD" w:rsidRPr="00CF6793">
              <w:rPr>
                <w:rFonts w:ascii="Times New Roman" w:eastAsia="Calibri" w:hAnsi="Times New Roman" w:cs="Times New Roman"/>
                <w:sz w:val="24"/>
                <w:szCs w:val="24"/>
                <w:lang w:val="en-US"/>
              </w:rPr>
              <w:t>text</w:t>
            </w:r>
            <w:proofErr w:type="spellEnd"/>
            <w:r w:rsidR="00D414CD" w:rsidRPr="00CF6793">
              <w:rPr>
                <w:rFonts w:ascii="Times New Roman" w:eastAsia="Calibri" w:hAnsi="Times New Roman" w:cs="Times New Roman"/>
                <w:sz w:val="24"/>
                <w:szCs w:val="24"/>
                <w:lang w:val="en-US"/>
              </w:rPr>
              <w:t xml:space="preserve"> [1].</w:t>
            </w:r>
          </w:p>
          <w:p w:rsidR="00B82F24" w:rsidRPr="00CF6793" w:rsidRDefault="00B82F24" w:rsidP="00B82F24">
            <w:pPr>
              <w:ind w:firstLine="709"/>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Text </w:t>
            </w:r>
            <w:proofErr w:type="spellStart"/>
            <w:r w:rsidRPr="00CF6793">
              <w:rPr>
                <w:rFonts w:ascii="Times New Roman" w:eastAsia="Calibri" w:hAnsi="Times New Roman" w:cs="Times New Roman"/>
                <w:sz w:val="24"/>
                <w:szCs w:val="24"/>
                <w:lang w:val="en-US"/>
              </w:rPr>
              <w:t>text</w:t>
            </w:r>
            <w:proofErr w:type="spellEnd"/>
            <w:r w:rsidRPr="00CF6793">
              <w:rPr>
                <w:rFonts w:ascii="Times New Roman" w:eastAsia="Calibri" w:hAnsi="Times New Roman" w:cs="Times New Roman"/>
                <w:sz w:val="24"/>
                <w:szCs w:val="24"/>
                <w:lang w:val="en-US"/>
              </w:rPr>
              <w:t xml:space="preserve"> </w:t>
            </w:r>
            <w:proofErr w:type="spellStart"/>
            <w:r w:rsidRPr="00CF6793">
              <w:rPr>
                <w:rFonts w:ascii="Times New Roman" w:eastAsia="Calibri" w:hAnsi="Times New Roman" w:cs="Times New Roman"/>
                <w:sz w:val="24"/>
                <w:szCs w:val="24"/>
                <w:lang w:val="en-US"/>
              </w:rPr>
              <w:t>text</w:t>
            </w:r>
            <w:proofErr w:type="spellEnd"/>
            <w:r w:rsidRPr="00CF6793">
              <w:rPr>
                <w:rFonts w:ascii="Times New Roman" w:eastAsia="Calibri" w:hAnsi="Times New Roman" w:cs="Times New Roman"/>
                <w:sz w:val="24"/>
                <w:szCs w:val="24"/>
                <w:lang w:val="en-US"/>
              </w:rPr>
              <w:t xml:space="preserve"> </w:t>
            </w:r>
            <w:r w:rsidR="00D414CD" w:rsidRPr="00CF6793">
              <w:rPr>
                <w:rFonts w:ascii="Times New Roman" w:eastAsia="Calibri" w:hAnsi="Times New Roman" w:cs="Times New Roman"/>
                <w:sz w:val="24"/>
                <w:szCs w:val="24"/>
                <w:lang w:val="en-US"/>
              </w:rPr>
              <w:t>[2-4].</w:t>
            </w:r>
          </w:p>
          <w:p w:rsidR="00D414CD" w:rsidRPr="00CF6793" w:rsidRDefault="00D414CD" w:rsidP="00B82F24">
            <w:pPr>
              <w:ind w:firstLine="709"/>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Text </w:t>
            </w:r>
            <w:proofErr w:type="spellStart"/>
            <w:r w:rsidRPr="00CF6793">
              <w:rPr>
                <w:rFonts w:ascii="Times New Roman" w:eastAsia="Calibri" w:hAnsi="Times New Roman" w:cs="Times New Roman"/>
                <w:sz w:val="24"/>
                <w:szCs w:val="24"/>
                <w:lang w:val="en-US"/>
              </w:rPr>
              <w:t>text</w:t>
            </w:r>
            <w:proofErr w:type="spellEnd"/>
            <w:r w:rsidRPr="00CF6793">
              <w:rPr>
                <w:rFonts w:ascii="Times New Roman" w:eastAsia="Calibri" w:hAnsi="Times New Roman" w:cs="Times New Roman"/>
                <w:sz w:val="24"/>
                <w:szCs w:val="24"/>
                <w:lang w:val="en-US"/>
              </w:rPr>
              <w:t xml:space="preserve"> </w:t>
            </w:r>
            <w:proofErr w:type="spellStart"/>
            <w:r w:rsidRPr="00CF6793">
              <w:rPr>
                <w:rFonts w:ascii="Times New Roman" w:eastAsia="Calibri" w:hAnsi="Times New Roman" w:cs="Times New Roman"/>
                <w:sz w:val="24"/>
                <w:szCs w:val="24"/>
                <w:lang w:val="en-US"/>
              </w:rPr>
              <w:t>text</w:t>
            </w:r>
            <w:proofErr w:type="spellEnd"/>
            <w:r w:rsidRPr="00CF6793">
              <w:rPr>
                <w:rFonts w:ascii="Times New Roman" w:eastAsia="Calibri" w:hAnsi="Times New Roman" w:cs="Times New Roman"/>
                <w:sz w:val="24"/>
                <w:szCs w:val="24"/>
                <w:lang w:val="en-US"/>
              </w:rPr>
              <w:t xml:space="preserve"> [1, 2, 5-8].</w:t>
            </w:r>
          </w:p>
          <w:p w:rsidR="00597211" w:rsidRPr="00CF6793" w:rsidRDefault="00597211" w:rsidP="00B82F24">
            <w:pPr>
              <w:ind w:firstLine="709"/>
              <w:jc w:val="both"/>
              <w:rPr>
                <w:rFonts w:ascii="Times New Roman" w:eastAsia="Calibri" w:hAnsi="Times New Roman" w:cs="Times New Roman"/>
                <w:sz w:val="24"/>
                <w:szCs w:val="24"/>
                <w:lang w:val="en-US"/>
              </w:rPr>
            </w:pPr>
          </w:p>
          <w:p w:rsidR="00597211" w:rsidRPr="00CF6793" w:rsidRDefault="00597211" w:rsidP="00597211">
            <w:pPr>
              <w:ind w:firstLine="709"/>
              <w:jc w:val="right"/>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Table 1. Comparative characteristics of PE frequency</w:t>
            </w:r>
          </w:p>
          <w:tbl>
            <w:tblPr>
              <w:tblStyle w:val="a7"/>
              <w:tblW w:w="0" w:type="auto"/>
              <w:tblLook w:val="04A0" w:firstRow="1" w:lastRow="0" w:firstColumn="1" w:lastColumn="0" w:noHBand="0" w:noVBand="1"/>
            </w:tblPr>
            <w:tblGrid>
              <w:gridCol w:w="2386"/>
              <w:gridCol w:w="2386"/>
              <w:gridCol w:w="2386"/>
              <w:gridCol w:w="2387"/>
            </w:tblGrid>
            <w:tr w:rsidR="00597211" w:rsidRPr="001E3D86" w:rsidTr="00597211">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7" w:type="dxa"/>
                </w:tcPr>
                <w:p w:rsidR="00597211" w:rsidRPr="00CF6793" w:rsidRDefault="00597211" w:rsidP="00B82F24">
                  <w:pPr>
                    <w:jc w:val="both"/>
                    <w:rPr>
                      <w:rFonts w:ascii="Times New Roman" w:eastAsia="Calibri" w:hAnsi="Times New Roman" w:cs="Times New Roman"/>
                      <w:sz w:val="24"/>
                      <w:szCs w:val="24"/>
                      <w:lang w:val="en-US"/>
                    </w:rPr>
                  </w:pPr>
                </w:p>
              </w:tc>
            </w:tr>
            <w:tr w:rsidR="00597211" w:rsidRPr="001E3D86" w:rsidTr="00597211">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7" w:type="dxa"/>
                </w:tcPr>
                <w:p w:rsidR="00597211" w:rsidRPr="00CF6793" w:rsidRDefault="00597211" w:rsidP="00B82F24">
                  <w:pPr>
                    <w:jc w:val="both"/>
                    <w:rPr>
                      <w:rFonts w:ascii="Times New Roman" w:eastAsia="Calibri" w:hAnsi="Times New Roman" w:cs="Times New Roman"/>
                      <w:sz w:val="24"/>
                      <w:szCs w:val="24"/>
                      <w:lang w:val="en-US"/>
                    </w:rPr>
                  </w:pPr>
                </w:p>
              </w:tc>
            </w:tr>
            <w:tr w:rsidR="00597211" w:rsidRPr="001E3D86" w:rsidTr="00597211">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6" w:type="dxa"/>
                </w:tcPr>
                <w:p w:rsidR="00597211" w:rsidRPr="00CF6793" w:rsidRDefault="00597211" w:rsidP="00B82F24">
                  <w:pPr>
                    <w:jc w:val="both"/>
                    <w:rPr>
                      <w:rFonts w:ascii="Times New Roman" w:eastAsia="Calibri" w:hAnsi="Times New Roman" w:cs="Times New Roman"/>
                      <w:sz w:val="24"/>
                      <w:szCs w:val="24"/>
                      <w:lang w:val="en-US"/>
                    </w:rPr>
                  </w:pPr>
                </w:p>
              </w:tc>
              <w:tc>
                <w:tcPr>
                  <w:tcW w:w="2387" w:type="dxa"/>
                </w:tcPr>
                <w:p w:rsidR="00597211" w:rsidRPr="00CF6793" w:rsidRDefault="00597211" w:rsidP="00B82F24">
                  <w:pPr>
                    <w:jc w:val="both"/>
                    <w:rPr>
                      <w:rFonts w:ascii="Times New Roman" w:eastAsia="Calibri" w:hAnsi="Times New Roman" w:cs="Times New Roman"/>
                      <w:sz w:val="24"/>
                      <w:szCs w:val="24"/>
                      <w:lang w:val="en-US"/>
                    </w:rPr>
                  </w:pPr>
                </w:p>
              </w:tc>
            </w:tr>
          </w:tbl>
          <w:p w:rsidR="00597211" w:rsidRPr="00CF6793" w:rsidRDefault="00597211" w:rsidP="00B82F24">
            <w:pPr>
              <w:ind w:firstLine="709"/>
              <w:jc w:val="both"/>
              <w:rPr>
                <w:rFonts w:ascii="Times New Roman" w:eastAsia="Calibri" w:hAnsi="Times New Roman" w:cs="Times New Roman"/>
                <w:sz w:val="24"/>
                <w:szCs w:val="24"/>
                <w:lang w:val="en-US"/>
              </w:rPr>
            </w:pPr>
          </w:p>
          <w:p w:rsidR="00597211" w:rsidRDefault="00597211" w:rsidP="00597211">
            <w:pPr>
              <w:ind w:firstLine="709"/>
              <w:jc w:val="center"/>
              <w:rPr>
                <w:rFonts w:ascii="Times New Roman" w:eastAsia="Calibri" w:hAnsi="Times New Roman" w:cs="Times New Roman"/>
                <w:sz w:val="24"/>
                <w:szCs w:val="24"/>
              </w:rPr>
            </w:pPr>
            <w:r>
              <w:rPr>
                <w:noProof/>
                <w:lang w:eastAsia="ru-RU"/>
              </w:rPr>
              <w:drawing>
                <wp:inline distT="0" distB="0" distL="0" distR="0" wp14:anchorId="4892F384" wp14:editId="6C73E6D8">
                  <wp:extent cx="3607593" cy="23439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8968" cy="2351349"/>
                          </a:xfrm>
                          <a:prstGeom prst="rect">
                            <a:avLst/>
                          </a:prstGeom>
                        </pic:spPr>
                      </pic:pic>
                    </a:graphicData>
                  </a:graphic>
                </wp:inline>
              </w:drawing>
            </w:r>
          </w:p>
          <w:p w:rsidR="00597211" w:rsidRPr="00CF6793" w:rsidRDefault="00597211" w:rsidP="00597211">
            <w:pPr>
              <w:ind w:firstLine="709"/>
              <w:jc w:val="center"/>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Figure 1. Thromboembolism in the pulmonary trunk.</w:t>
            </w:r>
          </w:p>
          <w:p w:rsidR="00597211" w:rsidRPr="00CF6793" w:rsidRDefault="00597211" w:rsidP="00B82F24">
            <w:pPr>
              <w:ind w:firstLine="709"/>
              <w:jc w:val="both"/>
              <w:rPr>
                <w:rFonts w:ascii="Times New Roman" w:eastAsia="Calibri" w:hAnsi="Times New Roman" w:cs="Times New Roman"/>
                <w:sz w:val="24"/>
                <w:szCs w:val="24"/>
                <w:lang w:val="en-US"/>
              </w:rPr>
            </w:pPr>
          </w:p>
          <w:p w:rsidR="009761A8" w:rsidRPr="00CF6793" w:rsidRDefault="009761A8" w:rsidP="00B82F24">
            <w:pPr>
              <w:ind w:firstLine="709"/>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Conclusion</w:t>
            </w:r>
          </w:p>
          <w:p w:rsidR="009761A8" w:rsidRPr="00CF6793" w:rsidRDefault="009761A8" w:rsidP="00B82F24">
            <w:pPr>
              <w:ind w:firstLine="709"/>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Text </w:t>
            </w:r>
            <w:proofErr w:type="spellStart"/>
            <w:r w:rsidRPr="00CF6793">
              <w:rPr>
                <w:rFonts w:ascii="Times New Roman" w:eastAsia="Calibri" w:hAnsi="Times New Roman" w:cs="Times New Roman"/>
                <w:sz w:val="24"/>
                <w:szCs w:val="24"/>
                <w:lang w:val="en-US"/>
              </w:rPr>
              <w:t>text</w:t>
            </w:r>
            <w:proofErr w:type="spellEnd"/>
            <w:r w:rsidRPr="00CF6793">
              <w:rPr>
                <w:rFonts w:ascii="Times New Roman" w:eastAsia="Calibri" w:hAnsi="Times New Roman" w:cs="Times New Roman"/>
                <w:sz w:val="24"/>
                <w:szCs w:val="24"/>
                <w:lang w:val="en-US"/>
              </w:rPr>
              <w:t xml:space="preserve"> </w:t>
            </w:r>
            <w:proofErr w:type="spellStart"/>
            <w:r w:rsidRPr="00CF6793">
              <w:rPr>
                <w:rFonts w:ascii="Times New Roman" w:eastAsia="Calibri" w:hAnsi="Times New Roman" w:cs="Times New Roman"/>
                <w:sz w:val="24"/>
                <w:szCs w:val="24"/>
                <w:lang w:val="en-US"/>
              </w:rPr>
              <w:t>text</w:t>
            </w:r>
            <w:proofErr w:type="spellEnd"/>
          </w:p>
          <w:p w:rsidR="009761A8" w:rsidRPr="00CF6793" w:rsidRDefault="009761A8" w:rsidP="00B82F24">
            <w:pPr>
              <w:ind w:firstLine="709"/>
              <w:jc w:val="both"/>
              <w:rPr>
                <w:rFonts w:ascii="Times New Roman" w:eastAsia="Calibri" w:hAnsi="Times New Roman" w:cs="Times New Roman"/>
                <w:sz w:val="24"/>
                <w:szCs w:val="24"/>
                <w:lang w:val="en-US"/>
              </w:rPr>
            </w:pPr>
          </w:p>
          <w:p w:rsidR="00597211" w:rsidRPr="00CF6793" w:rsidRDefault="009761A8" w:rsidP="00B82F24">
            <w:pPr>
              <w:ind w:firstLine="709"/>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References</w:t>
            </w:r>
          </w:p>
          <w:p w:rsidR="00B82F24" w:rsidRDefault="009761A8" w:rsidP="009761A8">
            <w:pPr>
              <w:ind w:firstLine="709"/>
              <w:jc w:val="both"/>
              <w:rPr>
                <w:rFonts w:ascii="Times New Roman" w:eastAsia="Calibri" w:hAnsi="Times New Roman" w:cs="Times New Roman"/>
                <w:sz w:val="24"/>
                <w:szCs w:val="24"/>
              </w:rPr>
            </w:pPr>
            <w:r w:rsidRPr="00CF6793">
              <w:rPr>
                <w:rFonts w:ascii="Times New Roman" w:eastAsia="Calibri" w:hAnsi="Times New Roman" w:cs="Times New Roman"/>
                <w:sz w:val="24"/>
                <w:szCs w:val="24"/>
                <w:lang w:val="en-US"/>
              </w:rPr>
              <w:t xml:space="preserve">1. </w:t>
            </w:r>
            <w:proofErr w:type="spellStart"/>
            <w:r w:rsidRPr="00CF6793">
              <w:rPr>
                <w:rFonts w:ascii="Times New Roman" w:eastAsia="Calibri" w:hAnsi="Times New Roman" w:cs="Times New Roman"/>
                <w:sz w:val="24"/>
                <w:szCs w:val="24"/>
                <w:lang w:val="en-US"/>
              </w:rPr>
              <w:t>Yashin</w:t>
            </w:r>
            <w:proofErr w:type="spellEnd"/>
            <w:r w:rsidRPr="00CF6793">
              <w:rPr>
                <w:rFonts w:ascii="Times New Roman" w:eastAsia="Calibri" w:hAnsi="Times New Roman" w:cs="Times New Roman"/>
                <w:sz w:val="24"/>
                <w:szCs w:val="24"/>
                <w:lang w:val="en-US"/>
              </w:rPr>
              <w:t xml:space="preserve"> S. S., Isakova N. V., </w:t>
            </w:r>
            <w:proofErr w:type="spellStart"/>
            <w:r w:rsidRPr="00CF6793">
              <w:rPr>
                <w:rFonts w:ascii="Times New Roman" w:eastAsia="Calibri" w:hAnsi="Times New Roman" w:cs="Times New Roman"/>
                <w:sz w:val="24"/>
                <w:szCs w:val="24"/>
                <w:lang w:val="en-US"/>
              </w:rPr>
              <w:t>Shatunova</w:t>
            </w:r>
            <w:proofErr w:type="spellEnd"/>
            <w:r w:rsidRPr="00CF6793">
              <w:rPr>
                <w:rFonts w:ascii="Times New Roman" w:eastAsia="Calibri" w:hAnsi="Times New Roman" w:cs="Times New Roman"/>
                <w:sz w:val="24"/>
                <w:szCs w:val="24"/>
                <w:lang w:val="en-US"/>
              </w:rPr>
              <w:t xml:space="preserve"> E. P., </w:t>
            </w:r>
            <w:proofErr w:type="spellStart"/>
            <w:r w:rsidRPr="00CF6793">
              <w:rPr>
                <w:rFonts w:ascii="Times New Roman" w:eastAsia="Calibri" w:hAnsi="Times New Roman" w:cs="Times New Roman"/>
                <w:sz w:val="24"/>
                <w:szCs w:val="24"/>
                <w:lang w:val="en-US"/>
              </w:rPr>
              <w:t>Yunusova</w:t>
            </w:r>
            <w:proofErr w:type="spellEnd"/>
            <w:r w:rsidRPr="00CF6793">
              <w:rPr>
                <w:rFonts w:ascii="Times New Roman" w:eastAsia="Calibri" w:hAnsi="Times New Roman" w:cs="Times New Roman"/>
                <w:sz w:val="24"/>
                <w:szCs w:val="24"/>
                <w:lang w:val="en-US"/>
              </w:rPr>
              <w:t xml:space="preserve"> Yu. R., </w:t>
            </w:r>
            <w:proofErr w:type="spellStart"/>
            <w:r w:rsidRPr="00CF6793">
              <w:rPr>
                <w:rFonts w:ascii="Times New Roman" w:eastAsia="Calibri" w:hAnsi="Times New Roman" w:cs="Times New Roman"/>
                <w:sz w:val="24"/>
                <w:szCs w:val="24"/>
                <w:lang w:val="en-US"/>
              </w:rPr>
              <w:t>Shuvalova</w:t>
            </w:r>
            <w:proofErr w:type="spellEnd"/>
            <w:r w:rsidRPr="00CF6793">
              <w:rPr>
                <w:rFonts w:ascii="Times New Roman" w:eastAsia="Calibri" w:hAnsi="Times New Roman" w:cs="Times New Roman"/>
                <w:sz w:val="24"/>
                <w:szCs w:val="24"/>
                <w:lang w:val="en-US"/>
              </w:rPr>
              <w:t xml:space="preserve"> T. V., </w:t>
            </w:r>
            <w:proofErr w:type="spellStart"/>
            <w:r w:rsidRPr="00CF6793">
              <w:rPr>
                <w:rFonts w:ascii="Times New Roman" w:eastAsia="Calibri" w:hAnsi="Times New Roman" w:cs="Times New Roman"/>
                <w:sz w:val="24"/>
                <w:szCs w:val="24"/>
                <w:lang w:val="en-US"/>
              </w:rPr>
              <w:t>Larina</w:t>
            </w:r>
            <w:proofErr w:type="spellEnd"/>
            <w:r w:rsidRPr="00CF6793">
              <w:rPr>
                <w:rFonts w:ascii="Times New Roman" w:eastAsia="Calibri" w:hAnsi="Times New Roman" w:cs="Times New Roman"/>
                <w:sz w:val="24"/>
                <w:szCs w:val="24"/>
                <w:lang w:val="en-US"/>
              </w:rPr>
              <w:t xml:space="preserve"> T. V., </w:t>
            </w:r>
            <w:proofErr w:type="spellStart"/>
            <w:r w:rsidRPr="00CF6793">
              <w:rPr>
                <w:rFonts w:ascii="Times New Roman" w:eastAsia="Calibri" w:hAnsi="Times New Roman" w:cs="Times New Roman"/>
                <w:sz w:val="24"/>
                <w:szCs w:val="24"/>
                <w:lang w:val="en-US"/>
              </w:rPr>
              <w:t>Kopaeva</w:t>
            </w:r>
            <w:proofErr w:type="spellEnd"/>
            <w:r w:rsidRPr="00CF6793">
              <w:rPr>
                <w:rFonts w:ascii="Times New Roman" w:eastAsia="Calibri" w:hAnsi="Times New Roman" w:cs="Times New Roman"/>
                <w:sz w:val="24"/>
                <w:szCs w:val="24"/>
                <w:lang w:val="en-US"/>
              </w:rPr>
              <w:t xml:space="preserve"> N. A., Makarova V. I. </w:t>
            </w:r>
            <w:proofErr w:type="spellStart"/>
            <w:r w:rsidRPr="00CF6793">
              <w:rPr>
                <w:rFonts w:ascii="Times New Roman" w:eastAsia="Calibri" w:hAnsi="Times New Roman" w:cs="Times New Roman"/>
                <w:sz w:val="24"/>
                <w:szCs w:val="24"/>
                <w:lang w:val="en-US"/>
              </w:rPr>
              <w:t>Pathogenetic</w:t>
            </w:r>
            <w:proofErr w:type="spellEnd"/>
            <w:r w:rsidRPr="00CF6793">
              <w:rPr>
                <w:rFonts w:ascii="Times New Roman" w:eastAsia="Calibri" w:hAnsi="Times New Roman" w:cs="Times New Roman"/>
                <w:sz w:val="24"/>
                <w:szCs w:val="24"/>
                <w:lang w:val="en-US"/>
              </w:rPr>
              <w:t xml:space="preserve"> features of pulmonary embolism. </w:t>
            </w:r>
            <w:proofErr w:type="spellStart"/>
            <w:r w:rsidRPr="009761A8">
              <w:rPr>
                <w:rFonts w:ascii="Times New Roman" w:eastAsia="Calibri" w:hAnsi="Times New Roman" w:cs="Times New Roman"/>
                <w:sz w:val="24"/>
                <w:szCs w:val="24"/>
              </w:rPr>
              <w:t>Modern</w:t>
            </w:r>
            <w:proofErr w:type="spellEnd"/>
            <w:r w:rsidRPr="009761A8">
              <w:rPr>
                <w:rFonts w:ascii="Times New Roman" w:eastAsia="Calibri" w:hAnsi="Times New Roman" w:cs="Times New Roman"/>
                <w:sz w:val="24"/>
                <w:szCs w:val="24"/>
              </w:rPr>
              <w:t xml:space="preserve"> </w:t>
            </w:r>
            <w:proofErr w:type="spellStart"/>
            <w:r w:rsidRPr="009761A8">
              <w:rPr>
                <w:rFonts w:ascii="Times New Roman" w:eastAsia="Calibri" w:hAnsi="Times New Roman" w:cs="Times New Roman"/>
                <w:sz w:val="24"/>
                <w:szCs w:val="24"/>
              </w:rPr>
              <w:t>problems</w:t>
            </w:r>
            <w:proofErr w:type="spellEnd"/>
            <w:r w:rsidRPr="009761A8">
              <w:rPr>
                <w:rFonts w:ascii="Times New Roman" w:eastAsia="Calibri" w:hAnsi="Times New Roman" w:cs="Times New Roman"/>
                <w:sz w:val="24"/>
                <w:szCs w:val="24"/>
              </w:rPr>
              <w:t xml:space="preserve"> </w:t>
            </w:r>
            <w:proofErr w:type="spellStart"/>
            <w:r w:rsidRPr="009761A8">
              <w:rPr>
                <w:rFonts w:ascii="Times New Roman" w:eastAsia="Calibri" w:hAnsi="Times New Roman" w:cs="Times New Roman"/>
                <w:sz w:val="24"/>
                <w:szCs w:val="24"/>
              </w:rPr>
              <w:t>of</w:t>
            </w:r>
            <w:proofErr w:type="spellEnd"/>
            <w:r w:rsidRPr="009761A8">
              <w:rPr>
                <w:rFonts w:ascii="Times New Roman" w:eastAsia="Calibri" w:hAnsi="Times New Roman" w:cs="Times New Roman"/>
                <w:sz w:val="24"/>
                <w:szCs w:val="24"/>
              </w:rPr>
              <w:t xml:space="preserve"> </w:t>
            </w:r>
            <w:proofErr w:type="spellStart"/>
            <w:r w:rsidRPr="009761A8">
              <w:rPr>
                <w:rFonts w:ascii="Times New Roman" w:eastAsia="Calibri" w:hAnsi="Times New Roman" w:cs="Times New Roman"/>
                <w:sz w:val="24"/>
                <w:szCs w:val="24"/>
              </w:rPr>
              <w:t>science</w:t>
            </w:r>
            <w:proofErr w:type="spellEnd"/>
            <w:r w:rsidRPr="009761A8">
              <w:rPr>
                <w:rFonts w:ascii="Times New Roman" w:eastAsia="Calibri" w:hAnsi="Times New Roman" w:cs="Times New Roman"/>
                <w:sz w:val="24"/>
                <w:szCs w:val="24"/>
              </w:rPr>
              <w:t xml:space="preserve"> and education. 2020;(5):111.</w:t>
            </w:r>
          </w:p>
          <w:p w:rsidR="009761A8" w:rsidRDefault="009761A8" w:rsidP="009761A8">
            <w:pPr>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 </w:t>
            </w:r>
          </w:p>
        </w:tc>
      </w:tr>
    </w:tbl>
    <w:p w:rsidR="00B82F24" w:rsidRDefault="00B82F24" w:rsidP="00AD6FFE">
      <w:pPr>
        <w:spacing w:after="0" w:line="240" w:lineRule="auto"/>
        <w:ind w:firstLine="709"/>
        <w:jc w:val="both"/>
        <w:rPr>
          <w:rFonts w:ascii="Times New Roman" w:eastAsia="Calibri" w:hAnsi="Times New Roman" w:cs="Times New Roman"/>
          <w:sz w:val="24"/>
          <w:szCs w:val="24"/>
        </w:rPr>
      </w:pPr>
    </w:p>
    <w:p w:rsidR="009B468B" w:rsidRDefault="009B468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B468B" w:rsidRDefault="00711DAB" w:rsidP="00711DAB">
      <w:pPr>
        <w:spacing w:after="0" w:line="24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Appendix 1</w:t>
      </w:r>
    </w:p>
    <w:p w:rsidR="00711DAB" w:rsidRDefault="00711DAB" w:rsidP="00711DAB">
      <w:pPr>
        <w:spacing w:after="0" w:line="240" w:lineRule="auto"/>
        <w:ind w:firstLine="709"/>
        <w:jc w:val="right"/>
        <w:rPr>
          <w:rFonts w:ascii="Times New Roman" w:eastAsia="Calibri" w:hAnsi="Times New Roman" w:cs="Times New Roman"/>
          <w:sz w:val="24"/>
          <w:szCs w:val="24"/>
        </w:rPr>
      </w:pPr>
    </w:p>
    <w:p w:rsidR="009B468B" w:rsidRPr="00711DAB" w:rsidRDefault="00111FAA" w:rsidP="009B468B">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A</w:t>
      </w:r>
      <w:proofErr w:type="spellStart"/>
      <w:r w:rsidR="009B468B" w:rsidRPr="00711DAB">
        <w:rPr>
          <w:rFonts w:ascii="Times New Roman" w:eastAsia="Calibri" w:hAnsi="Times New Roman" w:cs="Times New Roman"/>
          <w:sz w:val="24"/>
          <w:szCs w:val="24"/>
        </w:rPr>
        <w:t>pplication</w:t>
      </w:r>
      <w:proofErr w:type="spellEnd"/>
    </w:p>
    <w:p w:rsidR="009B468B" w:rsidRPr="00CF6793" w:rsidRDefault="009B468B" w:rsidP="009B468B">
      <w:pPr>
        <w:spacing w:after="0" w:line="240" w:lineRule="auto"/>
        <w:ind w:firstLine="709"/>
        <w:jc w:val="center"/>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to participate in the </w:t>
      </w:r>
      <w:r>
        <w:rPr>
          <w:rFonts w:ascii="Times New Roman" w:eastAsia="Calibri" w:hAnsi="Times New Roman" w:cs="Times New Roman"/>
          <w:sz w:val="24"/>
          <w:szCs w:val="24"/>
          <w:lang w:val="en-US"/>
        </w:rPr>
        <w:t>V</w:t>
      </w:r>
      <w:r w:rsidRPr="00CF6793">
        <w:rPr>
          <w:rFonts w:ascii="Times New Roman" w:eastAsia="Calibri" w:hAnsi="Times New Roman" w:cs="Times New Roman"/>
          <w:sz w:val="24"/>
          <w:szCs w:val="24"/>
          <w:lang w:val="en-US"/>
        </w:rPr>
        <w:t xml:space="preserve"> All-Russian Scientific and Practical Conference</w:t>
      </w:r>
    </w:p>
    <w:p w:rsidR="009B468B" w:rsidRPr="00CF6793" w:rsidRDefault="009B468B" w:rsidP="009B468B">
      <w:pPr>
        <w:spacing w:after="0" w:line="240" w:lineRule="auto"/>
        <w:ind w:firstLine="709"/>
        <w:jc w:val="center"/>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"Modern pathology: experience, problems, prospects"</w:t>
      </w:r>
    </w:p>
    <w:p w:rsidR="009B468B" w:rsidRPr="00CF6793" w:rsidRDefault="009B468B" w:rsidP="009B468B">
      <w:pPr>
        <w:spacing w:after="0" w:line="240" w:lineRule="auto"/>
        <w:ind w:firstLine="709"/>
        <w:jc w:val="center"/>
        <w:rPr>
          <w:rFonts w:ascii="Times New Roman" w:eastAsia="Calibri" w:hAnsi="Times New Roman" w:cs="Times New Roman"/>
          <w:sz w:val="24"/>
          <w:szCs w:val="24"/>
          <w:lang w:val="en-US"/>
        </w:rPr>
      </w:pPr>
    </w:p>
    <w:p w:rsidR="009B468B" w:rsidRPr="00CF6793" w:rsidRDefault="009B468B" w:rsidP="00416738">
      <w:pPr>
        <w:spacing w:after="0" w:line="240" w:lineRule="auto"/>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1. Information about the author – s) - filled in for each author!</w:t>
      </w:r>
    </w:p>
    <w:p w:rsidR="009B468B" w:rsidRPr="00CF6793" w:rsidRDefault="009B468B" w:rsidP="00416738">
      <w:pPr>
        <w:spacing w:after="0" w:line="240" w:lineRule="auto"/>
        <w:jc w:val="both"/>
        <w:rPr>
          <w:rFonts w:ascii="Times New Roman" w:eastAsia="Calibri" w:hAnsi="Times New Roman" w:cs="Times New Roman"/>
          <w:sz w:val="24"/>
          <w:szCs w:val="24"/>
          <w:lang w:val="en-US"/>
        </w:rPr>
      </w:pPr>
    </w:p>
    <w:tbl>
      <w:tblPr>
        <w:tblStyle w:val="a7"/>
        <w:tblW w:w="0" w:type="auto"/>
        <w:tblLook w:val="04A0" w:firstRow="1" w:lastRow="0" w:firstColumn="1" w:lastColumn="0" w:noHBand="0" w:noVBand="1"/>
      </w:tblPr>
      <w:tblGrid>
        <w:gridCol w:w="805"/>
        <w:gridCol w:w="3622"/>
        <w:gridCol w:w="5344"/>
      </w:tblGrid>
      <w:tr w:rsidR="00416738" w:rsidRPr="001E3D86" w:rsidTr="00EA6276">
        <w:tc>
          <w:tcPr>
            <w:tcW w:w="817" w:type="dxa"/>
          </w:tcPr>
          <w:p w:rsidR="00416738" w:rsidRDefault="00416738" w:rsidP="009B468B">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86" w:type="dxa"/>
          </w:tcPr>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Last Name First Name Patronymic</w:t>
            </w:r>
          </w:p>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(in full)</w:t>
            </w:r>
          </w:p>
        </w:tc>
        <w:tc>
          <w:tcPr>
            <w:tcW w:w="5494" w:type="dxa"/>
          </w:tcPr>
          <w:p w:rsidR="00416738" w:rsidRPr="00CF6793" w:rsidRDefault="00416738" w:rsidP="009B468B">
            <w:pPr>
              <w:jc w:val="both"/>
              <w:rPr>
                <w:rFonts w:ascii="Times New Roman" w:eastAsia="Calibri" w:hAnsi="Times New Roman" w:cs="Times New Roman"/>
                <w:sz w:val="24"/>
                <w:szCs w:val="24"/>
                <w:lang w:val="en-US"/>
              </w:rPr>
            </w:pPr>
          </w:p>
        </w:tc>
      </w:tr>
      <w:tr w:rsidR="00416738" w:rsidRPr="001E3D86" w:rsidTr="00EA6276">
        <w:tc>
          <w:tcPr>
            <w:tcW w:w="817" w:type="dxa"/>
          </w:tcPr>
          <w:p w:rsidR="00416738" w:rsidRDefault="00416738" w:rsidP="009B468B">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86" w:type="dxa"/>
          </w:tcPr>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Course, faculty / </w:t>
            </w:r>
          </w:p>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Place of work, position</w:t>
            </w:r>
          </w:p>
        </w:tc>
        <w:tc>
          <w:tcPr>
            <w:tcW w:w="5494" w:type="dxa"/>
          </w:tcPr>
          <w:p w:rsidR="00416738" w:rsidRPr="00CF6793" w:rsidRDefault="00416738" w:rsidP="009B468B">
            <w:pPr>
              <w:jc w:val="both"/>
              <w:rPr>
                <w:rFonts w:ascii="Times New Roman" w:eastAsia="Calibri" w:hAnsi="Times New Roman" w:cs="Times New Roman"/>
                <w:sz w:val="24"/>
                <w:szCs w:val="24"/>
                <w:lang w:val="en-US"/>
              </w:rPr>
            </w:pPr>
          </w:p>
        </w:tc>
      </w:tr>
      <w:tr w:rsidR="00416738" w:rsidRPr="001E3D86" w:rsidTr="00EA6276">
        <w:tc>
          <w:tcPr>
            <w:tcW w:w="817" w:type="dxa"/>
          </w:tcPr>
          <w:p w:rsidR="00416738" w:rsidRDefault="00416738" w:rsidP="009B468B">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686" w:type="dxa"/>
          </w:tcPr>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Name of the organization (in full), city</w:t>
            </w:r>
          </w:p>
        </w:tc>
        <w:tc>
          <w:tcPr>
            <w:tcW w:w="5494" w:type="dxa"/>
          </w:tcPr>
          <w:p w:rsidR="00416738" w:rsidRPr="00CF6793" w:rsidRDefault="00416738" w:rsidP="009B468B">
            <w:pPr>
              <w:jc w:val="both"/>
              <w:rPr>
                <w:rFonts w:ascii="Times New Roman" w:eastAsia="Calibri" w:hAnsi="Times New Roman" w:cs="Times New Roman"/>
                <w:sz w:val="24"/>
                <w:szCs w:val="24"/>
                <w:lang w:val="en-US"/>
              </w:rPr>
            </w:pPr>
          </w:p>
        </w:tc>
      </w:tr>
      <w:tr w:rsidR="00416738" w:rsidRPr="001E3D86" w:rsidTr="00EA6276">
        <w:tc>
          <w:tcPr>
            <w:tcW w:w="817" w:type="dxa"/>
          </w:tcPr>
          <w:p w:rsidR="00416738" w:rsidRDefault="00416738" w:rsidP="009B468B">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686" w:type="dxa"/>
          </w:tcPr>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Contact phone</w:t>
            </w:r>
          </w:p>
          <w:p w:rsidR="00416738" w:rsidRPr="00CF6793" w:rsidRDefault="00416738" w:rsidP="009B468B">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number(you can specify one for all authors)</w:t>
            </w:r>
          </w:p>
        </w:tc>
        <w:tc>
          <w:tcPr>
            <w:tcW w:w="5494" w:type="dxa"/>
          </w:tcPr>
          <w:p w:rsidR="00416738" w:rsidRPr="00CF6793" w:rsidRDefault="00416738" w:rsidP="009B468B">
            <w:pPr>
              <w:jc w:val="both"/>
              <w:rPr>
                <w:rFonts w:ascii="Times New Roman" w:eastAsia="Calibri" w:hAnsi="Times New Roman" w:cs="Times New Roman"/>
                <w:sz w:val="24"/>
                <w:szCs w:val="24"/>
                <w:lang w:val="en-US"/>
              </w:rPr>
            </w:pPr>
          </w:p>
        </w:tc>
      </w:tr>
      <w:tr w:rsidR="00416738" w:rsidRPr="001E3D86" w:rsidTr="00EA6276">
        <w:tc>
          <w:tcPr>
            <w:tcW w:w="817" w:type="dxa"/>
          </w:tcPr>
          <w:p w:rsidR="00416738" w:rsidRDefault="00416738" w:rsidP="009B468B">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686" w:type="dxa"/>
          </w:tcPr>
          <w:p w:rsidR="00416738" w:rsidRPr="00CF6793" w:rsidRDefault="00416738" w:rsidP="009B468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Pr="00CF679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mail</w:t>
            </w:r>
            <w:r w:rsidRPr="00CF6793">
              <w:rPr>
                <w:rFonts w:ascii="Times New Roman" w:eastAsia="Calibri" w:hAnsi="Times New Roman" w:cs="Times New Roman"/>
                <w:sz w:val="24"/>
                <w:szCs w:val="24"/>
                <w:lang w:val="en-US"/>
              </w:rPr>
              <w:t xml:space="preserve"> address (you can specify one for all authors)</w:t>
            </w:r>
          </w:p>
        </w:tc>
        <w:tc>
          <w:tcPr>
            <w:tcW w:w="5494" w:type="dxa"/>
          </w:tcPr>
          <w:p w:rsidR="00416738" w:rsidRPr="00CF6793" w:rsidRDefault="00416738" w:rsidP="009B468B">
            <w:pPr>
              <w:jc w:val="both"/>
              <w:rPr>
                <w:rFonts w:ascii="Times New Roman" w:eastAsia="Calibri" w:hAnsi="Times New Roman" w:cs="Times New Roman"/>
                <w:sz w:val="24"/>
                <w:szCs w:val="24"/>
                <w:lang w:val="en-US"/>
              </w:rPr>
            </w:pPr>
          </w:p>
        </w:tc>
      </w:tr>
    </w:tbl>
    <w:p w:rsidR="009B468B" w:rsidRPr="00CF6793" w:rsidRDefault="009B468B" w:rsidP="00416738">
      <w:pPr>
        <w:spacing w:after="0" w:line="240" w:lineRule="auto"/>
        <w:jc w:val="both"/>
        <w:rPr>
          <w:rFonts w:ascii="Times New Roman" w:eastAsia="Calibri" w:hAnsi="Times New Roman" w:cs="Times New Roman"/>
          <w:sz w:val="24"/>
          <w:szCs w:val="24"/>
          <w:lang w:val="en-US"/>
        </w:rPr>
      </w:pPr>
    </w:p>
    <w:p w:rsidR="00416738" w:rsidRPr="00CF6793" w:rsidRDefault="00416738" w:rsidP="00416738">
      <w:pPr>
        <w:spacing w:after="0" w:line="240" w:lineRule="auto"/>
        <w:jc w:val="both"/>
        <w:rPr>
          <w:rFonts w:ascii="Times New Roman" w:eastAsia="Calibri" w:hAnsi="Times New Roman" w:cs="Times New Roman"/>
          <w:b/>
          <w:sz w:val="24"/>
          <w:szCs w:val="24"/>
          <w:lang w:val="en-US"/>
        </w:rPr>
      </w:pPr>
      <w:r w:rsidRPr="00CF6793">
        <w:rPr>
          <w:rFonts w:ascii="Times New Roman" w:eastAsia="Calibri" w:hAnsi="Times New Roman" w:cs="Times New Roman"/>
          <w:b/>
          <w:sz w:val="24"/>
          <w:szCs w:val="24"/>
          <w:lang w:val="en-US"/>
        </w:rPr>
        <w:t>2. Information about the supervisor (if any)</w:t>
      </w:r>
    </w:p>
    <w:p w:rsidR="00416738" w:rsidRPr="00CF6793" w:rsidRDefault="00416738" w:rsidP="00416738">
      <w:pPr>
        <w:spacing w:after="0" w:line="240" w:lineRule="auto"/>
        <w:jc w:val="both"/>
        <w:rPr>
          <w:rFonts w:ascii="Times New Roman" w:eastAsia="Calibri" w:hAnsi="Times New Roman" w:cs="Times New Roman"/>
          <w:sz w:val="24"/>
          <w:szCs w:val="24"/>
          <w:lang w:val="en-US"/>
        </w:rPr>
      </w:pPr>
    </w:p>
    <w:tbl>
      <w:tblPr>
        <w:tblStyle w:val="a7"/>
        <w:tblW w:w="0" w:type="auto"/>
        <w:tblLook w:val="04A0" w:firstRow="1" w:lastRow="0" w:firstColumn="1" w:lastColumn="0" w:noHBand="0" w:noVBand="1"/>
      </w:tblPr>
      <w:tblGrid>
        <w:gridCol w:w="805"/>
        <w:gridCol w:w="3623"/>
        <w:gridCol w:w="5343"/>
      </w:tblGrid>
      <w:tr w:rsidR="00416738" w:rsidRPr="001E3D86" w:rsidTr="00EA6276">
        <w:tc>
          <w:tcPr>
            <w:tcW w:w="817" w:type="dxa"/>
          </w:tcPr>
          <w:p w:rsidR="00416738" w:rsidRDefault="00416738" w:rsidP="00CC7740">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86" w:type="dxa"/>
          </w:tcPr>
          <w:p w:rsidR="00416738" w:rsidRPr="00CF6793" w:rsidRDefault="00416738" w:rsidP="00CC7740">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Last Name First Name Patronymic</w:t>
            </w:r>
          </w:p>
          <w:p w:rsidR="00416738" w:rsidRPr="00CF6793" w:rsidRDefault="00416738" w:rsidP="00CC7740">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(in full)</w:t>
            </w:r>
          </w:p>
        </w:tc>
        <w:tc>
          <w:tcPr>
            <w:tcW w:w="5494" w:type="dxa"/>
          </w:tcPr>
          <w:p w:rsidR="00416738" w:rsidRPr="00CF6793" w:rsidRDefault="00416738" w:rsidP="00CC7740">
            <w:pPr>
              <w:jc w:val="both"/>
              <w:rPr>
                <w:rFonts w:ascii="Times New Roman" w:eastAsia="Calibri" w:hAnsi="Times New Roman" w:cs="Times New Roman"/>
                <w:sz w:val="24"/>
                <w:szCs w:val="24"/>
                <w:lang w:val="en-US"/>
              </w:rPr>
            </w:pPr>
          </w:p>
        </w:tc>
      </w:tr>
      <w:tr w:rsidR="00416738" w:rsidTr="00EA6276">
        <w:tc>
          <w:tcPr>
            <w:tcW w:w="817" w:type="dxa"/>
          </w:tcPr>
          <w:p w:rsidR="00416738" w:rsidRDefault="00416738" w:rsidP="00CC7740">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86" w:type="dxa"/>
          </w:tcPr>
          <w:p w:rsidR="00416738" w:rsidRDefault="00416738" w:rsidP="00CC7740">
            <w:pPr>
              <w:jc w:val="both"/>
              <w:rPr>
                <w:rFonts w:ascii="Times New Roman" w:eastAsia="Calibri" w:hAnsi="Times New Roman" w:cs="Times New Roman"/>
                <w:sz w:val="24"/>
                <w:szCs w:val="24"/>
              </w:rPr>
            </w:pPr>
            <w:r>
              <w:rPr>
                <w:rFonts w:ascii="Times New Roman" w:eastAsia="Calibri" w:hAnsi="Times New Roman" w:cs="Times New Roman"/>
                <w:sz w:val="24"/>
                <w:szCs w:val="24"/>
              </w:rPr>
              <w:t>Place of work, position</w:t>
            </w:r>
          </w:p>
        </w:tc>
        <w:tc>
          <w:tcPr>
            <w:tcW w:w="5494" w:type="dxa"/>
          </w:tcPr>
          <w:p w:rsidR="00416738" w:rsidRDefault="00416738" w:rsidP="00CC7740">
            <w:pPr>
              <w:jc w:val="both"/>
              <w:rPr>
                <w:rFonts w:ascii="Times New Roman" w:eastAsia="Calibri" w:hAnsi="Times New Roman" w:cs="Times New Roman"/>
                <w:sz w:val="24"/>
                <w:szCs w:val="24"/>
              </w:rPr>
            </w:pPr>
          </w:p>
        </w:tc>
      </w:tr>
      <w:tr w:rsidR="00416738" w:rsidRPr="001E3D86" w:rsidTr="00EA6276">
        <w:tc>
          <w:tcPr>
            <w:tcW w:w="817" w:type="dxa"/>
          </w:tcPr>
          <w:p w:rsidR="00416738" w:rsidRDefault="00416738" w:rsidP="00CC7740">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686" w:type="dxa"/>
          </w:tcPr>
          <w:p w:rsidR="00416738" w:rsidRPr="00CF6793" w:rsidRDefault="00416738" w:rsidP="00CC7740">
            <w:pPr>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Full name of the organization, city</w:t>
            </w:r>
          </w:p>
        </w:tc>
        <w:tc>
          <w:tcPr>
            <w:tcW w:w="5494" w:type="dxa"/>
          </w:tcPr>
          <w:p w:rsidR="00416738" w:rsidRPr="00CF6793" w:rsidRDefault="00416738" w:rsidP="00CC7740">
            <w:pPr>
              <w:jc w:val="both"/>
              <w:rPr>
                <w:rFonts w:ascii="Times New Roman" w:eastAsia="Calibri" w:hAnsi="Times New Roman" w:cs="Times New Roman"/>
                <w:sz w:val="24"/>
                <w:szCs w:val="24"/>
                <w:lang w:val="en-US"/>
              </w:rPr>
            </w:pPr>
          </w:p>
        </w:tc>
      </w:tr>
    </w:tbl>
    <w:p w:rsidR="00416738" w:rsidRPr="00CF6793" w:rsidRDefault="00416738" w:rsidP="00416738">
      <w:pPr>
        <w:spacing w:after="0" w:line="240" w:lineRule="auto"/>
        <w:jc w:val="both"/>
        <w:rPr>
          <w:rFonts w:ascii="Times New Roman" w:eastAsia="Calibri" w:hAnsi="Times New Roman" w:cs="Times New Roman"/>
          <w:sz w:val="24"/>
          <w:szCs w:val="24"/>
          <w:lang w:val="en-US"/>
        </w:rPr>
      </w:pPr>
    </w:p>
    <w:p w:rsidR="00416738" w:rsidRPr="00711DAB" w:rsidRDefault="00416738" w:rsidP="00416738">
      <w:pPr>
        <w:spacing w:after="0" w:line="240" w:lineRule="auto"/>
        <w:jc w:val="both"/>
        <w:rPr>
          <w:rFonts w:ascii="Times New Roman" w:eastAsia="Calibri" w:hAnsi="Times New Roman" w:cs="Times New Roman"/>
          <w:b/>
          <w:sz w:val="24"/>
          <w:szCs w:val="24"/>
        </w:rPr>
      </w:pPr>
      <w:r w:rsidRPr="00711DAB">
        <w:rPr>
          <w:rFonts w:ascii="Times New Roman" w:eastAsia="Calibri" w:hAnsi="Times New Roman" w:cs="Times New Roman"/>
          <w:b/>
          <w:sz w:val="24"/>
          <w:szCs w:val="24"/>
        </w:rPr>
        <w:t>3. Publication name</w:t>
      </w:r>
    </w:p>
    <w:p w:rsidR="00416738" w:rsidRDefault="00416738" w:rsidP="00416738">
      <w:pPr>
        <w:spacing w:after="0" w:line="240" w:lineRule="auto"/>
        <w:jc w:val="both"/>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9771"/>
      </w:tblGrid>
      <w:tr w:rsidR="00416738" w:rsidTr="00416738">
        <w:tc>
          <w:tcPr>
            <w:tcW w:w="9997" w:type="dxa"/>
          </w:tcPr>
          <w:p w:rsidR="00416738" w:rsidRDefault="00416738" w:rsidP="00416738">
            <w:pPr>
              <w:jc w:val="both"/>
              <w:rPr>
                <w:rFonts w:ascii="Times New Roman" w:eastAsia="Calibri" w:hAnsi="Times New Roman" w:cs="Times New Roman"/>
                <w:sz w:val="24"/>
                <w:szCs w:val="24"/>
              </w:rPr>
            </w:pPr>
          </w:p>
        </w:tc>
      </w:tr>
    </w:tbl>
    <w:p w:rsidR="00416738" w:rsidRPr="00711DAB" w:rsidRDefault="00416738" w:rsidP="00416738">
      <w:pPr>
        <w:spacing w:after="0" w:line="240" w:lineRule="auto"/>
        <w:jc w:val="both"/>
        <w:rPr>
          <w:rFonts w:ascii="Times New Roman" w:eastAsia="Calibri" w:hAnsi="Times New Roman" w:cs="Times New Roman"/>
          <w:b/>
          <w:sz w:val="24"/>
          <w:szCs w:val="24"/>
        </w:rPr>
      </w:pPr>
    </w:p>
    <w:p w:rsidR="00416738" w:rsidRPr="00711DAB" w:rsidRDefault="006B05F9" w:rsidP="0041673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 Participation form</w:t>
      </w:r>
    </w:p>
    <w:p w:rsidR="00416738" w:rsidRDefault="00416738" w:rsidP="00416738">
      <w:pPr>
        <w:spacing w:after="0" w:line="240" w:lineRule="auto"/>
        <w:jc w:val="both"/>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9771"/>
      </w:tblGrid>
      <w:tr w:rsidR="00416738" w:rsidTr="00416738">
        <w:tc>
          <w:tcPr>
            <w:tcW w:w="9997" w:type="dxa"/>
          </w:tcPr>
          <w:p w:rsidR="00416738" w:rsidRDefault="00416738" w:rsidP="00416738">
            <w:pPr>
              <w:jc w:val="both"/>
              <w:rPr>
                <w:rFonts w:ascii="Times New Roman" w:eastAsia="Calibri" w:hAnsi="Times New Roman" w:cs="Times New Roman"/>
                <w:sz w:val="24"/>
                <w:szCs w:val="24"/>
              </w:rPr>
            </w:pPr>
          </w:p>
        </w:tc>
      </w:tr>
    </w:tbl>
    <w:p w:rsidR="00416738" w:rsidRDefault="00416738" w:rsidP="00416738">
      <w:pPr>
        <w:spacing w:after="0" w:line="240" w:lineRule="auto"/>
        <w:jc w:val="both"/>
        <w:rPr>
          <w:rFonts w:ascii="Times New Roman" w:eastAsia="Calibri" w:hAnsi="Times New Roman" w:cs="Times New Roman"/>
          <w:sz w:val="24"/>
          <w:szCs w:val="24"/>
        </w:rPr>
      </w:pPr>
    </w:p>
    <w:p w:rsidR="006B05F9" w:rsidRPr="00CF6793" w:rsidRDefault="006B05F9" w:rsidP="00416738">
      <w:pPr>
        <w:spacing w:after="0" w:line="240" w:lineRule="auto"/>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The "Face-to-face" form of participation provides for a speech at the conference in the format of an oral report with a presentation or other visual materials. Due to the need to form the program of the face-to-face event in advance, the Organizing Committee strongly recommends </w:t>
      </w:r>
      <w:r w:rsidRPr="00CF6793">
        <w:rPr>
          <w:rFonts w:ascii="Times New Roman" w:eastAsia="Calibri" w:hAnsi="Times New Roman" w:cs="Times New Roman"/>
          <w:b/>
          <w:sz w:val="24"/>
          <w:szCs w:val="24"/>
          <w:lang w:val="en-US"/>
        </w:rPr>
        <w:t>that you immediately decide on the form of participation</w:t>
      </w:r>
      <w:r w:rsidRPr="00CF6793">
        <w:rPr>
          <w:rFonts w:ascii="Times New Roman" w:eastAsia="Calibri" w:hAnsi="Times New Roman" w:cs="Times New Roman"/>
          <w:sz w:val="24"/>
          <w:szCs w:val="24"/>
          <w:lang w:val="en-US"/>
        </w:rPr>
        <w:t xml:space="preserve">. If you have specified the full-time form of participation, but due to certain circumstances you will not be able to attend, </w:t>
      </w:r>
      <w:r w:rsidRPr="00CF6793">
        <w:rPr>
          <w:rFonts w:ascii="Times New Roman" w:eastAsia="Calibri" w:hAnsi="Times New Roman" w:cs="Times New Roman"/>
          <w:b/>
          <w:sz w:val="24"/>
          <w:szCs w:val="24"/>
          <w:lang w:val="en-US"/>
        </w:rPr>
        <w:t>please notify the Organizing Committee as early as possible</w:t>
      </w:r>
      <w:r w:rsidRPr="00CF6793">
        <w:rPr>
          <w:rFonts w:ascii="Times New Roman" w:eastAsia="Calibri" w:hAnsi="Times New Roman" w:cs="Times New Roman"/>
          <w:sz w:val="24"/>
          <w:szCs w:val="24"/>
          <w:lang w:val="en-US"/>
        </w:rPr>
        <w:t>.</w:t>
      </w:r>
      <w:r w:rsidR="007C0EDB" w:rsidRPr="00CF6793">
        <w:rPr>
          <w:rFonts w:ascii="Times New Roman" w:eastAsia="Calibri" w:hAnsi="Times New Roman" w:cs="Times New Roman"/>
          <w:sz w:val="24"/>
          <w:szCs w:val="24"/>
          <w:lang w:val="en-US"/>
        </w:rPr>
        <w:t xml:space="preserve"> The time of the report is strictly regulated: for students</w:t>
      </w:r>
      <w:r w:rsidR="00111FAA">
        <w:rPr>
          <w:rFonts w:ascii="Times New Roman" w:eastAsia="Calibri" w:hAnsi="Times New Roman" w:cs="Times New Roman"/>
          <w:sz w:val="24"/>
          <w:szCs w:val="24"/>
          <w:lang w:val="en-US"/>
        </w:rPr>
        <w:t xml:space="preserve"> – </w:t>
      </w:r>
      <w:r w:rsidR="007C0EDB" w:rsidRPr="00CF6793">
        <w:rPr>
          <w:rFonts w:ascii="Times New Roman" w:eastAsia="Calibri" w:hAnsi="Times New Roman" w:cs="Times New Roman"/>
          <w:sz w:val="24"/>
          <w:szCs w:val="24"/>
          <w:lang w:val="en-US"/>
        </w:rPr>
        <w:t xml:space="preserve">no more than 7 minutes, for young scientists, </w:t>
      </w:r>
      <w:r w:rsidR="00144F19" w:rsidRPr="00CF6793">
        <w:rPr>
          <w:rFonts w:ascii="Times New Roman" w:eastAsia="Calibri" w:hAnsi="Times New Roman" w:cs="Times New Roman"/>
          <w:sz w:val="24"/>
          <w:szCs w:val="24"/>
          <w:lang w:val="en-US"/>
        </w:rPr>
        <w:t>doctors, teachers and researchers</w:t>
      </w:r>
      <w:r w:rsidR="00111FAA">
        <w:rPr>
          <w:rFonts w:ascii="Times New Roman" w:eastAsia="Calibri" w:hAnsi="Times New Roman" w:cs="Times New Roman"/>
          <w:sz w:val="24"/>
          <w:szCs w:val="24"/>
          <w:lang w:val="en-US"/>
        </w:rPr>
        <w:t xml:space="preserve"> – </w:t>
      </w:r>
      <w:r w:rsidR="00144F19" w:rsidRPr="00CF6793">
        <w:rPr>
          <w:rFonts w:ascii="Times New Roman" w:eastAsia="Calibri" w:hAnsi="Times New Roman" w:cs="Times New Roman"/>
          <w:sz w:val="24"/>
          <w:szCs w:val="24"/>
          <w:lang w:val="en-US"/>
        </w:rPr>
        <w:t>no more than 15 minutes.</w:t>
      </w:r>
    </w:p>
    <w:p w:rsidR="006B05F9" w:rsidRPr="00CF6793" w:rsidRDefault="006B05F9" w:rsidP="00416738">
      <w:pPr>
        <w:spacing w:after="0" w:line="240" w:lineRule="auto"/>
        <w:jc w:val="both"/>
        <w:rPr>
          <w:rFonts w:ascii="Times New Roman" w:eastAsia="Calibri" w:hAnsi="Times New Roman" w:cs="Times New Roman"/>
          <w:sz w:val="24"/>
          <w:szCs w:val="24"/>
          <w:lang w:val="en-US"/>
        </w:rPr>
      </w:pPr>
    </w:p>
    <w:p w:rsidR="006B05F9" w:rsidRPr="00CF6793" w:rsidRDefault="006B05F9" w:rsidP="00416738">
      <w:pPr>
        <w:spacing w:after="0" w:line="240" w:lineRule="auto"/>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The form of participation "Correspondence" provides </w:t>
      </w:r>
      <w:r w:rsidR="00144F19" w:rsidRPr="00CF6793">
        <w:rPr>
          <w:rFonts w:ascii="Times New Roman" w:eastAsia="Calibri" w:hAnsi="Times New Roman" w:cs="Times New Roman"/>
          <w:sz w:val="24"/>
          <w:szCs w:val="24"/>
          <w:lang w:val="en-US"/>
        </w:rPr>
        <w:t xml:space="preserve">only </w:t>
      </w:r>
      <w:r w:rsidRPr="00CF6793">
        <w:rPr>
          <w:rFonts w:ascii="Times New Roman" w:eastAsia="Calibri" w:hAnsi="Times New Roman" w:cs="Times New Roman"/>
          <w:sz w:val="24"/>
          <w:szCs w:val="24"/>
          <w:lang w:val="en-US"/>
        </w:rPr>
        <w:t>for the publication of the work in the collection of materials</w:t>
      </w:r>
      <w:r w:rsidR="00144F19" w:rsidRPr="00CF6793">
        <w:rPr>
          <w:rFonts w:ascii="Times New Roman" w:eastAsia="Calibri" w:hAnsi="Times New Roman" w:cs="Times New Roman"/>
          <w:sz w:val="24"/>
          <w:szCs w:val="24"/>
          <w:lang w:val="en-US"/>
        </w:rPr>
        <w:t xml:space="preserve"> and inclusion in the general program of the event.</w:t>
      </w:r>
    </w:p>
    <w:p w:rsidR="006B05F9" w:rsidRPr="00CF6793" w:rsidRDefault="006B05F9" w:rsidP="00416738">
      <w:pPr>
        <w:spacing w:after="0" w:line="240" w:lineRule="auto"/>
        <w:jc w:val="both"/>
        <w:rPr>
          <w:rFonts w:ascii="Times New Roman" w:eastAsia="Calibri" w:hAnsi="Times New Roman" w:cs="Times New Roman"/>
          <w:sz w:val="24"/>
          <w:szCs w:val="24"/>
          <w:lang w:val="en-US"/>
        </w:rPr>
      </w:pPr>
    </w:p>
    <w:p w:rsidR="00416738" w:rsidRPr="00CF6793" w:rsidRDefault="00416738" w:rsidP="00416738">
      <w:pPr>
        <w:spacing w:after="0" w:line="240" w:lineRule="auto"/>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 xml:space="preserve">Completing the application means agreeing to publish the article in the conference proceedings </w:t>
      </w:r>
      <w:r w:rsidR="00711DAB" w:rsidRPr="00CF6793">
        <w:rPr>
          <w:rFonts w:ascii="Times New Roman" w:eastAsia="Calibri" w:hAnsi="Times New Roman" w:cs="Times New Roman"/>
          <w:sz w:val="24"/>
          <w:szCs w:val="24"/>
          <w:lang w:val="en-US"/>
        </w:rPr>
        <w:t xml:space="preserve">and publishing metadata in the conference program </w:t>
      </w:r>
      <w:r w:rsidRPr="00CF6793">
        <w:rPr>
          <w:rFonts w:ascii="Times New Roman" w:eastAsia="Calibri" w:hAnsi="Times New Roman" w:cs="Times New Roman"/>
          <w:sz w:val="24"/>
          <w:szCs w:val="24"/>
          <w:lang w:val="en-US"/>
        </w:rPr>
        <w:t>"Modern Pathology</w:t>
      </w:r>
      <w:r w:rsidR="00711DAB" w:rsidRPr="00CF6793">
        <w:rPr>
          <w:rFonts w:ascii="Times New Roman" w:eastAsia="Calibri" w:hAnsi="Times New Roman" w:cs="Times New Roman"/>
          <w:sz w:val="24"/>
          <w:szCs w:val="24"/>
          <w:lang w:val="en-US"/>
        </w:rPr>
        <w:t>: experience, Problems, Prospects"</w:t>
      </w:r>
    </w:p>
    <w:p w:rsidR="00711DAB" w:rsidRPr="00CF6793" w:rsidRDefault="00711DAB" w:rsidP="00416738">
      <w:pPr>
        <w:spacing w:after="0" w:line="240" w:lineRule="auto"/>
        <w:jc w:val="both"/>
        <w:rPr>
          <w:rFonts w:ascii="Times New Roman" w:eastAsia="Calibri" w:hAnsi="Times New Roman" w:cs="Times New Roman"/>
          <w:sz w:val="24"/>
          <w:szCs w:val="24"/>
          <w:lang w:val="en-US"/>
        </w:rPr>
      </w:pPr>
      <w:r w:rsidRPr="00CF6793">
        <w:rPr>
          <w:rFonts w:ascii="Times New Roman" w:eastAsia="Calibri" w:hAnsi="Times New Roman" w:cs="Times New Roman"/>
          <w:sz w:val="24"/>
          <w:szCs w:val="24"/>
          <w:lang w:val="en-US"/>
        </w:rPr>
        <w:t>Contact details will only be used by members of the organizing committee to contact the authors</w:t>
      </w:r>
    </w:p>
    <w:p w:rsidR="00416738" w:rsidRPr="00CF6793" w:rsidRDefault="00416738" w:rsidP="00416738">
      <w:pPr>
        <w:spacing w:after="0" w:line="240" w:lineRule="auto"/>
        <w:jc w:val="both"/>
        <w:rPr>
          <w:rFonts w:ascii="Times New Roman" w:eastAsia="Calibri" w:hAnsi="Times New Roman" w:cs="Times New Roman"/>
          <w:sz w:val="24"/>
          <w:szCs w:val="24"/>
          <w:lang w:val="en-US"/>
        </w:rPr>
      </w:pPr>
    </w:p>
    <w:p w:rsidR="00454CE9" w:rsidRPr="00CF6793" w:rsidRDefault="00454CE9" w:rsidP="0073302B">
      <w:pPr>
        <w:spacing w:after="0" w:line="360" w:lineRule="auto"/>
        <w:jc w:val="center"/>
        <w:rPr>
          <w:rFonts w:ascii="Times New Roman" w:hAnsi="Times New Roman" w:cs="Times New Roman"/>
          <w:sz w:val="2"/>
          <w:szCs w:val="2"/>
          <w:lang w:val="en-US"/>
        </w:rPr>
      </w:pPr>
    </w:p>
    <w:sectPr w:rsidR="00454CE9" w:rsidRPr="00CF6793" w:rsidSect="00AB0ED4">
      <w:pgSz w:w="11906" w:h="16838"/>
      <w:pgMar w:top="709"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7E83"/>
    <w:multiLevelType w:val="hybridMultilevel"/>
    <w:tmpl w:val="80B8B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5420C"/>
    <w:multiLevelType w:val="hybridMultilevel"/>
    <w:tmpl w:val="0520F6D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3520575D"/>
    <w:multiLevelType w:val="hybridMultilevel"/>
    <w:tmpl w:val="A148E5AC"/>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 w15:restartNumberingAfterBreak="0">
    <w:nsid w:val="3E976BA0"/>
    <w:multiLevelType w:val="hybridMultilevel"/>
    <w:tmpl w:val="69F2C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7279B4"/>
    <w:multiLevelType w:val="hybridMultilevel"/>
    <w:tmpl w:val="3E78F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FC5377"/>
    <w:multiLevelType w:val="hybridMultilevel"/>
    <w:tmpl w:val="67F2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F956A6"/>
    <w:multiLevelType w:val="hybridMultilevel"/>
    <w:tmpl w:val="C9B6D59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0D"/>
    <w:rsid w:val="00024A0A"/>
    <w:rsid w:val="00034928"/>
    <w:rsid w:val="0003725B"/>
    <w:rsid w:val="00040C06"/>
    <w:rsid w:val="0005027E"/>
    <w:rsid w:val="0006674E"/>
    <w:rsid w:val="00075C55"/>
    <w:rsid w:val="0008354B"/>
    <w:rsid w:val="0009573C"/>
    <w:rsid w:val="000B6E61"/>
    <w:rsid w:val="000C32F2"/>
    <w:rsid w:val="000C392B"/>
    <w:rsid w:val="000C6BEB"/>
    <w:rsid w:val="000C6D29"/>
    <w:rsid w:val="000D0209"/>
    <w:rsid w:val="000D2A47"/>
    <w:rsid w:val="000E297E"/>
    <w:rsid w:val="00105549"/>
    <w:rsid w:val="00106945"/>
    <w:rsid w:val="00111FAA"/>
    <w:rsid w:val="00141D6E"/>
    <w:rsid w:val="00144F19"/>
    <w:rsid w:val="00154AC1"/>
    <w:rsid w:val="00156E53"/>
    <w:rsid w:val="00164A15"/>
    <w:rsid w:val="00175032"/>
    <w:rsid w:val="001772AC"/>
    <w:rsid w:val="001947C1"/>
    <w:rsid w:val="001A59BB"/>
    <w:rsid w:val="001A72FB"/>
    <w:rsid w:val="001B02BC"/>
    <w:rsid w:val="001E3D86"/>
    <w:rsid w:val="001F230D"/>
    <w:rsid w:val="00272D01"/>
    <w:rsid w:val="00283428"/>
    <w:rsid w:val="00287AD3"/>
    <w:rsid w:val="002E675D"/>
    <w:rsid w:val="0031790F"/>
    <w:rsid w:val="003A059A"/>
    <w:rsid w:val="003A32F8"/>
    <w:rsid w:val="003C146B"/>
    <w:rsid w:val="00416738"/>
    <w:rsid w:val="00435212"/>
    <w:rsid w:val="00444B72"/>
    <w:rsid w:val="00454CE9"/>
    <w:rsid w:val="00455DAE"/>
    <w:rsid w:val="00467903"/>
    <w:rsid w:val="00472306"/>
    <w:rsid w:val="0048308A"/>
    <w:rsid w:val="00483D25"/>
    <w:rsid w:val="0049586D"/>
    <w:rsid w:val="004A4613"/>
    <w:rsid w:val="004F54F0"/>
    <w:rsid w:val="00501603"/>
    <w:rsid w:val="00506D2E"/>
    <w:rsid w:val="00526F53"/>
    <w:rsid w:val="005615D9"/>
    <w:rsid w:val="00572D09"/>
    <w:rsid w:val="005953F8"/>
    <w:rsid w:val="00597211"/>
    <w:rsid w:val="005E28F2"/>
    <w:rsid w:val="005F043E"/>
    <w:rsid w:val="005F2282"/>
    <w:rsid w:val="005F7547"/>
    <w:rsid w:val="00617630"/>
    <w:rsid w:val="00637883"/>
    <w:rsid w:val="00677E48"/>
    <w:rsid w:val="006A20B0"/>
    <w:rsid w:val="006B04B4"/>
    <w:rsid w:val="006B05F9"/>
    <w:rsid w:val="006D5602"/>
    <w:rsid w:val="006D5739"/>
    <w:rsid w:val="007103A9"/>
    <w:rsid w:val="00711DAB"/>
    <w:rsid w:val="0073302B"/>
    <w:rsid w:val="00736416"/>
    <w:rsid w:val="00760148"/>
    <w:rsid w:val="00763C44"/>
    <w:rsid w:val="0079062D"/>
    <w:rsid w:val="007A1809"/>
    <w:rsid w:val="007A2300"/>
    <w:rsid w:val="007C0EDB"/>
    <w:rsid w:val="007C6683"/>
    <w:rsid w:val="00834652"/>
    <w:rsid w:val="0085462C"/>
    <w:rsid w:val="00865519"/>
    <w:rsid w:val="00876C82"/>
    <w:rsid w:val="00876D8B"/>
    <w:rsid w:val="00887401"/>
    <w:rsid w:val="008A5B24"/>
    <w:rsid w:val="008B1354"/>
    <w:rsid w:val="008B5EED"/>
    <w:rsid w:val="008C5383"/>
    <w:rsid w:val="008D034B"/>
    <w:rsid w:val="00904242"/>
    <w:rsid w:val="00910685"/>
    <w:rsid w:val="00941225"/>
    <w:rsid w:val="00942CA0"/>
    <w:rsid w:val="00947F48"/>
    <w:rsid w:val="009761A8"/>
    <w:rsid w:val="009A1577"/>
    <w:rsid w:val="009B0586"/>
    <w:rsid w:val="009B468B"/>
    <w:rsid w:val="009E7C78"/>
    <w:rsid w:val="009F27DA"/>
    <w:rsid w:val="00A57E5A"/>
    <w:rsid w:val="00A9558C"/>
    <w:rsid w:val="00AA2DA7"/>
    <w:rsid w:val="00AA3B5E"/>
    <w:rsid w:val="00AB0ED4"/>
    <w:rsid w:val="00AB2986"/>
    <w:rsid w:val="00AD62D8"/>
    <w:rsid w:val="00AD6FFE"/>
    <w:rsid w:val="00AF2779"/>
    <w:rsid w:val="00B20812"/>
    <w:rsid w:val="00B31953"/>
    <w:rsid w:val="00B66C2A"/>
    <w:rsid w:val="00B73FBF"/>
    <w:rsid w:val="00B82F24"/>
    <w:rsid w:val="00BA3652"/>
    <w:rsid w:val="00BA3D0C"/>
    <w:rsid w:val="00BB11B6"/>
    <w:rsid w:val="00BB3769"/>
    <w:rsid w:val="00BB7FEB"/>
    <w:rsid w:val="00BD632D"/>
    <w:rsid w:val="00BD790A"/>
    <w:rsid w:val="00BE04EF"/>
    <w:rsid w:val="00BE2268"/>
    <w:rsid w:val="00BE3DF9"/>
    <w:rsid w:val="00C04E7C"/>
    <w:rsid w:val="00C05C7A"/>
    <w:rsid w:val="00C07785"/>
    <w:rsid w:val="00C17E0B"/>
    <w:rsid w:val="00C46342"/>
    <w:rsid w:val="00CA0C71"/>
    <w:rsid w:val="00CC05DF"/>
    <w:rsid w:val="00CC5A1A"/>
    <w:rsid w:val="00CD5443"/>
    <w:rsid w:val="00CF6793"/>
    <w:rsid w:val="00D1585B"/>
    <w:rsid w:val="00D21CF5"/>
    <w:rsid w:val="00D414CD"/>
    <w:rsid w:val="00D472DA"/>
    <w:rsid w:val="00D66BB6"/>
    <w:rsid w:val="00D9612C"/>
    <w:rsid w:val="00D96B70"/>
    <w:rsid w:val="00DA1705"/>
    <w:rsid w:val="00DB3F1C"/>
    <w:rsid w:val="00DD79C9"/>
    <w:rsid w:val="00E04F36"/>
    <w:rsid w:val="00E11ED8"/>
    <w:rsid w:val="00E86AAE"/>
    <w:rsid w:val="00EA6276"/>
    <w:rsid w:val="00EB60B2"/>
    <w:rsid w:val="00EC17D2"/>
    <w:rsid w:val="00EC6602"/>
    <w:rsid w:val="00ED70CE"/>
    <w:rsid w:val="00EF10CB"/>
    <w:rsid w:val="00F60A2A"/>
    <w:rsid w:val="00F7223B"/>
    <w:rsid w:val="00F814FD"/>
    <w:rsid w:val="00FA1345"/>
    <w:rsid w:val="00FC580C"/>
    <w:rsid w:val="00FD376D"/>
    <w:rsid w:val="00FE090F"/>
    <w:rsid w:val="00FE5156"/>
    <w:rsid w:val="00FF2A28"/>
    <w:rsid w:val="00FF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70302-3EBD-45C3-9E3E-DFC7BE8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5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5DF"/>
    <w:rPr>
      <w:rFonts w:ascii="Tahoma" w:hAnsi="Tahoma" w:cs="Tahoma"/>
      <w:sz w:val="16"/>
      <w:szCs w:val="16"/>
    </w:rPr>
  </w:style>
  <w:style w:type="paragraph" w:styleId="a5">
    <w:name w:val="List Paragraph"/>
    <w:basedOn w:val="a"/>
    <w:uiPriority w:val="34"/>
    <w:qFormat/>
    <w:rsid w:val="00942CA0"/>
    <w:pPr>
      <w:ind w:left="720"/>
      <w:contextualSpacing/>
    </w:pPr>
  </w:style>
  <w:style w:type="character" w:styleId="a6">
    <w:name w:val="Hyperlink"/>
    <w:basedOn w:val="a0"/>
    <w:uiPriority w:val="99"/>
    <w:unhideWhenUsed/>
    <w:rsid w:val="00942CA0"/>
    <w:rPr>
      <w:color w:val="0000FF" w:themeColor="hyperlink"/>
      <w:u w:val="single"/>
    </w:rPr>
  </w:style>
  <w:style w:type="table" w:styleId="a7">
    <w:name w:val="Table Grid"/>
    <w:basedOn w:val="a1"/>
    <w:uiPriority w:val="59"/>
    <w:rsid w:val="00D9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D37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7362">
      <w:bodyDiv w:val="1"/>
      <w:marLeft w:val="0"/>
      <w:marRight w:val="0"/>
      <w:marTop w:val="0"/>
      <w:marBottom w:val="0"/>
      <w:divBdr>
        <w:top w:val="none" w:sz="0" w:space="0" w:color="auto"/>
        <w:left w:val="none" w:sz="0" w:space="0" w:color="auto"/>
        <w:bottom w:val="none" w:sz="0" w:space="0" w:color="auto"/>
        <w:right w:val="none" w:sz="0" w:space="0" w:color="auto"/>
      </w:divBdr>
    </w:div>
    <w:div w:id="630325331">
      <w:bodyDiv w:val="1"/>
      <w:marLeft w:val="0"/>
      <w:marRight w:val="0"/>
      <w:marTop w:val="0"/>
      <w:marBottom w:val="0"/>
      <w:divBdr>
        <w:top w:val="none" w:sz="0" w:space="0" w:color="auto"/>
        <w:left w:val="none" w:sz="0" w:space="0" w:color="auto"/>
        <w:bottom w:val="none" w:sz="0" w:space="0" w:color="auto"/>
        <w:right w:val="none" w:sz="0" w:space="0" w:color="auto"/>
      </w:divBdr>
    </w:div>
    <w:div w:id="655499736">
      <w:bodyDiv w:val="1"/>
      <w:marLeft w:val="0"/>
      <w:marRight w:val="0"/>
      <w:marTop w:val="0"/>
      <w:marBottom w:val="0"/>
      <w:divBdr>
        <w:top w:val="none" w:sz="0" w:space="0" w:color="auto"/>
        <w:left w:val="none" w:sz="0" w:space="0" w:color="auto"/>
        <w:bottom w:val="none" w:sz="0" w:space="0" w:color="auto"/>
        <w:right w:val="none" w:sz="0" w:space="0" w:color="auto"/>
      </w:divBdr>
      <w:divsChild>
        <w:div w:id="21296614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987495">
      <w:bodyDiv w:val="1"/>
      <w:marLeft w:val="0"/>
      <w:marRight w:val="0"/>
      <w:marTop w:val="0"/>
      <w:marBottom w:val="0"/>
      <w:divBdr>
        <w:top w:val="none" w:sz="0" w:space="0" w:color="auto"/>
        <w:left w:val="none" w:sz="0" w:space="0" w:color="auto"/>
        <w:bottom w:val="none" w:sz="0" w:space="0" w:color="auto"/>
        <w:right w:val="none" w:sz="0" w:space="0" w:color="auto"/>
      </w:divBdr>
    </w:div>
    <w:div w:id="759445393">
      <w:bodyDiv w:val="1"/>
      <w:marLeft w:val="0"/>
      <w:marRight w:val="0"/>
      <w:marTop w:val="0"/>
      <w:marBottom w:val="0"/>
      <w:divBdr>
        <w:top w:val="none" w:sz="0" w:space="0" w:color="auto"/>
        <w:left w:val="none" w:sz="0" w:space="0" w:color="auto"/>
        <w:bottom w:val="none" w:sz="0" w:space="0" w:color="auto"/>
        <w:right w:val="none" w:sz="0" w:space="0" w:color="auto"/>
      </w:divBdr>
    </w:div>
    <w:div w:id="810488114">
      <w:bodyDiv w:val="1"/>
      <w:marLeft w:val="0"/>
      <w:marRight w:val="0"/>
      <w:marTop w:val="0"/>
      <w:marBottom w:val="0"/>
      <w:divBdr>
        <w:top w:val="none" w:sz="0" w:space="0" w:color="auto"/>
        <w:left w:val="none" w:sz="0" w:space="0" w:color="auto"/>
        <w:bottom w:val="none" w:sz="0" w:space="0" w:color="auto"/>
        <w:right w:val="none" w:sz="0" w:space="0" w:color="auto"/>
      </w:divBdr>
    </w:div>
    <w:div w:id="947394993">
      <w:bodyDiv w:val="1"/>
      <w:marLeft w:val="0"/>
      <w:marRight w:val="0"/>
      <w:marTop w:val="0"/>
      <w:marBottom w:val="0"/>
      <w:divBdr>
        <w:top w:val="none" w:sz="0" w:space="0" w:color="auto"/>
        <w:left w:val="none" w:sz="0" w:space="0" w:color="auto"/>
        <w:bottom w:val="none" w:sz="0" w:space="0" w:color="auto"/>
        <w:right w:val="none" w:sz="0" w:space="0" w:color="auto"/>
      </w:divBdr>
      <w:divsChild>
        <w:div w:id="60256775">
          <w:marLeft w:val="0"/>
          <w:marRight w:val="0"/>
          <w:marTop w:val="0"/>
          <w:marBottom w:val="0"/>
          <w:divBdr>
            <w:top w:val="none" w:sz="0" w:space="0" w:color="auto"/>
            <w:left w:val="none" w:sz="0" w:space="0" w:color="auto"/>
            <w:bottom w:val="none" w:sz="0" w:space="0" w:color="auto"/>
            <w:right w:val="none" w:sz="0" w:space="0" w:color="auto"/>
          </w:divBdr>
        </w:div>
        <w:div w:id="683677312">
          <w:marLeft w:val="0"/>
          <w:marRight w:val="0"/>
          <w:marTop w:val="100"/>
          <w:marBottom w:val="0"/>
          <w:divBdr>
            <w:top w:val="none" w:sz="0" w:space="0" w:color="auto"/>
            <w:left w:val="none" w:sz="0" w:space="0" w:color="auto"/>
            <w:bottom w:val="none" w:sz="0" w:space="0" w:color="auto"/>
            <w:right w:val="none" w:sz="0" w:space="0" w:color="auto"/>
          </w:divBdr>
        </w:div>
      </w:divsChild>
    </w:div>
    <w:div w:id="1029139236">
      <w:bodyDiv w:val="1"/>
      <w:marLeft w:val="0"/>
      <w:marRight w:val="0"/>
      <w:marTop w:val="0"/>
      <w:marBottom w:val="0"/>
      <w:divBdr>
        <w:top w:val="none" w:sz="0" w:space="0" w:color="auto"/>
        <w:left w:val="none" w:sz="0" w:space="0" w:color="auto"/>
        <w:bottom w:val="none" w:sz="0" w:space="0" w:color="auto"/>
        <w:right w:val="none" w:sz="0" w:space="0" w:color="auto"/>
      </w:divBdr>
      <w:divsChild>
        <w:div w:id="2133278321">
          <w:marLeft w:val="0"/>
          <w:marRight w:val="0"/>
          <w:marTop w:val="0"/>
          <w:marBottom w:val="0"/>
          <w:divBdr>
            <w:top w:val="none" w:sz="0" w:space="0" w:color="auto"/>
            <w:left w:val="none" w:sz="0" w:space="0" w:color="auto"/>
            <w:bottom w:val="none" w:sz="0" w:space="0" w:color="auto"/>
            <w:right w:val="none" w:sz="0" w:space="0" w:color="auto"/>
          </w:divBdr>
        </w:div>
        <w:div w:id="442268419">
          <w:marLeft w:val="0"/>
          <w:marRight w:val="0"/>
          <w:marTop w:val="125"/>
          <w:marBottom w:val="0"/>
          <w:divBdr>
            <w:top w:val="none" w:sz="0" w:space="0" w:color="auto"/>
            <w:left w:val="none" w:sz="0" w:space="0" w:color="auto"/>
            <w:bottom w:val="none" w:sz="0" w:space="0" w:color="auto"/>
            <w:right w:val="none" w:sz="0" w:space="0" w:color="auto"/>
          </w:divBdr>
        </w:div>
      </w:divsChild>
    </w:div>
    <w:div w:id="1172571945">
      <w:bodyDiv w:val="1"/>
      <w:marLeft w:val="0"/>
      <w:marRight w:val="0"/>
      <w:marTop w:val="0"/>
      <w:marBottom w:val="0"/>
      <w:divBdr>
        <w:top w:val="none" w:sz="0" w:space="0" w:color="auto"/>
        <w:left w:val="none" w:sz="0" w:space="0" w:color="auto"/>
        <w:bottom w:val="none" w:sz="0" w:space="0" w:color="auto"/>
        <w:right w:val="none" w:sz="0" w:space="0" w:color="auto"/>
      </w:divBdr>
      <w:divsChild>
        <w:div w:id="812479354">
          <w:marLeft w:val="0"/>
          <w:marRight w:val="0"/>
          <w:marTop w:val="0"/>
          <w:marBottom w:val="0"/>
          <w:divBdr>
            <w:top w:val="none" w:sz="0" w:space="0" w:color="auto"/>
            <w:left w:val="none" w:sz="0" w:space="0" w:color="auto"/>
            <w:bottom w:val="none" w:sz="0" w:space="0" w:color="auto"/>
            <w:right w:val="none" w:sz="0" w:space="0" w:color="auto"/>
          </w:divBdr>
        </w:div>
        <w:div w:id="902376706">
          <w:marLeft w:val="0"/>
          <w:marRight w:val="0"/>
          <w:marTop w:val="125"/>
          <w:marBottom w:val="0"/>
          <w:divBdr>
            <w:top w:val="none" w:sz="0" w:space="0" w:color="auto"/>
            <w:left w:val="none" w:sz="0" w:space="0" w:color="auto"/>
            <w:bottom w:val="none" w:sz="0" w:space="0" w:color="auto"/>
            <w:right w:val="none" w:sz="0" w:space="0" w:color="auto"/>
          </w:divBdr>
        </w:div>
      </w:divsChild>
    </w:div>
    <w:div w:id="1262839705">
      <w:bodyDiv w:val="1"/>
      <w:marLeft w:val="0"/>
      <w:marRight w:val="0"/>
      <w:marTop w:val="0"/>
      <w:marBottom w:val="0"/>
      <w:divBdr>
        <w:top w:val="none" w:sz="0" w:space="0" w:color="auto"/>
        <w:left w:val="none" w:sz="0" w:space="0" w:color="auto"/>
        <w:bottom w:val="none" w:sz="0" w:space="0" w:color="auto"/>
        <w:right w:val="none" w:sz="0" w:space="0" w:color="auto"/>
      </w:divBdr>
    </w:div>
    <w:div w:id="1366952924">
      <w:bodyDiv w:val="1"/>
      <w:marLeft w:val="0"/>
      <w:marRight w:val="0"/>
      <w:marTop w:val="0"/>
      <w:marBottom w:val="0"/>
      <w:divBdr>
        <w:top w:val="none" w:sz="0" w:space="0" w:color="auto"/>
        <w:left w:val="none" w:sz="0" w:space="0" w:color="auto"/>
        <w:bottom w:val="none" w:sz="0" w:space="0" w:color="auto"/>
        <w:right w:val="none" w:sz="0" w:space="0" w:color="auto"/>
      </w:divBdr>
    </w:div>
    <w:div w:id="1504128132">
      <w:bodyDiv w:val="1"/>
      <w:marLeft w:val="0"/>
      <w:marRight w:val="0"/>
      <w:marTop w:val="0"/>
      <w:marBottom w:val="0"/>
      <w:divBdr>
        <w:top w:val="none" w:sz="0" w:space="0" w:color="auto"/>
        <w:left w:val="none" w:sz="0" w:space="0" w:color="auto"/>
        <w:bottom w:val="none" w:sz="0" w:space="0" w:color="auto"/>
        <w:right w:val="none" w:sz="0" w:space="0" w:color="auto"/>
      </w:divBdr>
    </w:div>
    <w:div w:id="1563441176">
      <w:bodyDiv w:val="1"/>
      <w:marLeft w:val="0"/>
      <w:marRight w:val="0"/>
      <w:marTop w:val="0"/>
      <w:marBottom w:val="0"/>
      <w:divBdr>
        <w:top w:val="none" w:sz="0" w:space="0" w:color="auto"/>
        <w:left w:val="none" w:sz="0" w:space="0" w:color="auto"/>
        <w:bottom w:val="none" w:sz="0" w:space="0" w:color="auto"/>
        <w:right w:val="none" w:sz="0" w:space="0" w:color="auto"/>
      </w:divBdr>
    </w:div>
    <w:div w:id="1563441844">
      <w:bodyDiv w:val="1"/>
      <w:marLeft w:val="0"/>
      <w:marRight w:val="0"/>
      <w:marTop w:val="0"/>
      <w:marBottom w:val="0"/>
      <w:divBdr>
        <w:top w:val="none" w:sz="0" w:space="0" w:color="auto"/>
        <w:left w:val="none" w:sz="0" w:space="0" w:color="auto"/>
        <w:bottom w:val="none" w:sz="0" w:space="0" w:color="auto"/>
        <w:right w:val="none" w:sz="0" w:space="0" w:color="auto"/>
      </w:divBdr>
      <w:divsChild>
        <w:div w:id="2089645984">
          <w:marLeft w:val="0"/>
          <w:marRight w:val="0"/>
          <w:marTop w:val="0"/>
          <w:marBottom w:val="0"/>
          <w:divBdr>
            <w:top w:val="none" w:sz="0" w:space="0" w:color="auto"/>
            <w:left w:val="none" w:sz="0" w:space="0" w:color="auto"/>
            <w:bottom w:val="none" w:sz="0" w:space="0" w:color="auto"/>
            <w:right w:val="none" w:sz="0" w:space="0" w:color="auto"/>
          </w:divBdr>
        </w:div>
        <w:div w:id="1878810203">
          <w:marLeft w:val="0"/>
          <w:marRight w:val="0"/>
          <w:marTop w:val="125"/>
          <w:marBottom w:val="0"/>
          <w:divBdr>
            <w:top w:val="none" w:sz="0" w:space="0" w:color="auto"/>
            <w:left w:val="none" w:sz="0" w:space="0" w:color="auto"/>
            <w:bottom w:val="none" w:sz="0" w:space="0" w:color="auto"/>
            <w:right w:val="none" w:sz="0" w:space="0" w:color="auto"/>
          </w:divBdr>
        </w:div>
      </w:divsChild>
    </w:div>
    <w:div w:id="1692759357">
      <w:bodyDiv w:val="1"/>
      <w:marLeft w:val="0"/>
      <w:marRight w:val="0"/>
      <w:marTop w:val="0"/>
      <w:marBottom w:val="0"/>
      <w:divBdr>
        <w:top w:val="none" w:sz="0" w:space="0" w:color="auto"/>
        <w:left w:val="none" w:sz="0" w:space="0" w:color="auto"/>
        <w:bottom w:val="none" w:sz="0" w:space="0" w:color="auto"/>
        <w:right w:val="none" w:sz="0" w:space="0" w:color="auto"/>
      </w:divBdr>
      <w:divsChild>
        <w:div w:id="1101491044">
          <w:marLeft w:val="0"/>
          <w:marRight w:val="0"/>
          <w:marTop w:val="0"/>
          <w:marBottom w:val="0"/>
          <w:divBdr>
            <w:top w:val="none" w:sz="0" w:space="0" w:color="auto"/>
            <w:left w:val="none" w:sz="0" w:space="0" w:color="auto"/>
            <w:bottom w:val="none" w:sz="0" w:space="0" w:color="auto"/>
            <w:right w:val="none" w:sz="0" w:space="0" w:color="auto"/>
          </w:divBdr>
        </w:div>
        <w:div w:id="161313089">
          <w:marLeft w:val="0"/>
          <w:marRight w:val="0"/>
          <w:marTop w:val="100"/>
          <w:marBottom w:val="0"/>
          <w:divBdr>
            <w:top w:val="none" w:sz="0" w:space="0" w:color="auto"/>
            <w:left w:val="none" w:sz="0" w:space="0" w:color="auto"/>
            <w:bottom w:val="none" w:sz="0" w:space="0" w:color="auto"/>
            <w:right w:val="none" w:sz="0" w:space="0" w:color="auto"/>
          </w:divBdr>
        </w:div>
      </w:divsChild>
    </w:div>
    <w:div w:id="1869180147">
      <w:bodyDiv w:val="1"/>
      <w:marLeft w:val="0"/>
      <w:marRight w:val="0"/>
      <w:marTop w:val="0"/>
      <w:marBottom w:val="0"/>
      <w:divBdr>
        <w:top w:val="none" w:sz="0" w:space="0" w:color="auto"/>
        <w:left w:val="none" w:sz="0" w:space="0" w:color="auto"/>
        <w:bottom w:val="none" w:sz="0" w:space="0" w:color="auto"/>
        <w:right w:val="none" w:sz="0" w:space="0" w:color="auto"/>
      </w:divBdr>
    </w:div>
    <w:div w:id="1898736904">
      <w:bodyDiv w:val="1"/>
      <w:marLeft w:val="0"/>
      <w:marRight w:val="0"/>
      <w:marTop w:val="0"/>
      <w:marBottom w:val="0"/>
      <w:divBdr>
        <w:top w:val="none" w:sz="0" w:space="0" w:color="auto"/>
        <w:left w:val="none" w:sz="0" w:space="0" w:color="auto"/>
        <w:bottom w:val="none" w:sz="0" w:space="0" w:color="auto"/>
        <w:right w:val="none" w:sz="0" w:space="0" w:color="auto"/>
      </w:divBdr>
      <w:divsChild>
        <w:div w:id="735934022">
          <w:marLeft w:val="0"/>
          <w:marRight w:val="0"/>
          <w:marTop w:val="0"/>
          <w:marBottom w:val="0"/>
          <w:divBdr>
            <w:top w:val="none" w:sz="0" w:space="0" w:color="auto"/>
            <w:left w:val="none" w:sz="0" w:space="0" w:color="auto"/>
            <w:bottom w:val="none" w:sz="0" w:space="0" w:color="auto"/>
            <w:right w:val="none" w:sz="0" w:space="0" w:color="auto"/>
          </w:divBdr>
        </w:div>
        <w:div w:id="290982719">
          <w:marLeft w:val="0"/>
          <w:marRight w:val="0"/>
          <w:marTop w:val="100"/>
          <w:marBottom w:val="0"/>
          <w:divBdr>
            <w:top w:val="none" w:sz="0" w:space="0" w:color="auto"/>
            <w:left w:val="none" w:sz="0" w:space="0" w:color="auto"/>
            <w:bottom w:val="none" w:sz="0" w:space="0" w:color="auto"/>
            <w:right w:val="none" w:sz="0" w:space="0" w:color="auto"/>
          </w:divBdr>
        </w:div>
      </w:divsChild>
    </w:div>
    <w:div w:id="1962612247">
      <w:bodyDiv w:val="1"/>
      <w:marLeft w:val="0"/>
      <w:marRight w:val="0"/>
      <w:marTop w:val="0"/>
      <w:marBottom w:val="0"/>
      <w:divBdr>
        <w:top w:val="none" w:sz="0" w:space="0" w:color="auto"/>
        <w:left w:val="none" w:sz="0" w:space="0" w:color="auto"/>
        <w:bottom w:val="none" w:sz="0" w:space="0" w:color="auto"/>
        <w:right w:val="none" w:sz="0" w:space="0" w:color="auto"/>
      </w:divBdr>
      <w:divsChild>
        <w:div w:id="189859221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isakova@samsmu.ru" TargetMode="External"/><Relationship Id="rId13" Type="http://schemas.openxmlformats.org/officeDocument/2006/relationships/hyperlink" Target="https://vk.com/corpse_anarchic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s.yashin@samsm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yu.r.yunusova@samsm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msmu.ru/events/2025/1104/" TargetMode="External"/><Relationship Id="rId4" Type="http://schemas.openxmlformats.org/officeDocument/2006/relationships/settings" Target="settings.xml"/><Relationship Id="rId9" Type="http://schemas.openxmlformats.org/officeDocument/2006/relationships/hyperlink" Target="https://teacode.com/online/udc/"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77DA-D09E-47E8-A663-3D76A9E3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2178</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Sergey</cp:lastModifiedBy>
  <cp:revision>12</cp:revision>
  <cp:lastPrinted>2017-11-07T07:56:00Z</cp:lastPrinted>
  <dcterms:created xsi:type="dcterms:W3CDTF">2024-11-19T14:38:00Z</dcterms:created>
  <dcterms:modified xsi:type="dcterms:W3CDTF">2025-01-30T06:31:00Z</dcterms:modified>
</cp:coreProperties>
</file>