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5F097" w14:textId="72B6D87D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4EC1D1E" wp14:editId="1125DE38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B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151BA59A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60ACC921" w14:textId="6B9C21A1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8A0B3A">
        <w:rPr>
          <w:rFonts w:ascii="Times New Roman" w:hAnsi="Times New Roman" w:cs="Times New Roman"/>
          <w:sz w:val="24"/>
          <w:szCs w:val="24"/>
        </w:rPr>
        <w:t>******</w:t>
      </w:r>
    </w:p>
    <w:p w14:paraId="5FACDC11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0583534B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1A1F12EE" w14:textId="77777777" w:rsidR="0061756A" w:rsidRDefault="0061756A" w:rsidP="000660F6">
      <w:pPr>
        <w:spacing w:line="240" w:lineRule="auto"/>
        <w:contextualSpacing/>
        <w:jc w:val="right"/>
      </w:pPr>
    </w:p>
    <w:p w14:paraId="3525EE28" w14:textId="77777777" w:rsidR="0061756A" w:rsidRDefault="0061756A" w:rsidP="000660F6">
      <w:pPr>
        <w:spacing w:line="240" w:lineRule="auto"/>
        <w:contextualSpacing/>
        <w:jc w:val="right"/>
      </w:pPr>
    </w:p>
    <w:p w14:paraId="0B2E4921" w14:textId="77777777"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75C103BA" w14:textId="77777777" w:rsidTr="0061756A">
        <w:tc>
          <w:tcPr>
            <w:tcW w:w="4785" w:type="dxa"/>
          </w:tcPr>
          <w:p w14:paraId="09B82D3D" w14:textId="387A9E67" w:rsidR="008A0B3A" w:rsidRDefault="00DA0D84" w:rsidP="008A0B3A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B872CA">
              <w:t xml:space="preserve"> 49 от 09.02.2021</w:t>
            </w:r>
          </w:p>
          <w:p w14:paraId="79AC441D" w14:textId="5FC2FED2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60BE0D43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760F9F93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5069BB3E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034128A5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08B8E2D9" w14:textId="77777777" w:rsidR="0061756A" w:rsidRDefault="0061756A" w:rsidP="00010C58">
      <w:pPr>
        <w:spacing w:line="240" w:lineRule="auto"/>
        <w:contextualSpacing/>
        <w:jc w:val="both"/>
      </w:pPr>
    </w:p>
    <w:p w14:paraId="37E35502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2740EDB8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EC63F8" w14:textId="08876E69" w:rsidR="00665A87" w:rsidRPr="008E3728" w:rsidRDefault="005B654C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0B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25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4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ревматологов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485007">
        <w:rPr>
          <w:rFonts w:ascii="Times New Roman" w:hAnsi="Times New Roman"/>
          <w:sz w:val="28"/>
          <w:szCs w:val="28"/>
        </w:rPr>
        <w:t>01.02.2021 года № 22</w:t>
      </w:r>
      <w:r w:rsidR="00A84689" w:rsidRPr="00A84689">
        <w:rPr>
          <w:rFonts w:ascii="Times New Roman" w:hAnsi="Times New Roman"/>
          <w:sz w:val="28"/>
          <w:szCs w:val="28"/>
        </w:rPr>
        <w:t>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="001F482D" w:rsidRPr="001F482D">
        <w:rPr>
          <w:rFonts w:ascii="Times New Roman" w:hAnsi="Times New Roman"/>
          <w:bCs/>
          <w:sz w:val="28"/>
          <w:szCs w:val="28"/>
        </w:rPr>
        <w:t>Достижения и перспективы современной ревматологии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07C3D672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7F06937A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3A54A046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5B654C" w:rsidRPr="005B654C">
        <w:rPr>
          <w:rFonts w:ascii="Times New Roman" w:eastAsia="Calibri" w:hAnsi="Times New Roman" w:cs="Times New Roman"/>
          <w:sz w:val="28"/>
          <w:szCs w:val="28"/>
        </w:rPr>
        <w:t>on42revma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5B9583B5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11EA8E46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0CCE6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12A1799C" w14:textId="77777777"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C3186F" w14:textId="77777777" w:rsidR="002E2BE9" w:rsidRDefault="005B654C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8D2E17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D2E2B68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5F4402C8" w14:textId="77777777" w:rsidR="001150E9" w:rsidRPr="005B654C" w:rsidRDefault="005B654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 xml:space="preserve">Семагина Ольга Викторовна - </w:t>
      </w:r>
      <w:r w:rsidRPr="005B654C">
        <w:rPr>
          <w:rFonts w:ascii="Times New Roman" w:hAnsi="Times New Roman"/>
          <w:sz w:val="28"/>
          <w:szCs w:val="28"/>
        </w:rPr>
        <w:t>к.м.н., заведующая ревматологическим отделением - врач-ревматолог ГБУЗ СОКБ им. В.Д. Середавина, главный внештатный специалист министерства здравоохранения Самарской области по ревматологии.</w:t>
      </w:r>
    </w:p>
    <w:p w14:paraId="4F2B8FDE" w14:textId="77777777" w:rsidR="005B654C" w:rsidRDefault="005B654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53B0FFD" w14:textId="77777777" w:rsidR="001150E9" w:rsidRDefault="005B654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1150E9">
        <w:rPr>
          <w:rFonts w:ascii="Times New Roman" w:hAnsi="Times New Roman"/>
          <w:b/>
          <w:sz w:val="28"/>
          <w:szCs w:val="28"/>
        </w:rPr>
        <w:t>.00 -</w:t>
      </w:r>
      <w:r>
        <w:rPr>
          <w:rFonts w:ascii="Times New Roman" w:hAnsi="Times New Roman"/>
          <w:b/>
          <w:sz w:val="28"/>
          <w:szCs w:val="28"/>
        </w:rPr>
        <w:t xml:space="preserve"> 14</w:t>
      </w:r>
      <w:r w:rsidR="00BD781B">
        <w:rPr>
          <w:rFonts w:ascii="Times New Roman" w:hAnsi="Times New Roman"/>
          <w:b/>
          <w:sz w:val="28"/>
          <w:szCs w:val="28"/>
        </w:rPr>
        <w:t>.10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14:paraId="55E13CAB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Семагина Ольга Викторовна</w:t>
      </w:r>
      <w:r w:rsidRPr="005B654C">
        <w:rPr>
          <w:rFonts w:ascii="Times New Roman" w:hAnsi="Times New Roman"/>
          <w:sz w:val="28"/>
          <w:szCs w:val="28"/>
        </w:rPr>
        <w:t xml:space="preserve"> - к.м.н., заведующая ревматологическим отделением - врач-ревматолог ГБУЗ СОКБ им. В.Д. Середавина, главный внештатный специалист министерства здравоохранения Самарской области по ревматологии.</w:t>
      </w:r>
    </w:p>
    <w:p w14:paraId="3CE14B35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14.10 - 14.40</w:t>
      </w:r>
      <w:r w:rsidRPr="005B654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B654C">
        <w:rPr>
          <w:rFonts w:ascii="Times New Roman" w:hAnsi="Times New Roman"/>
          <w:sz w:val="28"/>
          <w:szCs w:val="28"/>
        </w:rPr>
        <w:t>Иммуновоспалительные</w:t>
      </w:r>
      <w:proofErr w:type="spellEnd"/>
      <w:r w:rsidRPr="005B654C">
        <w:rPr>
          <w:rFonts w:ascii="Times New Roman" w:hAnsi="Times New Roman"/>
          <w:sz w:val="28"/>
          <w:szCs w:val="28"/>
        </w:rPr>
        <w:t xml:space="preserve"> ревматологические заболевания и хронические интерстициальные заболевания</w:t>
      </w:r>
      <w:r>
        <w:rPr>
          <w:rFonts w:ascii="Times New Roman" w:hAnsi="Times New Roman"/>
          <w:sz w:val="28"/>
          <w:szCs w:val="28"/>
        </w:rPr>
        <w:t xml:space="preserve"> легких. Что мы знаем сегодня?»</w:t>
      </w:r>
    </w:p>
    <w:p w14:paraId="2A0EF6FD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Семагина Ольга Викторовна</w:t>
      </w:r>
      <w:r w:rsidRPr="005B654C">
        <w:rPr>
          <w:rFonts w:ascii="Times New Roman" w:hAnsi="Times New Roman"/>
          <w:sz w:val="28"/>
          <w:szCs w:val="28"/>
        </w:rPr>
        <w:t xml:space="preserve"> - к.м.н., заведующая ревматологическим отделением - врач-ревматолог ГБУЗ СОКБ им. В.Д. Середавина, главный </w:t>
      </w:r>
      <w:r w:rsidRPr="005B654C">
        <w:rPr>
          <w:rFonts w:ascii="Times New Roman" w:hAnsi="Times New Roman"/>
          <w:sz w:val="28"/>
          <w:szCs w:val="28"/>
        </w:rPr>
        <w:lastRenderedPageBreak/>
        <w:t>внештатный специалист министерства здравоохранения Самарской области по р</w:t>
      </w:r>
      <w:r>
        <w:rPr>
          <w:rFonts w:ascii="Times New Roman" w:hAnsi="Times New Roman"/>
          <w:sz w:val="28"/>
          <w:szCs w:val="28"/>
        </w:rPr>
        <w:t>евматологии.</w:t>
      </w:r>
    </w:p>
    <w:p w14:paraId="1B260D5F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14.40 - 14.50</w:t>
      </w:r>
      <w:r w:rsidRPr="005B654C">
        <w:rPr>
          <w:rFonts w:ascii="Times New Roman" w:hAnsi="Times New Roman"/>
          <w:sz w:val="28"/>
          <w:szCs w:val="28"/>
        </w:rPr>
        <w:t xml:space="preserve"> Ответы на вопросы </w:t>
      </w:r>
      <w:r>
        <w:rPr>
          <w:rFonts w:ascii="Times New Roman" w:hAnsi="Times New Roman"/>
          <w:sz w:val="28"/>
          <w:szCs w:val="28"/>
        </w:rPr>
        <w:t>из чата.</w:t>
      </w:r>
    </w:p>
    <w:p w14:paraId="1DDBB79A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14.50 - 15.10</w:t>
      </w:r>
      <w:r>
        <w:rPr>
          <w:rFonts w:ascii="Times New Roman" w:hAnsi="Times New Roman"/>
          <w:sz w:val="28"/>
          <w:szCs w:val="28"/>
        </w:rPr>
        <w:t xml:space="preserve"> «Ему все возрасты </w:t>
      </w:r>
      <w:proofErr w:type="gramStart"/>
      <w:r>
        <w:rPr>
          <w:rFonts w:ascii="Times New Roman" w:hAnsi="Times New Roman"/>
          <w:sz w:val="28"/>
          <w:szCs w:val="28"/>
        </w:rPr>
        <w:t>покорны....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5B654C">
        <w:rPr>
          <w:rFonts w:ascii="Times New Roman" w:hAnsi="Times New Roman"/>
          <w:sz w:val="28"/>
          <w:szCs w:val="28"/>
        </w:rPr>
        <w:t>: клини</w:t>
      </w:r>
      <w:r>
        <w:rPr>
          <w:rFonts w:ascii="Times New Roman" w:hAnsi="Times New Roman"/>
          <w:sz w:val="28"/>
          <w:szCs w:val="28"/>
        </w:rPr>
        <w:t>ческие особенности остеоартроза</w:t>
      </w:r>
      <w:r w:rsidRPr="005B654C">
        <w:rPr>
          <w:rFonts w:ascii="Times New Roman" w:hAnsi="Times New Roman"/>
          <w:sz w:val="28"/>
          <w:szCs w:val="28"/>
        </w:rPr>
        <w:t xml:space="preserve"> в разных возрастных группах»</w:t>
      </w:r>
    </w:p>
    <w:p w14:paraId="111F4A5E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654C">
        <w:rPr>
          <w:rFonts w:ascii="Times New Roman" w:hAnsi="Times New Roman"/>
          <w:b/>
          <w:sz w:val="28"/>
          <w:szCs w:val="28"/>
        </w:rPr>
        <w:t>Сырцова</w:t>
      </w:r>
      <w:proofErr w:type="spellEnd"/>
      <w:r w:rsidRPr="005B654C">
        <w:rPr>
          <w:rFonts w:ascii="Times New Roman" w:hAnsi="Times New Roman"/>
          <w:b/>
          <w:sz w:val="28"/>
          <w:szCs w:val="28"/>
        </w:rPr>
        <w:t xml:space="preserve"> Елена Юрьевна</w:t>
      </w:r>
      <w:r w:rsidRPr="005B654C">
        <w:rPr>
          <w:rFonts w:ascii="Times New Roman" w:hAnsi="Times New Roman"/>
          <w:sz w:val="28"/>
          <w:szCs w:val="28"/>
        </w:rPr>
        <w:t xml:space="preserve"> - к.м.н., доцент кафедры внутренних болезней Медицинский университет Реавиз, врач-ревматолог ГБУЗ «Самарская городская больни</w:t>
      </w:r>
      <w:r>
        <w:rPr>
          <w:rFonts w:ascii="Times New Roman" w:hAnsi="Times New Roman"/>
          <w:sz w:val="28"/>
          <w:szCs w:val="28"/>
        </w:rPr>
        <w:t>ца № 4»</w:t>
      </w:r>
    </w:p>
    <w:p w14:paraId="7874AD32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15.10 - 15.20</w:t>
      </w:r>
      <w:r w:rsidRPr="005B654C">
        <w:rPr>
          <w:rFonts w:ascii="Times New Roman" w:hAnsi="Times New Roman"/>
          <w:sz w:val="28"/>
          <w:szCs w:val="28"/>
        </w:rPr>
        <w:t xml:space="preserve"> Ответы на вопросы </w:t>
      </w:r>
      <w:r>
        <w:rPr>
          <w:rFonts w:ascii="Times New Roman" w:hAnsi="Times New Roman"/>
          <w:sz w:val="28"/>
          <w:szCs w:val="28"/>
        </w:rPr>
        <w:t>из чата.</w:t>
      </w:r>
    </w:p>
    <w:p w14:paraId="2F254815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15.20 - 15.40</w:t>
      </w:r>
      <w:r w:rsidRPr="005B654C">
        <w:rPr>
          <w:rFonts w:ascii="Times New Roman" w:hAnsi="Times New Roman"/>
          <w:sz w:val="28"/>
          <w:szCs w:val="28"/>
        </w:rPr>
        <w:t xml:space="preserve"> «Алгоритм выбора НПВП. Как сделать терапию максима</w:t>
      </w:r>
      <w:r>
        <w:rPr>
          <w:rFonts w:ascii="Times New Roman" w:hAnsi="Times New Roman"/>
          <w:sz w:val="28"/>
          <w:szCs w:val="28"/>
        </w:rPr>
        <w:t>льно эффективной и безопасной?»</w:t>
      </w:r>
    </w:p>
    <w:p w14:paraId="444B1D47" w14:textId="77777777" w:rsidR="005B654C" w:rsidRP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B654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5B654C">
        <w:rPr>
          <w:rFonts w:ascii="Times New Roman" w:hAnsi="Times New Roman"/>
          <w:i/>
          <w:sz w:val="28"/>
          <w:szCs w:val="28"/>
        </w:rPr>
        <w:t>Верофарм</w:t>
      </w:r>
      <w:proofErr w:type="spellEnd"/>
      <w:r w:rsidRPr="005B654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10AF09DB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Якупова Светлана Петровна</w:t>
      </w:r>
      <w:r w:rsidRPr="005B654C">
        <w:rPr>
          <w:rFonts w:ascii="Times New Roman" w:hAnsi="Times New Roman"/>
          <w:sz w:val="28"/>
          <w:szCs w:val="28"/>
        </w:rPr>
        <w:t xml:space="preserve"> - к.м.н., доцент кафедры терапии КГМУ, главный внештатный ревматолог р</w:t>
      </w:r>
      <w:r>
        <w:rPr>
          <w:rFonts w:ascii="Times New Roman" w:hAnsi="Times New Roman"/>
          <w:sz w:val="28"/>
          <w:szCs w:val="28"/>
        </w:rPr>
        <w:t>еспублики Татарстан, г. Казань.</w:t>
      </w:r>
    </w:p>
    <w:p w14:paraId="2619E0F7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15.40 - 16.10</w:t>
      </w:r>
      <w:r>
        <w:rPr>
          <w:rFonts w:ascii="Times New Roman" w:hAnsi="Times New Roman"/>
          <w:sz w:val="28"/>
          <w:szCs w:val="28"/>
        </w:rPr>
        <w:t xml:space="preserve"> «Covid-19 и остеопороз»</w:t>
      </w:r>
    </w:p>
    <w:p w14:paraId="49D8255E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654C">
        <w:rPr>
          <w:rFonts w:ascii="Times New Roman" w:hAnsi="Times New Roman"/>
          <w:b/>
          <w:sz w:val="28"/>
          <w:szCs w:val="28"/>
        </w:rPr>
        <w:t>Шафиева</w:t>
      </w:r>
      <w:proofErr w:type="spellEnd"/>
      <w:r w:rsidRPr="005B654C">
        <w:rPr>
          <w:rFonts w:ascii="Times New Roman" w:hAnsi="Times New Roman"/>
          <w:b/>
          <w:sz w:val="28"/>
          <w:szCs w:val="28"/>
        </w:rPr>
        <w:t xml:space="preserve"> Ирина Алексеевна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B654C">
        <w:rPr>
          <w:rFonts w:ascii="Times New Roman" w:hAnsi="Times New Roman"/>
          <w:sz w:val="28"/>
          <w:szCs w:val="28"/>
        </w:rPr>
        <w:t xml:space="preserve"> к.м.н., заведующая отделением эндокринологии и остеопороза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B654C">
        <w:rPr>
          <w:rFonts w:ascii="Times New Roman" w:hAnsi="Times New Roman"/>
          <w:sz w:val="28"/>
          <w:szCs w:val="28"/>
        </w:rPr>
        <w:t>Клиники Сам</w:t>
      </w:r>
      <w:r>
        <w:rPr>
          <w:rFonts w:ascii="Times New Roman" w:hAnsi="Times New Roman"/>
          <w:sz w:val="28"/>
          <w:szCs w:val="28"/>
        </w:rPr>
        <w:t>ГМУ.</w:t>
      </w:r>
    </w:p>
    <w:p w14:paraId="041E657D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16.10 - 16.20</w:t>
      </w:r>
      <w:r w:rsidRPr="005B654C">
        <w:rPr>
          <w:rFonts w:ascii="Times New Roman" w:hAnsi="Times New Roman"/>
          <w:sz w:val="28"/>
          <w:szCs w:val="28"/>
        </w:rPr>
        <w:t xml:space="preserve"> Ответы на вопросы </w:t>
      </w:r>
      <w:r>
        <w:rPr>
          <w:rFonts w:ascii="Times New Roman" w:hAnsi="Times New Roman"/>
          <w:sz w:val="28"/>
          <w:szCs w:val="28"/>
        </w:rPr>
        <w:t>из чата.</w:t>
      </w:r>
    </w:p>
    <w:p w14:paraId="1D2813D3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16.20 - 16.40</w:t>
      </w:r>
      <w:r w:rsidRPr="005B654C">
        <w:rPr>
          <w:rFonts w:ascii="Times New Roman" w:hAnsi="Times New Roman"/>
          <w:sz w:val="28"/>
          <w:szCs w:val="28"/>
        </w:rPr>
        <w:t xml:space="preserve"> «Высокие дозы витамина Д в практике ревматолога»</w:t>
      </w:r>
    </w:p>
    <w:p w14:paraId="258D4DF6" w14:textId="77777777" w:rsidR="005B654C" w:rsidRP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B654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«Акрихин», баллы НМО не начисляются.</w:t>
      </w:r>
    </w:p>
    <w:p w14:paraId="4A2CE21A" w14:textId="77777777" w:rsidR="00440723" w:rsidRDefault="00440723" w:rsidP="0044072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654C">
        <w:rPr>
          <w:rFonts w:ascii="Times New Roman" w:hAnsi="Times New Roman"/>
          <w:b/>
          <w:sz w:val="28"/>
          <w:szCs w:val="28"/>
        </w:rPr>
        <w:t>Шафиева</w:t>
      </w:r>
      <w:proofErr w:type="spellEnd"/>
      <w:r w:rsidRPr="005B654C">
        <w:rPr>
          <w:rFonts w:ascii="Times New Roman" w:hAnsi="Times New Roman"/>
          <w:b/>
          <w:sz w:val="28"/>
          <w:szCs w:val="28"/>
        </w:rPr>
        <w:t xml:space="preserve"> Ирина Алексеевна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B654C">
        <w:rPr>
          <w:rFonts w:ascii="Times New Roman" w:hAnsi="Times New Roman"/>
          <w:sz w:val="28"/>
          <w:szCs w:val="28"/>
        </w:rPr>
        <w:t xml:space="preserve"> к.м.н., заведующая отделением эндокринологии и остеопороза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B654C">
        <w:rPr>
          <w:rFonts w:ascii="Times New Roman" w:hAnsi="Times New Roman"/>
          <w:sz w:val="28"/>
          <w:szCs w:val="28"/>
        </w:rPr>
        <w:t xml:space="preserve">Клиники </w:t>
      </w:r>
      <w:proofErr w:type="spellStart"/>
      <w:r w:rsidRPr="005B654C">
        <w:rPr>
          <w:rFonts w:ascii="Times New Roman" w:hAnsi="Times New Roman"/>
          <w:sz w:val="28"/>
          <w:szCs w:val="28"/>
        </w:rPr>
        <w:t>Сам</w:t>
      </w:r>
      <w:r>
        <w:rPr>
          <w:rFonts w:ascii="Times New Roman" w:hAnsi="Times New Roman"/>
          <w:sz w:val="28"/>
          <w:szCs w:val="28"/>
        </w:rPr>
        <w:t>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9F9C264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16.40 - 17.10</w:t>
      </w:r>
      <w:r w:rsidRPr="005B654C">
        <w:rPr>
          <w:rFonts w:ascii="Times New Roman" w:hAnsi="Times New Roman"/>
          <w:sz w:val="28"/>
          <w:szCs w:val="28"/>
        </w:rPr>
        <w:t xml:space="preserve"> Разбор клинического случая</w:t>
      </w:r>
      <w:r>
        <w:rPr>
          <w:rFonts w:ascii="Times New Roman" w:hAnsi="Times New Roman"/>
          <w:sz w:val="28"/>
          <w:szCs w:val="28"/>
        </w:rPr>
        <w:t>.</w:t>
      </w:r>
      <w:r w:rsidRPr="005B654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5B654C">
        <w:rPr>
          <w:rFonts w:ascii="Times New Roman" w:hAnsi="Times New Roman"/>
          <w:sz w:val="28"/>
          <w:szCs w:val="28"/>
        </w:rPr>
        <w:t>Хайроартропатия</w:t>
      </w:r>
      <w:proofErr w:type="spellEnd"/>
      <w:r w:rsidRPr="005B654C">
        <w:rPr>
          <w:rFonts w:ascii="Times New Roman" w:hAnsi="Times New Roman"/>
          <w:sz w:val="28"/>
          <w:szCs w:val="28"/>
        </w:rPr>
        <w:t xml:space="preserve"> (синдром ограниченной подвижности суставов) в практике ревматоло</w:t>
      </w:r>
      <w:r>
        <w:rPr>
          <w:rFonts w:ascii="Times New Roman" w:hAnsi="Times New Roman"/>
          <w:sz w:val="28"/>
          <w:szCs w:val="28"/>
        </w:rPr>
        <w:t>га: разбор клинического случая»</w:t>
      </w:r>
    </w:p>
    <w:p w14:paraId="1DA3399E" w14:textId="77777777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654C">
        <w:rPr>
          <w:rFonts w:ascii="Times New Roman" w:hAnsi="Times New Roman"/>
          <w:b/>
          <w:sz w:val="28"/>
          <w:szCs w:val="28"/>
        </w:rPr>
        <w:t>Сырцова</w:t>
      </w:r>
      <w:proofErr w:type="spellEnd"/>
      <w:r w:rsidRPr="005B654C">
        <w:rPr>
          <w:rFonts w:ascii="Times New Roman" w:hAnsi="Times New Roman"/>
          <w:b/>
          <w:sz w:val="28"/>
          <w:szCs w:val="28"/>
        </w:rPr>
        <w:t xml:space="preserve"> Елена Юрьевна</w:t>
      </w:r>
      <w:r w:rsidRPr="005B654C">
        <w:rPr>
          <w:rFonts w:ascii="Times New Roman" w:hAnsi="Times New Roman"/>
          <w:sz w:val="28"/>
          <w:szCs w:val="28"/>
        </w:rPr>
        <w:t xml:space="preserve"> - к.м.н., доцент кафедры внутренних болезней Медицинский университет Реавиз, врач-ревматолог ГБУЗ «Самарская городская больница № 4»</w:t>
      </w:r>
    </w:p>
    <w:p w14:paraId="19E61A39" w14:textId="4EA5CC63" w:rsid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17.10 - 17.40</w:t>
      </w:r>
      <w:r w:rsidRPr="005B654C">
        <w:rPr>
          <w:rFonts w:ascii="Times New Roman" w:hAnsi="Times New Roman"/>
          <w:sz w:val="28"/>
          <w:szCs w:val="28"/>
        </w:rPr>
        <w:t xml:space="preserve"> Разбор клинического случая «Т</w:t>
      </w:r>
      <w:r w:rsidR="00062663">
        <w:rPr>
          <w:rFonts w:ascii="Times New Roman" w:hAnsi="Times New Roman"/>
          <w:sz w:val="28"/>
          <w:szCs w:val="28"/>
        </w:rPr>
        <w:t xml:space="preserve">актика ведения и динамическое наблюдение за больным с ревматоидным активным </w:t>
      </w:r>
      <w:bookmarkStart w:id="0" w:name="_GoBack"/>
      <w:bookmarkEnd w:id="0"/>
      <w:r w:rsidR="00062663">
        <w:rPr>
          <w:rFonts w:ascii="Times New Roman" w:hAnsi="Times New Roman"/>
          <w:sz w:val="28"/>
          <w:szCs w:val="28"/>
        </w:rPr>
        <w:t>ревматоидным артритом и специфическим поражением легких. Непростой путь к достижению ремиссии</w:t>
      </w:r>
      <w:r w:rsidRPr="005B654C">
        <w:rPr>
          <w:rFonts w:ascii="Times New Roman" w:hAnsi="Times New Roman"/>
          <w:sz w:val="28"/>
          <w:szCs w:val="28"/>
        </w:rPr>
        <w:t>»</w:t>
      </w:r>
    </w:p>
    <w:p w14:paraId="2B88BC8C" w14:textId="77777777" w:rsidR="005B654C" w:rsidRPr="005B654C" w:rsidRDefault="005B654C" w:rsidP="005B654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Леонова Елена Александровна</w:t>
      </w:r>
      <w:r w:rsidRPr="005B654C">
        <w:rPr>
          <w:rFonts w:ascii="Times New Roman" w:hAnsi="Times New Roman"/>
          <w:sz w:val="28"/>
          <w:szCs w:val="28"/>
        </w:rPr>
        <w:t xml:space="preserve"> - к.м.н., заведующая ревматологическим отделением - врач-ревматолог ГБУЗ СО «ТГБ» №4.</w:t>
      </w:r>
    </w:p>
    <w:p w14:paraId="37B61768" w14:textId="77777777" w:rsidR="001150E9" w:rsidRDefault="005B654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654C">
        <w:rPr>
          <w:rFonts w:ascii="Times New Roman" w:hAnsi="Times New Roman"/>
          <w:b/>
          <w:sz w:val="28"/>
          <w:szCs w:val="28"/>
        </w:rPr>
        <w:t>17.40 - 18.00</w:t>
      </w:r>
      <w:r>
        <w:rPr>
          <w:rFonts w:ascii="Times New Roman" w:hAnsi="Times New Roman"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Дискуссия.</w:t>
      </w:r>
      <w:r w:rsidR="00D37369">
        <w:rPr>
          <w:rFonts w:ascii="Times New Roman" w:hAnsi="Times New Roman"/>
          <w:sz w:val="28"/>
          <w:szCs w:val="28"/>
        </w:rPr>
        <w:t xml:space="preserve"> </w:t>
      </w:r>
      <w:r w:rsidR="003540E3">
        <w:rPr>
          <w:rFonts w:ascii="Times New Roman" w:hAnsi="Times New Roman"/>
          <w:sz w:val="28"/>
          <w:szCs w:val="28"/>
        </w:rPr>
        <w:t>Ответы на вопросы</w:t>
      </w:r>
      <w:r w:rsidR="00BD781B">
        <w:rPr>
          <w:rFonts w:ascii="Times New Roman" w:hAnsi="Times New Roman"/>
          <w:sz w:val="28"/>
          <w:szCs w:val="28"/>
        </w:rPr>
        <w:t xml:space="preserve"> из чата.</w:t>
      </w:r>
    </w:p>
    <w:p w14:paraId="5FACD4BC" w14:textId="77777777" w:rsidR="001150E9" w:rsidRDefault="001150E9" w:rsidP="001150E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46A15FB" w14:textId="77777777"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9DDF3" w14:textId="77777777"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64B45E45" w14:textId="77777777" w:rsidTr="00107222">
        <w:tc>
          <w:tcPr>
            <w:tcW w:w="4785" w:type="dxa"/>
          </w:tcPr>
          <w:p w14:paraId="702797C8" w14:textId="77777777" w:rsidR="008A0B3A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4C1D4665" w14:textId="4A75AFC3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1A227672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1FE4A0F6" w14:textId="77777777" w:rsidR="008A0B3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14:paraId="3726C084" w14:textId="0E2A0962" w:rsidR="00AD151A" w:rsidRPr="009F2FF4" w:rsidRDefault="008A0B3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7691607E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68032F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4F07D3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2663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482D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40723"/>
    <w:rsid w:val="00461823"/>
    <w:rsid w:val="0046346A"/>
    <w:rsid w:val="004764A6"/>
    <w:rsid w:val="00480F6E"/>
    <w:rsid w:val="00485007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54C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0165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A0B3A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872CA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A368A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E269"/>
  <w15:docId w15:val="{6B691EFD-046F-4AD9-9598-8F9A141A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Людмила</cp:lastModifiedBy>
  <cp:revision>161</cp:revision>
  <cp:lastPrinted>2013-01-23T08:12:00Z</cp:lastPrinted>
  <dcterms:created xsi:type="dcterms:W3CDTF">2013-03-19T10:03:00Z</dcterms:created>
  <dcterms:modified xsi:type="dcterms:W3CDTF">2021-02-15T08:51:00Z</dcterms:modified>
</cp:coreProperties>
</file>