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Расписание проведения 1 этапа ПСА с 11.10.2021 по 01.11.2021</w:t>
      </w:r>
    </w:p>
    <w:tbl>
      <w:tblPr>
        <w:tblW w:w="9009" w:type="dxa"/>
        <w:jc w:val="left"/>
        <w:tblInd w:w="0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firstRow="1" w:noVBand="1" w:lastRow="0" w:firstColumn="1" w:lastColumn="0" w:noHBand="0" w:val="04a0"/>
      </w:tblPr>
      <w:tblGrid>
        <w:gridCol w:w="6361"/>
        <w:gridCol w:w="868"/>
        <w:gridCol w:w="1780"/>
      </w:tblGrid>
      <w:tr>
        <w:trPr>
          <w:trHeight w:val="315" w:hRule="atLeast"/>
        </w:trPr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9:00, 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11:00, 12:00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Cудебно-медицинская экспертиза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9:00, 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Профпатология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12:00, 13:00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17:00, 18:00, 19:00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14:00,15:00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Нефрология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15.10.21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13:00</w:t>
            </w:r>
          </w:p>
        </w:tc>
      </w:tr>
      <w:tr>
        <w:trPr>
          <w:trHeight w:val="357" w:hRule="atLeast"/>
        </w:trPr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8:00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9:00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12:00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13:00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15:00</w:t>
            </w:r>
          </w:p>
        </w:tc>
      </w:tr>
      <w:tr>
        <w:trPr>
          <w:trHeight w:val="315" w:hRule="atLeast"/>
        </w:trPr>
        <w:tc>
          <w:tcPr>
            <w:tcW w:w="6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Ортодонтия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10.11.21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  <w:lang w:eastAsia="ru-RU"/>
              </w:rPr>
              <w:t>16:00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 экзамена: г. Самара, ул. Чапаевская, д. 87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 экзамена (по специальностям: стоматология терапевтическая, стоматология ортопедическая, челюстно-лицевая хирургия, стоматология хирургическая, стоматология детская, ортодонтия, стоматология общей практики): г. Самара, ул. Киевская, д. 12, 1 учебный блок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275</Words>
  <Characters>2253</Characters>
  <CharactersWithSpaces>2343</CharactersWithSpaces>
  <Paragraphs>186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2021-10-05T05:48:00Z</dcterms:created>
  <dc:creator>Учетная запись Майкрософт</dc:creator>
  <dc:description/>
  <dc:language>ru-RU</dc:language>
  <cp:lastModifiedBy/>
  <dcterms:modified xsi:type="dcterms:W3CDTF">2021-10-05T09:50:39Z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