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4503E" w14:textId="77777777" w:rsidR="00534200" w:rsidRPr="00534200" w:rsidRDefault="00534200" w:rsidP="00534200">
      <w:pPr>
        <w:jc w:val="center"/>
        <w:rPr>
          <w:rFonts w:ascii="Times New Roman" w:hAnsi="Times New Roman"/>
          <w:b/>
          <w:sz w:val="28"/>
          <w:szCs w:val="28"/>
        </w:rPr>
      </w:pPr>
      <w:r w:rsidRPr="00534200">
        <w:rPr>
          <w:rFonts w:ascii="Times New Roman" w:hAnsi="Times New Roman"/>
          <w:b/>
          <w:sz w:val="28"/>
          <w:szCs w:val="28"/>
        </w:rPr>
        <w:t>Формула изобретения</w:t>
      </w:r>
    </w:p>
    <w:p w14:paraId="6A310EE1" w14:textId="514142F8" w:rsidR="00472ED6" w:rsidRPr="00534200" w:rsidRDefault="00534200" w:rsidP="002C10A5">
      <w:pPr>
        <w:spacing w:line="360" w:lineRule="auto"/>
        <w:ind w:firstLine="709"/>
        <w:jc w:val="both"/>
        <w:rPr>
          <w:bCs/>
        </w:rPr>
      </w:pPr>
      <w:r w:rsidRPr="00534200">
        <w:rPr>
          <w:rFonts w:ascii="Times New Roman" w:hAnsi="Times New Roman"/>
          <w:bCs/>
          <w:sz w:val="28"/>
          <w:szCs w:val="28"/>
        </w:rPr>
        <w:t xml:space="preserve">Способ определения границы резекции при лечении остеосаркомы, при котором в предоперационном периоде выполняют компьютерную томографию зоны интереса, осуществляют ее 3D-моделирование, результаты исследования применяют </w:t>
      </w:r>
      <w:proofErr w:type="spellStart"/>
      <w:r w:rsidRPr="00534200">
        <w:rPr>
          <w:rFonts w:ascii="Times New Roman" w:hAnsi="Times New Roman"/>
          <w:bCs/>
          <w:sz w:val="28"/>
          <w:szCs w:val="28"/>
        </w:rPr>
        <w:t>интраоперационно</w:t>
      </w:r>
      <w:proofErr w:type="spellEnd"/>
      <w:r w:rsidRPr="00534200">
        <w:rPr>
          <w:rFonts w:ascii="Times New Roman" w:hAnsi="Times New Roman"/>
          <w:bCs/>
          <w:sz w:val="28"/>
          <w:szCs w:val="28"/>
        </w:rPr>
        <w:t xml:space="preserve">, осуществляя резекцию с помощью навигационной системы, </w:t>
      </w:r>
      <w:r w:rsidR="002C10A5" w:rsidRPr="002C10A5">
        <w:rPr>
          <w:rFonts w:ascii="Times New Roman" w:hAnsi="Times New Roman"/>
          <w:bCs/>
          <w:i/>
          <w:iCs/>
          <w:sz w:val="28"/>
          <w:szCs w:val="28"/>
        </w:rPr>
        <w:t>ОТЛИЧАЮЩИЙСЯ ТЕМ</w:t>
      </w:r>
      <w:r w:rsidRPr="00534200">
        <w:rPr>
          <w:rFonts w:ascii="Times New Roman" w:hAnsi="Times New Roman"/>
          <w:bCs/>
          <w:sz w:val="28"/>
          <w:szCs w:val="28"/>
        </w:rPr>
        <w:t>, что компьютерную томографию выполняют с контрастным усилением в динамике до и после проведения пациенту химиотерапии с построением 3D-моделей зоны интереса; результаты компьютерной томографии в формате DICOM загружают в программу «</w:t>
      </w:r>
      <w:proofErr w:type="spellStart"/>
      <w:r w:rsidRPr="00534200">
        <w:rPr>
          <w:rFonts w:ascii="Times New Roman" w:hAnsi="Times New Roman"/>
          <w:bCs/>
          <w:sz w:val="28"/>
          <w:szCs w:val="28"/>
        </w:rPr>
        <w:t>Автоплан</w:t>
      </w:r>
      <w:proofErr w:type="spellEnd"/>
      <w:r w:rsidRPr="00534200">
        <w:rPr>
          <w:rFonts w:ascii="Times New Roman" w:hAnsi="Times New Roman"/>
          <w:bCs/>
          <w:sz w:val="28"/>
          <w:szCs w:val="28"/>
        </w:rPr>
        <w:t>», соотносят исходные и изменившиеся размеры опухоли, осуществляют построение окончательной 3D-модели зоны интереса с определением оптимальных границ резекции, которую выполняют под контролем навигационной системы.</w:t>
      </w:r>
    </w:p>
    <w:sectPr w:rsidR="00472ED6" w:rsidRPr="00534200" w:rsidSect="00B73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2E4A"/>
    <w:rsid w:val="00002E4A"/>
    <w:rsid w:val="000B341E"/>
    <w:rsid w:val="00134032"/>
    <w:rsid w:val="002C10A5"/>
    <w:rsid w:val="002C48F7"/>
    <w:rsid w:val="00353148"/>
    <w:rsid w:val="00391BE5"/>
    <w:rsid w:val="00442C90"/>
    <w:rsid w:val="00472ED6"/>
    <w:rsid w:val="00534200"/>
    <w:rsid w:val="0061123E"/>
    <w:rsid w:val="006F3BCC"/>
    <w:rsid w:val="007067B6"/>
    <w:rsid w:val="00773691"/>
    <w:rsid w:val="00833E37"/>
    <w:rsid w:val="00865978"/>
    <w:rsid w:val="008E162E"/>
    <w:rsid w:val="00A0349E"/>
    <w:rsid w:val="00A1684D"/>
    <w:rsid w:val="00B7371D"/>
    <w:rsid w:val="00CC0D03"/>
    <w:rsid w:val="00EC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50F13"/>
  <w15:docId w15:val="{345B0433-A172-4CF5-BB48-7B51A14C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71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353148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4">
    <w:name w:val="Заголовок Знак"/>
    <w:link w:val="a3"/>
    <w:uiPriority w:val="10"/>
    <w:rsid w:val="00743BD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10</cp:revision>
  <dcterms:created xsi:type="dcterms:W3CDTF">2021-06-25T07:35:00Z</dcterms:created>
  <dcterms:modified xsi:type="dcterms:W3CDTF">2021-11-02T14:57:00Z</dcterms:modified>
</cp:coreProperties>
</file>