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3F996" w14:textId="0F6C1889" w:rsidR="004E0894" w:rsidRPr="00A007C2" w:rsidRDefault="001039B4" w:rsidP="001039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A007C2">
        <w:rPr>
          <w:rFonts w:ascii="Times New Roman" w:hAnsi="Times New Roman"/>
          <w:b/>
          <w:color w:val="000000" w:themeColor="text1"/>
          <w:sz w:val="28"/>
        </w:rPr>
        <w:t>З</w:t>
      </w:r>
      <w:r w:rsidR="007B7E22" w:rsidRPr="00A007C2">
        <w:rPr>
          <w:rFonts w:ascii="Times New Roman" w:hAnsi="Times New Roman"/>
          <w:b/>
          <w:color w:val="000000" w:themeColor="text1"/>
          <w:sz w:val="28"/>
        </w:rPr>
        <w:t>аявк</w:t>
      </w:r>
      <w:r w:rsidRPr="00A007C2">
        <w:rPr>
          <w:rFonts w:ascii="Times New Roman" w:hAnsi="Times New Roman"/>
          <w:b/>
          <w:color w:val="000000" w:themeColor="text1"/>
          <w:sz w:val="28"/>
        </w:rPr>
        <w:t>а</w:t>
      </w:r>
      <w:r w:rsidR="007B7E22" w:rsidRPr="00A007C2">
        <w:rPr>
          <w:rFonts w:ascii="Times New Roman" w:hAnsi="Times New Roman"/>
          <w:b/>
          <w:color w:val="000000" w:themeColor="text1"/>
          <w:sz w:val="28"/>
        </w:rPr>
        <w:t xml:space="preserve"> на проведение исследований</w:t>
      </w:r>
    </w:p>
    <w:p w14:paraId="16D3F483" w14:textId="77777777" w:rsidR="001039B4" w:rsidRPr="00A007C2" w:rsidRDefault="001039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52DF49F9" w14:textId="66987EDE" w:rsidR="001039B4" w:rsidRPr="00A007C2" w:rsidRDefault="001039B4" w:rsidP="001039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007C2">
        <w:rPr>
          <w:rFonts w:ascii="Times New Roman" w:hAnsi="Times New Roman" w:hint="eastAsia"/>
          <w:color w:val="000000" w:themeColor="text1"/>
          <w:sz w:val="28"/>
        </w:rPr>
        <w:t>Укажите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</w:t>
      </w:r>
      <w:r w:rsidRPr="00A007C2">
        <w:rPr>
          <w:rFonts w:ascii="Times New Roman" w:hAnsi="Times New Roman" w:hint="eastAsia"/>
          <w:color w:val="000000" w:themeColor="text1"/>
          <w:sz w:val="28"/>
        </w:rPr>
        <w:t>контактные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</w:t>
      </w:r>
      <w:r w:rsidRPr="00A007C2">
        <w:rPr>
          <w:rFonts w:ascii="Times New Roman" w:hAnsi="Times New Roman" w:hint="eastAsia"/>
          <w:color w:val="000000" w:themeColor="text1"/>
          <w:sz w:val="28"/>
        </w:rPr>
        <w:t>данные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</w:t>
      </w:r>
      <w:r w:rsidRPr="00A007C2">
        <w:rPr>
          <w:rFonts w:ascii="Times New Roman" w:hAnsi="Times New Roman" w:hint="eastAsia"/>
          <w:color w:val="000000" w:themeColor="text1"/>
          <w:sz w:val="28"/>
        </w:rPr>
        <w:t>для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</w:t>
      </w:r>
      <w:r w:rsidRPr="00A007C2">
        <w:rPr>
          <w:rFonts w:ascii="Times New Roman" w:hAnsi="Times New Roman" w:hint="eastAsia"/>
          <w:color w:val="000000" w:themeColor="text1"/>
          <w:sz w:val="28"/>
        </w:rPr>
        <w:t>связи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</w:t>
      </w:r>
      <w:r w:rsidRPr="00A007C2">
        <w:rPr>
          <w:rFonts w:ascii="Times New Roman" w:hAnsi="Times New Roman" w:hint="eastAsia"/>
          <w:color w:val="000000" w:themeColor="text1"/>
          <w:sz w:val="28"/>
        </w:rPr>
        <w:t>и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</w:t>
      </w:r>
      <w:r w:rsidRPr="00A007C2">
        <w:rPr>
          <w:rFonts w:ascii="Times New Roman" w:hAnsi="Times New Roman" w:hint="eastAsia"/>
          <w:color w:val="000000" w:themeColor="text1"/>
          <w:sz w:val="28"/>
        </w:rPr>
        <w:t>адрес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</w:t>
      </w:r>
      <w:r w:rsidRPr="00A007C2">
        <w:rPr>
          <w:rFonts w:ascii="Times New Roman" w:hAnsi="Times New Roman" w:hint="eastAsia"/>
          <w:color w:val="000000" w:themeColor="text1"/>
          <w:sz w:val="28"/>
        </w:rPr>
        <w:t>электронной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</w:t>
      </w:r>
      <w:r w:rsidRPr="00A007C2">
        <w:rPr>
          <w:rFonts w:ascii="Times New Roman" w:hAnsi="Times New Roman" w:hint="eastAsia"/>
          <w:color w:val="000000" w:themeColor="text1"/>
          <w:sz w:val="28"/>
        </w:rPr>
        <w:t>почты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</w:t>
      </w:r>
      <w:r w:rsidRPr="00A007C2">
        <w:rPr>
          <w:rFonts w:ascii="Times New Roman" w:hAnsi="Times New Roman" w:hint="eastAsia"/>
          <w:color w:val="000000" w:themeColor="text1"/>
          <w:sz w:val="28"/>
        </w:rPr>
        <w:t>для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</w:t>
      </w:r>
      <w:r w:rsidRPr="00A007C2">
        <w:rPr>
          <w:rFonts w:ascii="Times New Roman" w:hAnsi="Times New Roman" w:hint="eastAsia"/>
          <w:color w:val="000000" w:themeColor="text1"/>
          <w:sz w:val="28"/>
        </w:rPr>
        <w:t>направления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</w:t>
      </w:r>
      <w:r w:rsidRPr="00A007C2">
        <w:rPr>
          <w:rFonts w:ascii="Times New Roman" w:hAnsi="Times New Roman" w:hint="eastAsia"/>
          <w:color w:val="000000" w:themeColor="text1"/>
          <w:sz w:val="28"/>
        </w:rPr>
        <w:t>к</w:t>
      </w:r>
      <w:r w:rsidRPr="00A007C2">
        <w:rPr>
          <w:rFonts w:ascii="Times New Roman" w:hAnsi="Times New Roman" w:hint="eastAsia"/>
          <w:color w:val="000000" w:themeColor="text1"/>
          <w:sz w:val="28"/>
        </w:rPr>
        <w:t>оммерческого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</w:t>
      </w:r>
      <w:r w:rsidRPr="00A007C2">
        <w:rPr>
          <w:rFonts w:ascii="Times New Roman" w:hAnsi="Times New Roman" w:hint="eastAsia"/>
          <w:color w:val="000000" w:themeColor="text1"/>
          <w:sz w:val="28"/>
        </w:rPr>
        <w:t>предложения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(</w:t>
      </w:r>
      <w:r w:rsidRPr="00A007C2">
        <w:rPr>
          <w:rFonts w:ascii="Times New Roman" w:hAnsi="Times New Roman" w:hint="eastAsia"/>
          <w:color w:val="000000" w:themeColor="text1"/>
          <w:sz w:val="28"/>
        </w:rPr>
        <w:t>в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</w:t>
      </w:r>
      <w:r w:rsidRPr="00A007C2">
        <w:rPr>
          <w:rFonts w:ascii="Times New Roman" w:hAnsi="Times New Roman" w:hint="eastAsia"/>
          <w:color w:val="000000" w:themeColor="text1"/>
          <w:sz w:val="28"/>
        </w:rPr>
        <w:t>течение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3-</w:t>
      </w:r>
      <w:r w:rsidRPr="00A007C2">
        <w:rPr>
          <w:rFonts w:ascii="Times New Roman" w:hAnsi="Times New Roman" w:hint="eastAsia"/>
          <w:color w:val="000000" w:themeColor="text1"/>
          <w:sz w:val="28"/>
        </w:rPr>
        <w:t>х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</w:t>
      </w:r>
      <w:r w:rsidRPr="00A007C2">
        <w:rPr>
          <w:rFonts w:ascii="Times New Roman" w:hAnsi="Times New Roman" w:hint="eastAsia"/>
          <w:color w:val="000000" w:themeColor="text1"/>
          <w:sz w:val="28"/>
        </w:rPr>
        <w:t>рабочих</w:t>
      </w:r>
      <w:r w:rsidRPr="00A007C2">
        <w:rPr>
          <w:rFonts w:ascii="Times New Roman" w:hAnsi="Times New Roman"/>
          <w:color w:val="000000" w:themeColor="text1"/>
          <w:sz w:val="28"/>
        </w:rPr>
        <w:t xml:space="preserve"> </w:t>
      </w:r>
      <w:r w:rsidRPr="00A007C2">
        <w:rPr>
          <w:rFonts w:ascii="Times New Roman" w:hAnsi="Times New Roman" w:hint="eastAsia"/>
          <w:color w:val="000000" w:themeColor="text1"/>
          <w:sz w:val="28"/>
        </w:rPr>
        <w:t>дней</w:t>
      </w:r>
      <w:r w:rsidRPr="00A007C2">
        <w:rPr>
          <w:rFonts w:ascii="Times New Roman" w:hAnsi="Times New Roman"/>
          <w:color w:val="000000" w:themeColor="text1"/>
          <w:sz w:val="28"/>
        </w:rPr>
        <w:t>).</w:t>
      </w:r>
    </w:p>
    <w:p w14:paraId="7C71CE60" w14:textId="77777777" w:rsidR="001039B4" w:rsidRPr="001039B4" w:rsidRDefault="001039B4" w:rsidP="001039B4">
      <w:pPr>
        <w:ind w:firstLine="709"/>
      </w:pPr>
    </w:p>
    <w:p w14:paraId="191A9209" w14:textId="01D431A7" w:rsidR="00EC5BD8" w:rsidRDefault="00EC5BD8" w:rsidP="00693DD2">
      <w:pPr>
        <w:pStyle w:val="a3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Описание объекта исследования</w:t>
      </w:r>
    </w:p>
    <w:p w14:paraId="2B6132FF" w14:textId="77777777" w:rsidR="001159DA" w:rsidRDefault="001159DA" w:rsidP="00693DD2">
      <w:pPr>
        <w:pStyle w:val="a3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Выберите тип исследования:</w:t>
      </w:r>
    </w:p>
    <w:p w14:paraId="4AEE354E" w14:textId="77777777" w:rsidR="001159DA" w:rsidRDefault="001159DA" w:rsidP="00520A1E">
      <w:pPr>
        <w:pStyle w:val="a3"/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134"/>
        <w:jc w:val="both"/>
        <w:rPr>
          <w:rFonts w:ascii="Times New Roman" w:hAnsi="Times New Roman"/>
          <w:color w:val="auto"/>
          <w:sz w:val="28"/>
        </w:rPr>
      </w:pPr>
      <w:r w:rsidRPr="001159DA">
        <w:rPr>
          <w:rFonts w:ascii="Times New Roman" w:hAnsi="Times New Roman"/>
          <w:i/>
          <w:color w:val="auto"/>
          <w:sz w:val="28"/>
          <w:lang w:val="en-US"/>
        </w:rPr>
        <w:t>In</w:t>
      </w:r>
      <w:r w:rsidRPr="001159DA">
        <w:rPr>
          <w:rFonts w:ascii="Times New Roman" w:hAnsi="Times New Roman"/>
          <w:i/>
          <w:color w:val="auto"/>
          <w:sz w:val="28"/>
        </w:rPr>
        <w:t xml:space="preserve"> </w:t>
      </w:r>
      <w:r>
        <w:rPr>
          <w:rFonts w:ascii="Times New Roman" w:hAnsi="Times New Roman"/>
          <w:i/>
          <w:color w:val="auto"/>
          <w:sz w:val="28"/>
          <w:lang w:val="en-US"/>
        </w:rPr>
        <w:t>vivo</w:t>
      </w:r>
      <w:r w:rsidRPr="001159DA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с использованием лабораторных животных</w:t>
      </w:r>
    </w:p>
    <w:p w14:paraId="2F7FD4EB" w14:textId="77777777" w:rsidR="001159DA" w:rsidRDefault="001159DA" w:rsidP="00520A1E">
      <w:pPr>
        <w:pStyle w:val="a3"/>
        <w:numPr>
          <w:ilvl w:val="2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70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Изучение безопасности по </w:t>
      </w:r>
      <w:r>
        <w:rPr>
          <w:rFonts w:ascii="Times New Roman" w:hAnsi="Times New Roman"/>
          <w:color w:val="auto"/>
          <w:sz w:val="28"/>
          <w:lang w:val="en-US"/>
        </w:rPr>
        <w:t>GLP</w:t>
      </w:r>
      <w:r>
        <w:rPr>
          <w:rFonts w:ascii="Times New Roman" w:hAnsi="Times New Roman"/>
          <w:color w:val="auto"/>
          <w:sz w:val="28"/>
        </w:rPr>
        <w:t>/ГОСТ</w:t>
      </w:r>
    </w:p>
    <w:p w14:paraId="5617FE35" w14:textId="77777777" w:rsidR="00E42B7E" w:rsidRPr="00E42B7E" w:rsidRDefault="00E42B7E" w:rsidP="00520A1E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  <w:r w:rsidRPr="00E42B7E">
        <w:rPr>
          <w:rFonts w:ascii="Times New Roman" w:hAnsi="Times New Roman" w:hint="eastAsia"/>
          <w:color w:val="auto"/>
          <w:sz w:val="28"/>
        </w:rPr>
        <w:t>Оценка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острой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токсичности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при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однократном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внутрижелудочном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введении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методом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фиксированной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дозы</w:t>
      </w:r>
      <w:r w:rsidRPr="00E42B7E">
        <w:rPr>
          <w:rFonts w:ascii="Times New Roman" w:hAnsi="Times New Roman"/>
          <w:color w:val="auto"/>
          <w:sz w:val="28"/>
        </w:rPr>
        <w:t xml:space="preserve"> (</w:t>
      </w:r>
      <w:r w:rsidRPr="00E42B7E">
        <w:rPr>
          <w:rFonts w:ascii="Times New Roman" w:hAnsi="Times New Roman" w:hint="eastAsia"/>
          <w:color w:val="auto"/>
          <w:sz w:val="28"/>
        </w:rPr>
        <w:t>ГОСТ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E42B7E">
        <w:rPr>
          <w:rFonts w:ascii="Times New Roman" w:hAnsi="Times New Roman"/>
          <w:color w:val="auto"/>
          <w:sz w:val="28"/>
        </w:rPr>
        <w:t>32296-2013</w:t>
      </w:r>
      <w:proofErr w:type="gramEnd"/>
      <w:r w:rsidRPr="00E42B7E">
        <w:rPr>
          <w:rFonts w:ascii="Times New Roman" w:hAnsi="Times New Roman"/>
          <w:color w:val="auto"/>
          <w:sz w:val="28"/>
        </w:rPr>
        <w:t>).</w:t>
      </w:r>
    </w:p>
    <w:p w14:paraId="718011FD" w14:textId="77777777" w:rsidR="00E42B7E" w:rsidRPr="00E42B7E" w:rsidRDefault="00E42B7E" w:rsidP="00520A1E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  <w:r w:rsidRPr="00E42B7E">
        <w:rPr>
          <w:rFonts w:ascii="Times New Roman" w:hAnsi="Times New Roman" w:hint="eastAsia"/>
          <w:color w:val="auto"/>
          <w:sz w:val="28"/>
        </w:rPr>
        <w:t>Оценка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класса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острой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токсичности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при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однократном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внутрижелудочном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введении</w:t>
      </w:r>
      <w:r w:rsidRPr="00E42B7E">
        <w:rPr>
          <w:rFonts w:ascii="Times New Roman" w:hAnsi="Times New Roman"/>
          <w:color w:val="auto"/>
          <w:sz w:val="28"/>
        </w:rPr>
        <w:t xml:space="preserve"> (</w:t>
      </w:r>
      <w:r w:rsidRPr="00E42B7E">
        <w:rPr>
          <w:rFonts w:ascii="Times New Roman" w:hAnsi="Times New Roman" w:hint="eastAsia"/>
          <w:color w:val="auto"/>
          <w:sz w:val="28"/>
        </w:rPr>
        <w:t>ГОСТ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E42B7E">
        <w:rPr>
          <w:rFonts w:ascii="Times New Roman" w:hAnsi="Times New Roman"/>
          <w:color w:val="auto"/>
          <w:sz w:val="28"/>
        </w:rPr>
        <w:t>32644-2014</w:t>
      </w:r>
      <w:proofErr w:type="gramEnd"/>
      <w:r w:rsidRPr="00E42B7E">
        <w:rPr>
          <w:rFonts w:ascii="Times New Roman" w:hAnsi="Times New Roman"/>
          <w:color w:val="auto"/>
          <w:sz w:val="28"/>
        </w:rPr>
        <w:t>).</w:t>
      </w:r>
    </w:p>
    <w:p w14:paraId="593F15D6" w14:textId="77777777" w:rsidR="00E42B7E" w:rsidRPr="00E42B7E" w:rsidRDefault="00E42B7E" w:rsidP="00520A1E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  <w:r w:rsidRPr="00E42B7E">
        <w:rPr>
          <w:rFonts w:ascii="Times New Roman" w:hAnsi="Times New Roman" w:hint="eastAsia"/>
          <w:color w:val="auto"/>
          <w:sz w:val="28"/>
        </w:rPr>
        <w:t>Определение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токсичности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при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повторном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многократном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пероральном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поступлении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вещества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на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грызунах</w:t>
      </w:r>
      <w:r w:rsidRPr="00E42B7E">
        <w:rPr>
          <w:rFonts w:ascii="Times New Roman" w:hAnsi="Times New Roman"/>
          <w:color w:val="auto"/>
          <w:sz w:val="28"/>
        </w:rPr>
        <w:t>. 28-</w:t>
      </w:r>
      <w:r w:rsidRPr="00E42B7E">
        <w:rPr>
          <w:rFonts w:ascii="Times New Roman" w:hAnsi="Times New Roman" w:hint="eastAsia"/>
          <w:color w:val="auto"/>
          <w:sz w:val="28"/>
        </w:rPr>
        <w:t>дневный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тест</w:t>
      </w:r>
      <w:r w:rsidRPr="00E42B7E">
        <w:rPr>
          <w:rFonts w:ascii="Times New Roman" w:hAnsi="Times New Roman"/>
          <w:color w:val="auto"/>
          <w:sz w:val="28"/>
        </w:rPr>
        <w:t>) (</w:t>
      </w:r>
      <w:r w:rsidRPr="00E42B7E">
        <w:rPr>
          <w:rFonts w:ascii="Times New Roman" w:hAnsi="Times New Roman" w:hint="eastAsia"/>
          <w:color w:val="auto"/>
          <w:sz w:val="28"/>
        </w:rPr>
        <w:t>ГОСТ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E42B7E">
        <w:rPr>
          <w:rFonts w:ascii="Times New Roman" w:hAnsi="Times New Roman"/>
          <w:color w:val="auto"/>
          <w:sz w:val="28"/>
        </w:rPr>
        <w:t>32641-2014</w:t>
      </w:r>
      <w:proofErr w:type="gramEnd"/>
      <w:r w:rsidRPr="00E42B7E">
        <w:rPr>
          <w:rFonts w:ascii="Times New Roman" w:hAnsi="Times New Roman"/>
          <w:color w:val="auto"/>
          <w:sz w:val="28"/>
        </w:rPr>
        <w:t>).</w:t>
      </w:r>
    </w:p>
    <w:p w14:paraId="6435A767" w14:textId="77777777" w:rsidR="00E42B7E" w:rsidRPr="00E42B7E" w:rsidRDefault="00E42B7E" w:rsidP="00520A1E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  <w:r w:rsidRPr="00E42B7E">
        <w:rPr>
          <w:rFonts w:ascii="Times New Roman" w:hAnsi="Times New Roman" w:hint="eastAsia"/>
          <w:color w:val="auto"/>
          <w:sz w:val="28"/>
        </w:rPr>
        <w:t>Изучение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подострой</w:t>
      </w:r>
      <w:r w:rsidRPr="00E42B7E">
        <w:rPr>
          <w:rFonts w:ascii="Times New Roman" w:hAnsi="Times New Roman"/>
          <w:color w:val="auto"/>
          <w:sz w:val="28"/>
        </w:rPr>
        <w:t xml:space="preserve"> (</w:t>
      </w:r>
      <w:proofErr w:type="spellStart"/>
      <w:r w:rsidRPr="00E42B7E">
        <w:rPr>
          <w:rFonts w:ascii="Times New Roman" w:hAnsi="Times New Roman" w:hint="eastAsia"/>
          <w:color w:val="auto"/>
          <w:sz w:val="28"/>
        </w:rPr>
        <w:t>субхронической</w:t>
      </w:r>
      <w:proofErr w:type="spellEnd"/>
      <w:r w:rsidRPr="00E42B7E">
        <w:rPr>
          <w:rFonts w:ascii="Times New Roman" w:hAnsi="Times New Roman"/>
          <w:color w:val="auto"/>
          <w:sz w:val="28"/>
        </w:rPr>
        <w:t xml:space="preserve">) </w:t>
      </w:r>
      <w:r w:rsidRPr="00E42B7E">
        <w:rPr>
          <w:rFonts w:ascii="Times New Roman" w:hAnsi="Times New Roman" w:hint="eastAsia"/>
          <w:color w:val="auto"/>
          <w:sz w:val="28"/>
        </w:rPr>
        <w:t>токсичности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при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повторном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многократном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пероральном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поступлении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вещества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на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грызунах</w:t>
      </w:r>
      <w:r w:rsidRPr="00E42B7E">
        <w:rPr>
          <w:rFonts w:ascii="Times New Roman" w:hAnsi="Times New Roman"/>
          <w:color w:val="auto"/>
          <w:sz w:val="28"/>
        </w:rPr>
        <w:t>. 28-</w:t>
      </w:r>
      <w:r w:rsidRPr="00E42B7E">
        <w:rPr>
          <w:rFonts w:ascii="Times New Roman" w:hAnsi="Times New Roman" w:hint="eastAsia"/>
          <w:color w:val="auto"/>
          <w:sz w:val="28"/>
        </w:rPr>
        <w:t>дневный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тест</w:t>
      </w:r>
      <w:r w:rsidRPr="00E42B7E">
        <w:rPr>
          <w:rFonts w:ascii="Times New Roman" w:hAnsi="Times New Roman"/>
          <w:color w:val="auto"/>
          <w:sz w:val="28"/>
        </w:rPr>
        <w:t xml:space="preserve"> (</w:t>
      </w:r>
      <w:r w:rsidRPr="00E42B7E">
        <w:rPr>
          <w:rFonts w:ascii="Times New Roman" w:hAnsi="Times New Roman" w:hint="eastAsia"/>
          <w:color w:val="auto"/>
          <w:sz w:val="28"/>
        </w:rPr>
        <w:t>ГОСТ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E42B7E">
        <w:rPr>
          <w:rFonts w:ascii="Times New Roman" w:hAnsi="Times New Roman"/>
          <w:color w:val="auto"/>
          <w:sz w:val="28"/>
        </w:rPr>
        <w:t>32641-2014</w:t>
      </w:r>
      <w:proofErr w:type="gramEnd"/>
      <w:r w:rsidRPr="00E42B7E">
        <w:rPr>
          <w:rFonts w:ascii="Times New Roman" w:hAnsi="Times New Roman"/>
          <w:color w:val="auto"/>
          <w:sz w:val="28"/>
        </w:rPr>
        <w:t xml:space="preserve">). </w:t>
      </w:r>
    </w:p>
    <w:p w14:paraId="79641380" w14:textId="77777777" w:rsidR="00E42B7E" w:rsidRPr="00E42B7E" w:rsidRDefault="00E42B7E" w:rsidP="00520A1E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  <w:r w:rsidRPr="00E42B7E">
        <w:rPr>
          <w:rFonts w:ascii="Times New Roman" w:hAnsi="Times New Roman" w:hint="eastAsia"/>
          <w:color w:val="auto"/>
          <w:sz w:val="28"/>
        </w:rPr>
        <w:t>Повторное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исследование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пероральной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токсичности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на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грызунах</w:t>
      </w:r>
      <w:r w:rsidRPr="00E42B7E">
        <w:rPr>
          <w:rFonts w:ascii="Times New Roman" w:hAnsi="Times New Roman"/>
          <w:color w:val="auto"/>
          <w:sz w:val="28"/>
        </w:rPr>
        <w:t xml:space="preserve"> 90 </w:t>
      </w:r>
      <w:r w:rsidRPr="00E42B7E">
        <w:rPr>
          <w:rFonts w:ascii="Times New Roman" w:hAnsi="Times New Roman" w:hint="eastAsia"/>
          <w:color w:val="auto"/>
          <w:sz w:val="28"/>
        </w:rPr>
        <w:t>дней</w:t>
      </w:r>
      <w:r w:rsidRPr="00E42B7E">
        <w:rPr>
          <w:rFonts w:ascii="Times New Roman" w:hAnsi="Times New Roman"/>
          <w:color w:val="auto"/>
          <w:sz w:val="28"/>
        </w:rPr>
        <w:t xml:space="preserve"> (</w:t>
      </w:r>
      <w:r w:rsidRPr="00E42B7E">
        <w:rPr>
          <w:rFonts w:ascii="Times New Roman" w:hAnsi="Times New Roman" w:hint="eastAsia"/>
          <w:color w:val="auto"/>
          <w:sz w:val="28"/>
        </w:rPr>
        <w:t>ГОСТ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E42B7E">
        <w:rPr>
          <w:rFonts w:ascii="Times New Roman" w:hAnsi="Times New Roman"/>
          <w:color w:val="auto"/>
          <w:sz w:val="28"/>
        </w:rPr>
        <w:t>32637-2020</w:t>
      </w:r>
      <w:proofErr w:type="gramEnd"/>
      <w:r w:rsidRPr="00E42B7E">
        <w:rPr>
          <w:rFonts w:ascii="Times New Roman" w:hAnsi="Times New Roman"/>
          <w:color w:val="auto"/>
          <w:sz w:val="28"/>
        </w:rPr>
        <w:t>).</w:t>
      </w:r>
    </w:p>
    <w:p w14:paraId="0F4D03B9" w14:textId="77777777" w:rsidR="00E42B7E" w:rsidRDefault="00E42B7E" w:rsidP="00520A1E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  <w:r w:rsidRPr="00E42B7E">
        <w:rPr>
          <w:rFonts w:ascii="Times New Roman" w:hAnsi="Times New Roman" w:hint="eastAsia"/>
          <w:color w:val="auto"/>
          <w:sz w:val="28"/>
        </w:rPr>
        <w:t>Изучение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хронической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токсичности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при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внутрижелудочном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r w:rsidRPr="00E42B7E">
        <w:rPr>
          <w:rFonts w:ascii="Times New Roman" w:hAnsi="Times New Roman" w:hint="eastAsia"/>
          <w:color w:val="auto"/>
          <w:sz w:val="28"/>
        </w:rPr>
        <w:t>поступлении</w:t>
      </w:r>
      <w:r w:rsidRPr="00E42B7E">
        <w:rPr>
          <w:rFonts w:ascii="Times New Roman" w:hAnsi="Times New Roman"/>
          <w:color w:val="auto"/>
          <w:sz w:val="28"/>
        </w:rPr>
        <w:t xml:space="preserve"> (</w:t>
      </w:r>
      <w:r w:rsidRPr="00E42B7E">
        <w:rPr>
          <w:rFonts w:ascii="Times New Roman" w:hAnsi="Times New Roman" w:hint="eastAsia"/>
          <w:color w:val="auto"/>
          <w:sz w:val="28"/>
        </w:rPr>
        <w:t>ГОСТ</w:t>
      </w:r>
      <w:r w:rsidRPr="00E42B7E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E42B7E">
        <w:rPr>
          <w:rFonts w:ascii="Times New Roman" w:hAnsi="Times New Roman"/>
          <w:color w:val="auto"/>
          <w:sz w:val="28"/>
        </w:rPr>
        <w:t>32519-2013</w:t>
      </w:r>
      <w:proofErr w:type="gramEnd"/>
      <w:r w:rsidRPr="00E42B7E">
        <w:rPr>
          <w:rFonts w:ascii="Times New Roman" w:hAnsi="Times New Roman"/>
          <w:color w:val="auto"/>
          <w:sz w:val="28"/>
        </w:rPr>
        <w:t>).</w:t>
      </w:r>
    </w:p>
    <w:p w14:paraId="18948B2E" w14:textId="77777777" w:rsidR="001159DA" w:rsidRDefault="001159DA" w:rsidP="00520A1E">
      <w:pPr>
        <w:pStyle w:val="a3"/>
        <w:numPr>
          <w:ilvl w:val="2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70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Изучение безопасности по индивидуальному дизайну</w:t>
      </w:r>
      <w:r w:rsidR="00520A1E">
        <w:rPr>
          <w:rFonts w:ascii="Times New Roman" w:hAnsi="Times New Roman"/>
          <w:color w:val="auto"/>
          <w:sz w:val="28"/>
        </w:rPr>
        <w:t xml:space="preserve"> </w:t>
      </w:r>
      <w:r w:rsidR="00520A1E" w:rsidRPr="00693DD2">
        <w:rPr>
          <w:rFonts w:ascii="Times New Roman" w:hAnsi="Times New Roman"/>
          <w:color w:val="auto"/>
          <w:sz w:val="28"/>
        </w:rPr>
        <w:t>(скрининг, предварительная оценка, о</w:t>
      </w:r>
      <w:r w:rsidR="00520A1E">
        <w:rPr>
          <w:rFonts w:ascii="Times New Roman" w:hAnsi="Times New Roman"/>
          <w:color w:val="auto"/>
          <w:sz w:val="28"/>
        </w:rPr>
        <w:t>пределение летальных доз и пр.)</w:t>
      </w:r>
    </w:p>
    <w:p w14:paraId="15AC1551" w14:textId="77777777" w:rsidR="001159DA" w:rsidRDefault="001159DA" w:rsidP="00520A1E">
      <w:pPr>
        <w:pStyle w:val="a3"/>
        <w:numPr>
          <w:ilvl w:val="2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701"/>
        <w:jc w:val="both"/>
        <w:rPr>
          <w:rFonts w:ascii="Times New Roman" w:hAnsi="Times New Roman"/>
          <w:color w:val="auto"/>
          <w:sz w:val="28"/>
        </w:rPr>
      </w:pPr>
      <w:r w:rsidRPr="001159DA">
        <w:rPr>
          <w:rFonts w:ascii="Times New Roman" w:hAnsi="Times New Roman" w:hint="eastAsia"/>
          <w:color w:val="auto"/>
          <w:sz w:val="28"/>
        </w:rPr>
        <w:t>Изучение</w:t>
      </w:r>
      <w:r w:rsidRPr="001159DA">
        <w:rPr>
          <w:rFonts w:ascii="Times New Roman" w:hAnsi="Times New Roman"/>
          <w:color w:val="auto"/>
          <w:sz w:val="28"/>
        </w:rPr>
        <w:t xml:space="preserve"> </w:t>
      </w:r>
      <w:r w:rsidRPr="001159DA">
        <w:rPr>
          <w:rFonts w:ascii="Times New Roman" w:hAnsi="Times New Roman" w:hint="eastAsia"/>
          <w:color w:val="auto"/>
          <w:sz w:val="28"/>
        </w:rPr>
        <w:t>фармакокинетики</w:t>
      </w:r>
    </w:p>
    <w:p w14:paraId="05BA8159" w14:textId="77777777" w:rsidR="00E42B7E" w:rsidRPr="001159DA" w:rsidRDefault="00E42B7E" w:rsidP="00520A1E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268" w:hanging="21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Укажите тип исследования</w:t>
      </w:r>
    </w:p>
    <w:p w14:paraId="5F00DA4B" w14:textId="77777777" w:rsidR="001159DA" w:rsidRDefault="001159DA" w:rsidP="00520A1E">
      <w:pPr>
        <w:pStyle w:val="a3"/>
        <w:numPr>
          <w:ilvl w:val="2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701"/>
        <w:jc w:val="both"/>
        <w:rPr>
          <w:rFonts w:ascii="Times New Roman" w:hAnsi="Times New Roman"/>
          <w:color w:val="auto"/>
          <w:sz w:val="28"/>
        </w:rPr>
      </w:pPr>
      <w:r w:rsidRPr="001159DA">
        <w:rPr>
          <w:rFonts w:ascii="Times New Roman" w:hAnsi="Times New Roman" w:hint="eastAsia"/>
          <w:color w:val="auto"/>
          <w:sz w:val="28"/>
        </w:rPr>
        <w:t>Изучение</w:t>
      </w:r>
      <w:r w:rsidRPr="001159DA">
        <w:rPr>
          <w:rFonts w:ascii="Times New Roman" w:hAnsi="Times New Roman"/>
          <w:color w:val="auto"/>
          <w:sz w:val="28"/>
        </w:rPr>
        <w:t xml:space="preserve"> </w:t>
      </w:r>
      <w:r w:rsidRPr="001159DA">
        <w:rPr>
          <w:rFonts w:ascii="Times New Roman" w:hAnsi="Times New Roman" w:hint="eastAsia"/>
          <w:color w:val="auto"/>
          <w:sz w:val="28"/>
        </w:rPr>
        <w:t>фармакодинамики</w:t>
      </w:r>
    </w:p>
    <w:p w14:paraId="3EC35A78" w14:textId="77777777" w:rsidR="00E42B7E" w:rsidRDefault="00E42B7E" w:rsidP="00520A1E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41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Укажите </w:t>
      </w:r>
      <w:r w:rsidR="00EC5BD8">
        <w:rPr>
          <w:rFonts w:ascii="Times New Roman" w:hAnsi="Times New Roman"/>
          <w:color w:val="auto"/>
          <w:sz w:val="28"/>
        </w:rPr>
        <w:t xml:space="preserve">интересующий </w:t>
      </w:r>
      <w:r>
        <w:rPr>
          <w:rFonts w:ascii="Times New Roman" w:hAnsi="Times New Roman"/>
          <w:color w:val="auto"/>
          <w:sz w:val="28"/>
        </w:rPr>
        <w:t>профиль активности</w:t>
      </w:r>
    </w:p>
    <w:p w14:paraId="677284A9" w14:textId="77777777" w:rsidR="00E42B7E" w:rsidRDefault="00EC5BD8" w:rsidP="00EC5BD8">
      <w:pPr>
        <w:pStyle w:val="a3"/>
        <w:numPr>
          <w:ilvl w:val="3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70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Изучение медицинского изделия или материала</w:t>
      </w:r>
    </w:p>
    <w:p w14:paraId="2F5823C8" w14:textId="77777777" w:rsidR="00EC5BD8" w:rsidRDefault="001C28C5" w:rsidP="001C28C5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41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Укажите изучаемые характеристики (</w:t>
      </w:r>
      <w:proofErr w:type="spellStart"/>
      <w:r>
        <w:rPr>
          <w:rFonts w:ascii="Times New Roman" w:hAnsi="Times New Roman"/>
          <w:color w:val="auto"/>
          <w:sz w:val="28"/>
        </w:rPr>
        <w:t>биосовместимость</w:t>
      </w:r>
      <w:proofErr w:type="spellEnd"/>
      <w:r>
        <w:rPr>
          <w:rFonts w:ascii="Times New Roman" w:hAnsi="Times New Roman"/>
          <w:color w:val="auto"/>
          <w:sz w:val="28"/>
        </w:rPr>
        <w:t>, интеграция, иные свойства)</w:t>
      </w:r>
    </w:p>
    <w:p w14:paraId="63618812" w14:textId="77777777" w:rsidR="001C28C5" w:rsidRPr="001C28C5" w:rsidRDefault="001C28C5" w:rsidP="001C28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341"/>
        <w:jc w:val="both"/>
        <w:rPr>
          <w:rFonts w:ascii="Times New Roman" w:hAnsi="Times New Roman"/>
          <w:color w:val="auto"/>
          <w:sz w:val="28"/>
        </w:rPr>
      </w:pPr>
    </w:p>
    <w:p w14:paraId="2FAE0144" w14:textId="77777777" w:rsidR="001159DA" w:rsidRDefault="00E42B7E" w:rsidP="00520A1E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70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Вид животных: </w:t>
      </w:r>
      <w:proofErr w:type="gramStart"/>
      <w:r>
        <w:rPr>
          <w:rFonts w:ascii="Times New Roman" w:hAnsi="Times New Roman"/>
          <w:color w:val="auto"/>
          <w:sz w:val="28"/>
        </w:rPr>
        <w:t>мышь</w:t>
      </w:r>
      <w:r w:rsidR="00D9218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 /</w:t>
      </w:r>
      <w:proofErr w:type="gramEnd"/>
      <w:r>
        <w:rPr>
          <w:rFonts w:ascii="Times New Roman" w:hAnsi="Times New Roman"/>
          <w:color w:val="auto"/>
          <w:sz w:val="28"/>
        </w:rPr>
        <w:t xml:space="preserve"> крыса</w:t>
      </w:r>
      <w:r w:rsidR="00D9218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/ кролик</w:t>
      </w:r>
    </w:p>
    <w:p w14:paraId="417368AB" w14:textId="77777777" w:rsidR="00E42B7E" w:rsidRDefault="00E42B7E" w:rsidP="00520A1E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701"/>
        <w:jc w:val="both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color w:val="auto"/>
          <w:sz w:val="28"/>
        </w:rPr>
        <w:t>Инбредные  /</w:t>
      </w:r>
      <w:proofErr w:type="gramEnd"/>
      <w:r>
        <w:rPr>
          <w:rFonts w:ascii="Times New Roman" w:hAnsi="Times New Roman"/>
          <w:color w:val="auto"/>
          <w:sz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</w:rPr>
        <w:t>аутобредные</w:t>
      </w:r>
      <w:proofErr w:type="spellEnd"/>
      <w:r w:rsidR="00D9218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 /</w:t>
      </w:r>
      <w:r w:rsidR="00D9218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нелинейные</w:t>
      </w:r>
    </w:p>
    <w:p w14:paraId="03832F3B" w14:textId="77777777" w:rsidR="00E42B7E" w:rsidRDefault="00E42B7E" w:rsidP="00520A1E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70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Количество животных </w:t>
      </w:r>
    </w:p>
    <w:p w14:paraId="5AB7AC5F" w14:textId="77777777" w:rsidR="00E42B7E" w:rsidRDefault="00E42B7E" w:rsidP="00520A1E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70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Пол </w:t>
      </w:r>
    </w:p>
    <w:p w14:paraId="535C8C5B" w14:textId="77777777" w:rsidR="00E42B7E" w:rsidRDefault="00E42B7E" w:rsidP="00520A1E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70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Возраст</w:t>
      </w:r>
    </w:p>
    <w:p w14:paraId="208162B7" w14:textId="77777777" w:rsidR="00E42B7E" w:rsidRPr="00E42B7E" w:rsidRDefault="00E42B7E" w:rsidP="00E42B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3229"/>
        <w:jc w:val="both"/>
        <w:rPr>
          <w:rFonts w:ascii="Times New Roman" w:hAnsi="Times New Roman"/>
          <w:color w:val="auto"/>
          <w:sz w:val="28"/>
        </w:rPr>
      </w:pPr>
    </w:p>
    <w:p w14:paraId="1EB4D04A" w14:textId="77777777" w:rsidR="001159DA" w:rsidRDefault="001159DA" w:rsidP="00520A1E">
      <w:pPr>
        <w:pStyle w:val="a3"/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134"/>
        <w:jc w:val="both"/>
        <w:rPr>
          <w:rFonts w:ascii="Times New Roman" w:hAnsi="Times New Roman"/>
          <w:color w:val="auto"/>
          <w:sz w:val="28"/>
        </w:rPr>
      </w:pPr>
      <w:r w:rsidRPr="001159DA">
        <w:rPr>
          <w:rFonts w:ascii="Times New Roman" w:hAnsi="Times New Roman"/>
          <w:i/>
          <w:color w:val="auto"/>
          <w:sz w:val="28"/>
          <w:lang w:val="en-US"/>
        </w:rPr>
        <w:t>In</w:t>
      </w:r>
      <w:r w:rsidRPr="001159DA">
        <w:rPr>
          <w:rFonts w:ascii="Times New Roman" w:hAnsi="Times New Roman"/>
          <w:i/>
          <w:color w:val="auto"/>
          <w:sz w:val="28"/>
        </w:rPr>
        <w:t xml:space="preserve"> </w:t>
      </w:r>
      <w:r w:rsidRPr="001159DA">
        <w:rPr>
          <w:rFonts w:ascii="Times New Roman" w:hAnsi="Times New Roman"/>
          <w:i/>
          <w:color w:val="auto"/>
          <w:sz w:val="28"/>
          <w:lang w:val="en-US"/>
        </w:rPr>
        <w:t>vitro</w:t>
      </w:r>
      <w:r w:rsidRPr="001159DA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на клеточных культурах</w:t>
      </w:r>
    </w:p>
    <w:p w14:paraId="19A75724" w14:textId="77777777" w:rsidR="00D31850" w:rsidRDefault="00D31850" w:rsidP="00D31850">
      <w:pPr>
        <w:pStyle w:val="a3"/>
        <w:numPr>
          <w:ilvl w:val="2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70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Изучение безопасности </w:t>
      </w:r>
      <w:r w:rsidR="003771DB">
        <w:rPr>
          <w:rFonts w:ascii="Times New Roman" w:hAnsi="Times New Roman"/>
          <w:color w:val="auto"/>
          <w:sz w:val="28"/>
        </w:rPr>
        <w:t xml:space="preserve">по </w:t>
      </w:r>
      <w:r w:rsidRPr="005B57AD">
        <w:rPr>
          <w:rFonts w:ascii="Times New Roman" w:hAnsi="Times New Roman"/>
          <w:color w:val="auto"/>
          <w:sz w:val="28"/>
        </w:rPr>
        <w:t>ГОСТ</w:t>
      </w:r>
      <w:r w:rsidR="003771DB">
        <w:rPr>
          <w:rFonts w:ascii="Times New Roman" w:hAnsi="Times New Roman"/>
          <w:color w:val="auto"/>
          <w:sz w:val="28"/>
        </w:rPr>
        <w:t xml:space="preserve"> и по запатентованным методикам НИИ </w:t>
      </w:r>
      <w:proofErr w:type="spellStart"/>
      <w:r w:rsidR="003771DB">
        <w:rPr>
          <w:rFonts w:ascii="Times New Roman" w:hAnsi="Times New Roman"/>
          <w:color w:val="auto"/>
          <w:sz w:val="28"/>
        </w:rPr>
        <w:t>БиоТех</w:t>
      </w:r>
      <w:proofErr w:type="spellEnd"/>
      <w:r w:rsidR="003771DB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3771DB">
        <w:rPr>
          <w:rFonts w:ascii="Times New Roman" w:hAnsi="Times New Roman"/>
          <w:color w:val="auto"/>
          <w:sz w:val="28"/>
        </w:rPr>
        <w:t>СамГМУ</w:t>
      </w:r>
      <w:proofErr w:type="spellEnd"/>
    </w:p>
    <w:p w14:paraId="43C6B2A8" w14:textId="77777777" w:rsidR="00D31850" w:rsidRDefault="00D31850" w:rsidP="00D31850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Изделия медицинские. Оценка биологического действия медицинских изделий. Часть 5. Исследования на цитотоксичность: методы </w:t>
      </w:r>
      <w:r w:rsidRPr="00EC5BD8">
        <w:rPr>
          <w:rFonts w:ascii="Times New Roman" w:hAnsi="Times New Roman"/>
          <w:i/>
          <w:color w:val="auto"/>
          <w:sz w:val="28"/>
          <w:lang w:val="en-US"/>
        </w:rPr>
        <w:t>in vitro</w:t>
      </w:r>
      <w:r w:rsidRPr="00E42B7E">
        <w:rPr>
          <w:rFonts w:ascii="Times New Roman" w:hAnsi="Times New Roman"/>
          <w:color w:val="auto"/>
          <w:sz w:val="28"/>
        </w:rPr>
        <w:t xml:space="preserve"> (</w:t>
      </w:r>
      <w:r w:rsidRPr="00E42B7E">
        <w:rPr>
          <w:rFonts w:ascii="Times New Roman" w:hAnsi="Times New Roman" w:hint="eastAsia"/>
          <w:color w:val="auto"/>
          <w:sz w:val="28"/>
        </w:rPr>
        <w:t>ГОСТ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lang w:val="en-US"/>
        </w:rPr>
        <w:t>ISO</w:t>
      </w:r>
      <w:r>
        <w:rPr>
          <w:rFonts w:ascii="Times New Roman" w:hAnsi="Times New Roman"/>
          <w:color w:val="auto"/>
          <w:sz w:val="28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</w:rPr>
        <w:t xml:space="preserve">10993-5- </w:t>
      </w:r>
      <w:r w:rsidRPr="00E42B7E">
        <w:rPr>
          <w:rFonts w:ascii="Times New Roman" w:hAnsi="Times New Roman"/>
          <w:color w:val="auto"/>
          <w:sz w:val="28"/>
        </w:rPr>
        <w:t>20</w:t>
      </w:r>
      <w:r>
        <w:rPr>
          <w:rFonts w:ascii="Times New Roman" w:hAnsi="Times New Roman"/>
          <w:color w:val="auto"/>
          <w:sz w:val="28"/>
        </w:rPr>
        <w:t>2</w:t>
      </w:r>
      <w:r w:rsidRPr="00E42B7E">
        <w:rPr>
          <w:rFonts w:ascii="Times New Roman" w:hAnsi="Times New Roman"/>
          <w:color w:val="auto"/>
          <w:sz w:val="28"/>
        </w:rPr>
        <w:t>3</w:t>
      </w:r>
      <w:proofErr w:type="gramEnd"/>
      <w:r w:rsidRPr="00E42B7E">
        <w:rPr>
          <w:rFonts w:ascii="Times New Roman" w:hAnsi="Times New Roman"/>
          <w:color w:val="auto"/>
          <w:sz w:val="28"/>
        </w:rPr>
        <w:t>).</w:t>
      </w:r>
    </w:p>
    <w:p w14:paraId="38C0A1CF" w14:textId="77777777" w:rsidR="001C28C5" w:rsidRDefault="001C28C5" w:rsidP="00D31850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Биологически активные вещества</w:t>
      </w:r>
      <w:r w:rsidR="003771DB"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 xml:space="preserve"> </w:t>
      </w:r>
      <w:r w:rsidR="003771DB">
        <w:rPr>
          <w:rFonts w:ascii="Times New Roman" w:hAnsi="Times New Roman"/>
          <w:color w:val="auto"/>
          <w:sz w:val="28"/>
        </w:rPr>
        <w:t>О</w:t>
      </w:r>
      <w:r>
        <w:rPr>
          <w:rFonts w:ascii="Times New Roman" w:hAnsi="Times New Roman"/>
          <w:color w:val="auto"/>
          <w:sz w:val="28"/>
        </w:rPr>
        <w:t>ценка цитотоксичности.</w:t>
      </w:r>
    </w:p>
    <w:p w14:paraId="510C66AD" w14:textId="77777777" w:rsidR="00D31850" w:rsidRPr="00EE69F0" w:rsidRDefault="00D31850" w:rsidP="00D31850">
      <w:pPr>
        <w:pStyle w:val="a3"/>
        <w:numPr>
          <w:ilvl w:val="2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701"/>
        <w:jc w:val="both"/>
        <w:rPr>
          <w:rFonts w:ascii="Times New Roman" w:hAnsi="Times New Roman"/>
          <w:color w:val="auto"/>
          <w:sz w:val="28"/>
        </w:rPr>
      </w:pPr>
      <w:r w:rsidRPr="00EE69F0">
        <w:rPr>
          <w:rFonts w:ascii="Times New Roman" w:hAnsi="Times New Roman"/>
          <w:color w:val="auto"/>
          <w:sz w:val="28"/>
        </w:rPr>
        <w:t xml:space="preserve">Изучение </w:t>
      </w:r>
      <w:r w:rsidR="0071258D" w:rsidRPr="00EE69F0">
        <w:rPr>
          <w:rFonts w:ascii="Times New Roman" w:hAnsi="Times New Roman"/>
          <w:color w:val="auto"/>
          <w:sz w:val="28"/>
        </w:rPr>
        <w:t xml:space="preserve">жизнеспособности, </w:t>
      </w:r>
      <w:r w:rsidRPr="00EE69F0">
        <w:rPr>
          <w:rFonts w:ascii="Times New Roman" w:hAnsi="Times New Roman"/>
          <w:color w:val="auto"/>
          <w:sz w:val="28"/>
        </w:rPr>
        <w:t>безопасности</w:t>
      </w:r>
      <w:r w:rsidR="0071258D" w:rsidRPr="00EE69F0">
        <w:rPr>
          <w:rFonts w:ascii="Times New Roman" w:hAnsi="Times New Roman"/>
          <w:color w:val="auto"/>
          <w:sz w:val="28"/>
        </w:rPr>
        <w:t xml:space="preserve">, пролиферативного потенциала клеток </w:t>
      </w:r>
      <w:r w:rsidRPr="00EE69F0">
        <w:rPr>
          <w:rFonts w:ascii="Times New Roman" w:hAnsi="Times New Roman"/>
          <w:color w:val="auto"/>
          <w:sz w:val="28"/>
        </w:rPr>
        <w:t>по индивидуальному дизайну (скрининг, предварительная оценка, определение летальных доз и пр.)</w:t>
      </w:r>
      <w:r w:rsidR="00802248" w:rsidRPr="00EE69F0">
        <w:rPr>
          <w:rFonts w:ascii="Times New Roman" w:hAnsi="Times New Roman"/>
          <w:color w:val="auto"/>
          <w:sz w:val="28"/>
        </w:rPr>
        <w:t xml:space="preserve"> </w:t>
      </w:r>
    </w:p>
    <w:p w14:paraId="63CBEAF0" w14:textId="77777777" w:rsidR="009E0C92" w:rsidRPr="00EE69F0" w:rsidRDefault="009E0C92" w:rsidP="00D31850">
      <w:pPr>
        <w:pStyle w:val="a3"/>
        <w:numPr>
          <w:ilvl w:val="2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701"/>
        <w:jc w:val="both"/>
        <w:rPr>
          <w:rFonts w:ascii="Times New Roman" w:hAnsi="Times New Roman"/>
          <w:color w:val="auto"/>
          <w:sz w:val="28"/>
          <w:szCs w:val="28"/>
        </w:rPr>
      </w:pPr>
      <w:r w:rsidRPr="00EE69F0">
        <w:rPr>
          <w:rFonts w:ascii="Times New Roman" w:hAnsi="Times New Roman"/>
          <w:color w:val="auto"/>
          <w:sz w:val="28"/>
          <w:szCs w:val="28"/>
        </w:rPr>
        <w:t>Оценка адгезивных свойств и адгезии клеток к поверхности конкретного материала</w:t>
      </w:r>
      <w:r w:rsidR="00EE69F0" w:rsidRPr="00EE69F0">
        <w:rPr>
          <w:rFonts w:ascii="Times New Roman" w:hAnsi="Times New Roman"/>
          <w:color w:val="auto"/>
          <w:sz w:val="28"/>
          <w:szCs w:val="28"/>
        </w:rPr>
        <w:t>.</w:t>
      </w:r>
    </w:p>
    <w:p w14:paraId="2100EF34" w14:textId="77777777" w:rsidR="000D4ACF" w:rsidRPr="00EE69F0" w:rsidRDefault="00802248" w:rsidP="00D31850">
      <w:pPr>
        <w:pStyle w:val="a3"/>
        <w:numPr>
          <w:ilvl w:val="2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701"/>
        <w:jc w:val="both"/>
        <w:rPr>
          <w:rFonts w:ascii="Times New Roman" w:hAnsi="Times New Roman"/>
          <w:color w:val="auto"/>
          <w:sz w:val="28"/>
        </w:rPr>
      </w:pPr>
      <w:r w:rsidRPr="00EE69F0">
        <w:rPr>
          <w:rFonts w:ascii="Times New Roman" w:hAnsi="Times New Roman"/>
          <w:color w:val="auto"/>
          <w:sz w:val="28"/>
        </w:rPr>
        <w:t xml:space="preserve">Разработка новых </w:t>
      </w:r>
      <w:r w:rsidR="00D9218F">
        <w:rPr>
          <w:rFonts w:ascii="Times New Roman" w:hAnsi="Times New Roman"/>
          <w:color w:val="auto"/>
          <w:sz w:val="28"/>
        </w:rPr>
        <w:t>биомедицинских клеточных продуктов</w:t>
      </w:r>
      <w:r w:rsidRPr="00EE69F0">
        <w:rPr>
          <w:rFonts w:ascii="Times New Roman" w:hAnsi="Times New Roman"/>
          <w:color w:val="auto"/>
          <w:sz w:val="28"/>
        </w:rPr>
        <w:t xml:space="preserve"> для регенеративной медицины (повреждения суставов, кожи и др.), в том </w:t>
      </w:r>
      <w:r w:rsidR="00D9218F">
        <w:rPr>
          <w:rFonts w:ascii="Times New Roman" w:hAnsi="Times New Roman"/>
          <w:color w:val="auto"/>
          <w:sz w:val="28"/>
        </w:rPr>
        <w:t>числе полученных путем</w:t>
      </w:r>
      <w:r w:rsidRPr="00EE69F0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EE69F0">
        <w:rPr>
          <w:rFonts w:ascii="Times New Roman" w:hAnsi="Times New Roman"/>
          <w:color w:val="auto"/>
          <w:sz w:val="28"/>
        </w:rPr>
        <w:t>биопринтинга</w:t>
      </w:r>
      <w:proofErr w:type="spellEnd"/>
      <w:r w:rsidR="00EE69F0" w:rsidRPr="00EE69F0">
        <w:rPr>
          <w:rFonts w:ascii="Times New Roman" w:hAnsi="Times New Roman"/>
          <w:color w:val="auto"/>
          <w:sz w:val="28"/>
        </w:rPr>
        <w:t>.</w:t>
      </w:r>
    </w:p>
    <w:p w14:paraId="3BE55497" w14:textId="77777777" w:rsidR="000D4ACF" w:rsidRPr="00EE69F0" w:rsidRDefault="000D4ACF" w:rsidP="00D31850">
      <w:pPr>
        <w:pStyle w:val="a3"/>
        <w:numPr>
          <w:ilvl w:val="2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701"/>
        <w:jc w:val="both"/>
        <w:rPr>
          <w:rFonts w:ascii="Times New Roman" w:hAnsi="Times New Roman"/>
          <w:color w:val="auto"/>
          <w:sz w:val="28"/>
        </w:rPr>
      </w:pPr>
      <w:r w:rsidRPr="00EE69F0">
        <w:rPr>
          <w:rFonts w:ascii="Times New Roman" w:hAnsi="Times New Roman"/>
          <w:color w:val="auto"/>
          <w:sz w:val="28"/>
        </w:rPr>
        <w:t xml:space="preserve">Тестирование </w:t>
      </w:r>
      <w:r w:rsidRPr="00EC5BD8">
        <w:rPr>
          <w:rFonts w:ascii="Times New Roman" w:hAnsi="Times New Roman"/>
          <w:i/>
          <w:color w:val="auto"/>
          <w:sz w:val="28"/>
          <w:lang w:val="en-US"/>
        </w:rPr>
        <w:t>in</w:t>
      </w:r>
      <w:r w:rsidRPr="00EC5BD8">
        <w:rPr>
          <w:rFonts w:ascii="Times New Roman" w:hAnsi="Times New Roman"/>
          <w:i/>
          <w:color w:val="auto"/>
          <w:sz w:val="28"/>
        </w:rPr>
        <w:t xml:space="preserve"> </w:t>
      </w:r>
      <w:r w:rsidRPr="00EC5BD8">
        <w:rPr>
          <w:rFonts w:ascii="Times New Roman" w:hAnsi="Times New Roman"/>
          <w:i/>
          <w:color w:val="auto"/>
          <w:sz w:val="28"/>
          <w:lang w:val="en-US"/>
        </w:rPr>
        <w:t>vitro</w:t>
      </w:r>
      <w:r w:rsidRPr="00EE69F0">
        <w:rPr>
          <w:rFonts w:ascii="Times New Roman" w:hAnsi="Times New Roman"/>
          <w:color w:val="auto"/>
          <w:sz w:val="28"/>
        </w:rPr>
        <w:t xml:space="preserve"> новых лекарственных средств</w:t>
      </w:r>
      <w:r w:rsidR="003771DB">
        <w:rPr>
          <w:rFonts w:ascii="Times New Roman" w:hAnsi="Times New Roman"/>
          <w:color w:val="auto"/>
          <w:sz w:val="28"/>
        </w:rPr>
        <w:t xml:space="preserve"> и БАД</w:t>
      </w:r>
      <w:r w:rsidRPr="00EE69F0">
        <w:rPr>
          <w:rFonts w:ascii="Times New Roman" w:hAnsi="Times New Roman"/>
          <w:color w:val="auto"/>
          <w:sz w:val="28"/>
        </w:rPr>
        <w:t>, диагностических методов воздействия, физических и химических методов влияния на клеточные культуры.</w:t>
      </w:r>
    </w:p>
    <w:p w14:paraId="67EAEF42" w14:textId="77777777" w:rsidR="00D31850" w:rsidRDefault="00D31850" w:rsidP="00D31850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Вид клеток: клетки человека/ клетки животных</w:t>
      </w:r>
    </w:p>
    <w:p w14:paraId="3AE99EFA" w14:textId="77777777" w:rsidR="005B57AD" w:rsidRDefault="005B57AD" w:rsidP="00D31850">
      <w:pPr>
        <w:pStyle w:val="a3"/>
        <w:numPr>
          <w:ilvl w:val="3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Клеточные линии (человек</w:t>
      </w:r>
      <w:r w:rsidR="007D028E">
        <w:rPr>
          <w:rFonts w:ascii="Times New Roman" w:hAnsi="Times New Roman"/>
          <w:color w:val="auto"/>
          <w:sz w:val="28"/>
        </w:rPr>
        <w:t xml:space="preserve"> / крыса / кролик</w:t>
      </w:r>
      <w:r>
        <w:rPr>
          <w:rFonts w:ascii="Times New Roman" w:hAnsi="Times New Roman"/>
          <w:color w:val="auto"/>
          <w:sz w:val="28"/>
        </w:rPr>
        <w:t xml:space="preserve">): </w:t>
      </w:r>
    </w:p>
    <w:p w14:paraId="2F84BB28" w14:textId="77777777" w:rsidR="005B57AD" w:rsidRDefault="005B57AD" w:rsidP="005B57A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7D028E">
        <w:rPr>
          <w:rFonts w:ascii="Times New Roman" w:hAnsi="Times New Roman"/>
          <w:color w:val="auto"/>
          <w:sz w:val="28"/>
        </w:rPr>
        <w:t>МСК</w:t>
      </w:r>
      <w:r>
        <w:rPr>
          <w:rFonts w:ascii="Times New Roman" w:hAnsi="Times New Roman"/>
          <w:color w:val="auto"/>
          <w:sz w:val="28"/>
        </w:rPr>
        <w:t>;</w:t>
      </w:r>
    </w:p>
    <w:p w14:paraId="120CBB4F" w14:textId="77777777" w:rsidR="005B57AD" w:rsidRDefault="005B57AD" w:rsidP="005B57A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- Фибробласты;</w:t>
      </w:r>
    </w:p>
    <w:p w14:paraId="0D7A8E02" w14:textId="77777777" w:rsidR="005B57AD" w:rsidRDefault="007D028E" w:rsidP="005B57A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proofErr w:type="spellStart"/>
      <w:r>
        <w:rPr>
          <w:rFonts w:ascii="Times New Roman" w:hAnsi="Times New Roman"/>
          <w:color w:val="auto"/>
          <w:sz w:val="28"/>
        </w:rPr>
        <w:t>Хондробласты</w:t>
      </w:r>
      <w:proofErr w:type="spellEnd"/>
      <w:r>
        <w:rPr>
          <w:rFonts w:ascii="Times New Roman" w:hAnsi="Times New Roman"/>
          <w:color w:val="auto"/>
          <w:sz w:val="28"/>
        </w:rPr>
        <w:t>;</w:t>
      </w:r>
    </w:p>
    <w:p w14:paraId="31A6A111" w14:textId="77777777" w:rsidR="007D028E" w:rsidRDefault="007D028E" w:rsidP="005B57A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proofErr w:type="spellStart"/>
      <w:r>
        <w:rPr>
          <w:rFonts w:ascii="Times New Roman" w:hAnsi="Times New Roman"/>
          <w:color w:val="auto"/>
          <w:sz w:val="28"/>
        </w:rPr>
        <w:t>Эпителиоциты</w:t>
      </w:r>
      <w:proofErr w:type="spellEnd"/>
      <w:r>
        <w:rPr>
          <w:rFonts w:ascii="Times New Roman" w:hAnsi="Times New Roman"/>
          <w:color w:val="auto"/>
          <w:sz w:val="28"/>
        </w:rPr>
        <w:t>;</w:t>
      </w:r>
    </w:p>
    <w:p w14:paraId="607DE7CF" w14:textId="77777777" w:rsidR="007D028E" w:rsidRDefault="007D028E" w:rsidP="005B57A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- Гемопоэтические клетки;</w:t>
      </w:r>
    </w:p>
    <w:p w14:paraId="5932D9D9" w14:textId="77777777" w:rsidR="007D028E" w:rsidRDefault="007D028E" w:rsidP="005B57A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proofErr w:type="spellStart"/>
      <w:r>
        <w:rPr>
          <w:rFonts w:ascii="Times New Roman" w:hAnsi="Times New Roman"/>
          <w:color w:val="auto"/>
          <w:sz w:val="28"/>
        </w:rPr>
        <w:t>Стромальные</w:t>
      </w:r>
      <w:proofErr w:type="spellEnd"/>
      <w:r>
        <w:rPr>
          <w:rFonts w:ascii="Times New Roman" w:hAnsi="Times New Roman"/>
          <w:color w:val="auto"/>
          <w:sz w:val="28"/>
        </w:rPr>
        <w:t xml:space="preserve"> клетки.</w:t>
      </w:r>
    </w:p>
    <w:p w14:paraId="0EDC3805" w14:textId="77777777" w:rsidR="005B57AD" w:rsidRPr="00E42B7E" w:rsidRDefault="005B57AD" w:rsidP="005B57A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2127"/>
        <w:jc w:val="both"/>
        <w:rPr>
          <w:rFonts w:ascii="Times New Roman" w:hAnsi="Times New Roman"/>
          <w:color w:val="auto"/>
          <w:sz w:val="28"/>
        </w:rPr>
      </w:pPr>
    </w:p>
    <w:p w14:paraId="315DD7A8" w14:textId="77777777" w:rsidR="001159DA" w:rsidRPr="001159DA" w:rsidRDefault="001159DA" w:rsidP="00520A1E">
      <w:pPr>
        <w:pStyle w:val="a3"/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134"/>
        <w:jc w:val="both"/>
        <w:rPr>
          <w:rFonts w:ascii="Times New Roman" w:hAnsi="Times New Roman"/>
          <w:color w:val="auto"/>
          <w:sz w:val="28"/>
        </w:rPr>
      </w:pPr>
      <w:r w:rsidRPr="00693DD2">
        <w:rPr>
          <w:rFonts w:ascii="Times New Roman" w:hAnsi="Times New Roman"/>
          <w:i/>
          <w:color w:val="0D0D0D" w:themeColor="text1" w:themeTint="F2"/>
          <w:sz w:val="28"/>
          <w:lang w:val="en-US"/>
        </w:rPr>
        <w:t>In</w:t>
      </w:r>
      <w:r w:rsidRPr="00693DD2">
        <w:rPr>
          <w:rFonts w:ascii="Times New Roman" w:hAnsi="Times New Roman"/>
          <w:i/>
          <w:color w:val="0D0D0D" w:themeColor="text1" w:themeTint="F2"/>
          <w:sz w:val="28"/>
        </w:rPr>
        <w:t xml:space="preserve"> </w:t>
      </w:r>
      <w:r w:rsidRPr="00693DD2">
        <w:rPr>
          <w:rFonts w:ascii="Times New Roman" w:hAnsi="Times New Roman"/>
          <w:i/>
          <w:color w:val="0D0D0D" w:themeColor="text1" w:themeTint="F2"/>
          <w:sz w:val="28"/>
          <w:lang w:val="en-US"/>
        </w:rPr>
        <w:t>silico</w:t>
      </w:r>
      <w:r>
        <w:rPr>
          <w:rFonts w:ascii="Times New Roman" w:hAnsi="Times New Roman"/>
          <w:i/>
          <w:color w:val="0D0D0D" w:themeColor="text1" w:themeTint="F2"/>
          <w:sz w:val="28"/>
        </w:rPr>
        <w:t xml:space="preserve"> </w:t>
      </w:r>
      <w:r w:rsidRPr="001159DA">
        <w:rPr>
          <w:rFonts w:ascii="Times New Roman" w:hAnsi="Times New Roman"/>
          <w:color w:val="0D0D0D" w:themeColor="text1" w:themeTint="F2"/>
          <w:sz w:val="28"/>
        </w:rPr>
        <w:t>п</w:t>
      </w:r>
      <w:r>
        <w:rPr>
          <w:rFonts w:ascii="Times New Roman" w:hAnsi="Times New Roman"/>
          <w:color w:val="0D0D0D" w:themeColor="text1" w:themeTint="F2"/>
          <w:sz w:val="28"/>
        </w:rPr>
        <w:t xml:space="preserve">рогноз биологической и фармакологической активности </w:t>
      </w:r>
      <w:r w:rsidRPr="002B53F4">
        <w:rPr>
          <w:rFonts w:ascii="Times New Roman" w:hAnsi="Times New Roman"/>
          <w:color w:val="0D0D0D" w:themeColor="text1" w:themeTint="F2"/>
          <w:sz w:val="28"/>
        </w:rPr>
        <w:t>(совместно с НОЦ Фармация)</w:t>
      </w:r>
    </w:p>
    <w:p w14:paraId="78271893" w14:textId="77777777" w:rsidR="001159DA" w:rsidRPr="001039B4" w:rsidRDefault="001159DA" w:rsidP="00520A1E">
      <w:pPr>
        <w:pStyle w:val="a3"/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134"/>
        <w:jc w:val="both"/>
        <w:rPr>
          <w:rFonts w:ascii="Times New Roman" w:hAnsi="Times New Roman"/>
          <w:color w:val="auto"/>
          <w:sz w:val="28"/>
        </w:rPr>
      </w:pPr>
      <w:r w:rsidRPr="00693DD2">
        <w:rPr>
          <w:rFonts w:ascii="Times New Roman" w:hAnsi="Times New Roman"/>
          <w:color w:val="0D0D0D" w:themeColor="text1" w:themeTint="F2"/>
          <w:sz w:val="28"/>
        </w:rPr>
        <w:t xml:space="preserve">Разработка состава действующих веществ (природного и синтетического происхождения) </w:t>
      </w:r>
      <w:r>
        <w:rPr>
          <w:rFonts w:ascii="Times New Roman" w:hAnsi="Times New Roman"/>
          <w:color w:val="0D0D0D" w:themeColor="text1" w:themeTint="F2"/>
          <w:sz w:val="28"/>
        </w:rPr>
        <w:t>для фармацевтической разработки, БАД, продуктов функционального питания и иной продукции.</w:t>
      </w:r>
    </w:p>
    <w:p w14:paraId="140E5285" w14:textId="77777777" w:rsidR="001039B4" w:rsidRPr="00520A1E" w:rsidRDefault="001039B4" w:rsidP="001039B4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1134"/>
        <w:jc w:val="both"/>
        <w:rPr>
          <w:rFonts w:ascii="Times New Roman" w:hAnsi="Times New Roman"/>
          <w:color w:val="auto"/>
          <w:sz w:val="28"/>
        </w:rPr>
      </w:pPr>
    </w:p>
    <w:p w14:paraId="46D57D85" w14:textId="77777777" w:rsidR="00693DD2" w:rsidRPr="00693DD2" w:rsidRDefault="00693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  <w:rPr>
          <w:rFonts w:ascii="Times New Roman" w:hAnsi="Times New Roman"/>
          <w:i/>
          <w:color w:val="0D0D0D" w:themeColor="text1" w:themeTint="F2"/>
          <w:sz w:val="28"/>
        </w:rPr>
      </w:pPr>
    </w:p>
    <w:p w14:paraId="1085587E" w14:textId="73387EFF" w:rsidR="001039B4" w:rsidRPr="001039B4" w:rsidRDefault="001039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  <w:rPr>
          <w:rFonts w:ascii="Times New Roman" w:hAnsi="Times New Roman"/>
          <w:b/>
          <w:bCs/>
          <w:color w:val="0D0D0D" w:themeColor="text1" w:themeTint="F2"/>
          <w:sz w:val="28"/>
        </w:rPr>
      </w:pPr>
      <w:r w:rsidRPr="001039B4">
        <w:rPr>
          <w:rFonts w:ascii="Times New Roman" w:hAnsi="Times New Roman"/>
          <w:b/>
          <w:bCs/>
          <w:color w:val="0D0D0D" w:themeColor="text1" w:themeTint="F2"/>
          <w:sz w:val="28"/>
        </w:rPr>
        <w:t>Контактная информация (по любым вопросам):</w:t>
      </w:r>
    </w:p>
    <w:p w14:paraId="367B3B84" w14:textId="77777777" w:rsidR="00A007C2" w:rsidRDefault="00A007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</w:rPr>
      </w:pPr>
    </w:p>
    <w:p w14:paraId="3FE27E29" w14:textId="44817BE8" w:rsidR="001039B4" w:rsidRDefault="001039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</w:rPr>
      </w:pPr>
      <w:r w:rsidRPr="001039B4">
        <w:rPr>
          <w:rFonts w:ascii="Times New Roman" w:hAnsi="Times New Roman"/>
          <w:b/>
          <w:bCs/>
          <w:color w:val="0D0D0D" w:themeColor="text1" w:themeTint="F2"/>
          <w:sz w:val="28"/>
        </w:rPr>
        <w:t>Власов Михаил Юрьевич</w:t>
      </w:r>
      <w:r>
        <w:rPr>
          <w:rFonts w:ascii="Times New Roman" w:hAnsi="Times New Roman"/>
          <w:color w:val="0D0D0D" w:themeColor="text1" w:themeTint="F2"/>
          <w:sz w:val="28"/>
        </w:rPr>
        <w:t xml:space="preserve">, </w:t>
      </w:r>
      <w:r w:rsidRPr="000F19F5">
        <w:rPr>
          <w:rFonts w:ascii="Times New Roman" w:hAnsi="Times New Roman"/>
          <w:color w:val="0D0D0D" w:themeColor="text1" w:themeTint="F2"/>
          <w:sz w:val="28"/>
        </w:rPr>
        <w:t>заведующ</w:t>
      </w:r>
      <w:r>
        <w:rPr>
          <w:rFonts w:ascii="Times New Roman" w:hAnsi="Times New Roman"/>
          <w:color w:val="0D0D0D" w:themeColor="text1" w:themeTint="F2"/>
          <w:sz w:val="28"/>
        </w:rPr>
        <w:t>ий</w:t>
      </w:r>
      <w:r w:rsidRPr="000F19F5">
        <w:rPr>
          <w:rFonts w:ascii="Times New Roman" w:hAnsi="Times New Roman"/>
          <w:color w:val="0D0D0D" w:themeColor="text1" w:themeTint="F2"/>
          <w:sz w:val="28"/>
        </w:rPr>
        <w:t xml:space="preserve"> Центр</w:t>
      </w:r>
      <w:r>
        <w:rPr>
          <w:rFonts w:ascii="Times New Roman" w:hAnsi="Times New Roman"/>
          <w:color w:val="0D0D0D" w:themeColor="text1" w:themeTint="F2"/>
          <w:sz w:val="28"/>
        </w:rPr>
        <w:t>ом</w:t>
      </w:r>
      <w:r w:rsidRPr="000F19F5">
        <w:rPr>
          <w:rFonts w:ascii="Times New Roman" w:hAnsi="Times New Roman"/>
          <w:color w:val="0D0D0D" w:themeColor="text1" w:themeTint="F2"/>
          <w:sz w:val="28"/>
        </w:rPr>
        <w:t xml:space="preserve"> доклинических испытаний НИИ </w:t>
      </w:r>
      <w:proofErr w:type="spellStart"/>
      <w:r w:rsidRPr="000F19F5">
        <w:rPr>
          <w:rFonts w:ascii="Times New Roman" w:hAnsi="Times New Roman"/>
          <w:color w:val="0D0D0D" w:themeColor="text1" w:themeTint="F2"/>
          <w:sz w:val="28"/>
        </w:rPr>
        <w:t>БиоТех</w:t>
      </w:r>
      <w:proofErr w:type="spellEnd"/>
      <w:r>
        <w:rPr>
          <w:rFonts w:ascii="Times New Roman" w:hAnsi="Times New Roman"/>
          <w:color w:val="0D0D0D" w:themeColor="text1" w:themeTint="F2"/>
          <w:sz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</w:rPr>
        <w:t>СамГМУ</w:t>
      </w:r>
      <w:proofErr w:type="spellEnd"/>
      <w:r w:rsidRPr="000F19F5">
        <w:rPr>
          <w:rFonts w:ascii="Times New Roman" w:hAnsi="Times New Roman"/>
          <w:color w:val="0D0D0D" w:themeColor="text1" w:themeTint="F2"/>
          <w:sz w:val="28"/>
        </w:rPr>
        <w:t xml:space="preserve"> </w:t>
      </w:r>
    </w:p>
    <w:p w14:paraId="5C927A71" w14:textId="53A7196E" w:rsidR="001039B4" w:rsidRDefault="001039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</w:rPr>
      </w:pPr>
      <w:r w:rsidRPr="000F19F5">
        <w:rPr>
          <w:rFonts w:ascii="Times New Roman" w:hAnsi="Times New Roman"/>
          <w:color w:val="0D0D0D" w:themeColor="text1" w:themeTint="F2"/>
          <w:sz w:val="28"/>
        </w:rPr>
        <w:t>Т</w:t>
      </w:r>
      <w:r w:rsidR="006470CA" w:rsidRPr="000F19F5">
        <w:rPr>
          <w:rFonts w:ascii="Times New Roman" w:hAnsi="Times New Roman"/>
          <w:color w:val="0D0D0D" w:themeColor="text1" w:themeTint="F2"/>
          <w:sz w:val="28"/>
        </w:rPr>
        <w:t>ел</w:t>
      </w:r>
      <w:r>
        <w:rPr>
          <w:rFonts w:ascii="Times New Roman" w:hAnsi="Times New Roman"/>
          <w:color w:val="0D0D0D" w:themeColor="text1" w:themeTint="F2"/>
          <w:sz w:val="28"/>
        </w:rPr>
        <w:t>.:</w:t>
      </w:r>
      <w:r w:rsidR="006470CA" w:rsidRPr="000F19F5">
        <w:rPr>
          <w:rFonts w:ascii="Times New Roman" w:hAnsi="Times New Roman"/>
          <w:color w:val="0D0D0D" w:themeColor="text1" w:themeTint="F2"/>
          <w:sz w:val="28"/>
        </w:rPr>
        <w:t xml:space="preserve"> 8</w:t>
      </w:r>
      <w:r>
        <w:rPr>
          <w:rFonts w:ascii="Times New Roman" w:hAnsi="Times New Roman"/>
          <w:color w:val="0D0D0D" w:themeColor="text1" w:themeTint="F2"/>
          <w:sz w:val="28"/>
        </w:rPr>
        <w:t> </w:t>
      </w:r>
      <w:r w:rsidR="006470CA" w:rsidRPr="000F19F5">
        <w:rPr>
          <w:rFonts w:ascii="Times New Roman" w:hAnsi="Times New Roman"/>
          <w:color w:val="0D0D0D" w:themeColor="text1" w:themeTint="F2"/>
          <w:sz w:val="28"/>
        </w:rPr>
        <w:t>917</w:t>
      </w:r>
      <w:r>
        <w:rPr>
          <w:rFonts w:ascii="Times New Roman" w:hAnsi="Times New Roman"/>
          <w:color w:val="0D0D0D" w:themeColor="text1" w:themeTint="F2"/>
          <w:sz w:val="28"/>
        </w:rPr>
        <w:t xml:space="preserve"> </w:t>
      </w:r>
      <w:r w:rsidR="006470CA" w:rsidRPr="000F19F5">
        <w:rPr>
          <w:rFonts w:ascii="Times New Roman" w:hAnsi="Times New Roman"/>
          <w:color w:val="0D0D0D" w:themeColor="text1" w:themeTint="F2"/>
          <w:sz w:val="28"/>
        </w:rPr>
        <w:t xml:space="preserve">108-02-62 </w:t>
      </w:r>
    </w:p>
    <w:p w14:paraId="073D43D1" w14:textId="5B0758E2" w:rsidR="00FE192C" w:rsidRPr="000F19F5" w:rsidRDefault="001039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</w:rPr>
      </w:pPr>
      <w:r w:rsidRPr="000F19F5">
        <w:rPr>
          <w:rFonts w:ascii="Times New Roman" w:hAnsi="Times New Roman"/>
          <w:color w:val="0D0D0D" w:themeColor="text1" w:themeTint="F2"/>
          <w:sz w:val="28"/>
        </w:rPr>
        <w:t>Э</w:t>
      </w:r>
      <w:r w:rsidR="006470CA" w:rsidRPr="000F19F5">
        <w:rPr>
          <w:rFonts w:ascii="Times New Roman" w:hAnsi="Times New Roman"/>
          <w:color w:val="0D0D0D" w:themeColor="text1" w:themeTint="F2"/>
          <w:sz w:val="28"/>
        </w:rPr>
        <w:t>л</w:t>
      </w:r>
      <w:r>
        <w:rPr>
          <w:rFonts w:ascii="Times New Roman" w:hAnsi="Times New Roman"/>
          <w:color w:val="0D0D0D" w:themeColor="text1" w:themeTint="F2"/>
          <w:sz w:val="28"/>
        </w:rPr>
        <w:t>.</w:t>
      </w:r>
      <w:r w:rsidR="006470CA" w:rsidRPr="000F19F5">
        <w:rPr>
          <w:rFonts w:ascii="Times New Roman" w:hAnsi="Times New Roman"/>
          <w:color w:val="0D0D0D" w:themeColor="text1" w:themeTint="F2"/>
          <w:sz w:val="28"/>
        </w:rPr>
        <w:t xml:space="preserve"> почт</w:t>
      </w:r>
      <w:r>
        <w:rPr>
          <w:rFonts w:ascii="Times New Roman" w:hAnsi="Times New Roman"/>
          <w:color w:val="0D0D0D" w:themeColor="text1" w:themeTint="F2"/>
          <w:sz w:val="28"/>
        </w:rPr>
        <w:t>а</w:t>
      </w:r>
      <w:r w:rsidR="00693DD2">
        <w:rPr>
          <w:rFonts w:ascii="Times New Roman" w:hAnsi="Times New Roman"/>
          <w:color w:val="0D0D0D" w:themeColor="text1" w:themeTint="F2"/>
          <w:sz w:val="28"/>
        </w:rPr>
        <w:t>:</w:t>
      </w:r>
      <w:r w:rsidR="006470CA" w:rsidRPr="000F19F5">
        <w:rPr>
          <w:rFonts w:ascii="Times New Roman" w:hAnsi="Times New Roman"/>
          <w:color w:val="0D0D0D" w:themeColor="text1" w:themeTint="F2"/>
          <w:sz w:val="28"/>
        </w:rPr>
        <w:t xml:space="preserve"> </w:t>
      </w:r>
      <w:hyperlink r:id="rId8" w:history="1">
        <w:r w:rsidR="006470CA" w:rsidRPr="00693DD2">
          <w:rPr>
            <w:rStyle w:val="af5"/>
            <w:rFonts w:ascii="Times New Roman" w:hAnsi="Times New Roman"/>
            <w:color w:val="0070C0"/>
            <w:sz w:val="28"/>
            <w:lang w:val="en-US"/>
          </w:rPr>
          <w:t>m</w:t>
        </w:r>
        <w:r w:rsidR="006470CA" w:rsidRPr="00693DD2">
          <w:rPr>
            <w:rStyle w:val="af5"/>
            <w:rFonts w:ascii="Times New Roman" w:hAnsi="Times New Roman"/>
            <w:color w:val="0070C0"/>
            <w:sz w:val="28"/>
          </w:rPr>
          <w:t>.</w:t>
        </w:r>
        <w:r w:rsidR="006470CA" w:rsidRPr="00693DD2">
          <w:rPr>
            <w:rStyle w:val="af5"/>
            <w:rFonts w:ascii="Times New Roman" w:hAnsi="Times New Roman"/>
            <w:color w:val="0070C0"/>
            <w:sz w:val="28"/>
            <w:lang w:val="en-US"/>
          </w:rPr>
          <w:t>yu</w:t>
        </w:r>
        <w:r w:rsidR="006470CA" w:rsidRPr="00693DD2">
          <w:rPr>
            <w:rStyle w:val="af5"/>
            <w:rFonts w:ascii="Times New Roman" w:hAnsi="Times New Roman"/>
            <w:color w:val="0070C0"/>
            <w:sz w:val="28"/>
          </w:rPr>
          <w:t>.</w:t>
        </w:r>
        <w:r w:rsidR="006470CA" w:rsidRPr="00693DD2">
          <w:rPr>
            <w:rStyle w:val="af5"/>
            <w:rFonts w:ascii="Times New Roman" w:hAnsi="Times New Roman"/>
            <w:color w:val="0070C0"/>
            <w:sz w:val="28"/>
            <w:lang w:val="en-US"/>
          </w:rPr>
          <w:t>vlasov</w:t>
        </w:r>
        <w:r w:rsidR="006470CA" w:rsidRPr="00693DD2">
          <w:rPr>
            <w:rStyle w:val="af5"/>
            <w:rFonts w:ascii="Times New Roman" w:hAnsi="Times New Roman"/>
            <w:color w:val="0070C0"/>
            <w:sz w:val="28"/>
          </w:rPr>
          <w:t>@</w:t>
        </w:r>
        <w:r w:rsidR="006470CA" w:rsidRPr="00693DD2">
          <w:rPr>
            <w:rStyle w:val="af5"/>
            <w:rFonts w:ascii="Times New Roman" w:hAnsi="Times New Roman"/>
            <w:color w:val="0070C0"/>
            <w:sz w:val="28"/>
            <w:lang w:val="en-US"/>
          </w:rPr>
          <w:t>samsmu</w:t>
        </w:r>
        <w:r w:rsidR="006470CA" w:rsidRPr="00693DD2">
          <w:rPr>
            <w:rStyle w:val="af5"/>
            <w:rFonts w:ascii="Times New Roman" w:hAnsi="Times New Roman"/>
            <w:color w:val="0070C0"/>
            <w:sz w:val="28"/>
          </w:rPr>
          <w:t>.</w:t>
        </w:r>
        <w:proofErr w:type="spellStart"/>
        <w:r w:rsidR="006470CA" w:rsidRPr="00693DD2">
          <w:rPr>
            <w:rStyle w:val="af5"/>
            <w:rFonts w:ascii="Times New Roman" w:hAnsi="Times New Roman"/>
            <w:color w:val="0070C0"/>
            <w:sz w:val="28"/>
            <w:lang w:val="en-US"/>
          </w:rPr>
          <w:t>ru</w:t>
        </w:r>
        <w:proofErr w:type="spellEnd"/>
      </w:hyperlink>
      <w:r w:rsidR="00FE192C" w:rsidRPr="00693DD2">
        <w:rPr>
          <w:rFonts w:ascii="Times New Roman" w:hAnsi="Times New Roman"/>
          <w:color w:val="0070C0"/>
          <w:sz w:val="28"/>
        </w:rPr>
        <w:t xml:space="preserve"> </w:t>
      </w:r>
    </w:p>
    <w:sectPr w:rsidR="00FE192C" w:rsidRPr="000F19F5" w:rsidSect="00520A1E">
      <w:footerReference w:type="default" r:id="rId9"/>
      <w:pgSz w:w="11906" w:h="16838"/>
      <w:pgMar w:top="709" w:right="850" w:bottom="1276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A05FA" w14:textId="77777777" w:rsidR="00E63DDB" w:rsidRDefault="00E63DDB">
      <w:pPr>
        <w:spacing w:line="240" w:lineRule="auto"/>
      </w:pPr>
      <w:r>
        <w:separator/>
      </w:r>
    </w:p>
  </w:endnote>
  <w:endnote w:type="continuationSeparator" w:id="0">
    <w:p w14:paraId="58994232" w14:textId="77777777" w:rsidR="00E63DDB" w:rsidRDefault="00E63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XO Thames">
    <w:altName w:val="Malgun Gothic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704404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90767CE" w14:textId="77777777" w:rsidR="00EC5BD8" w:rsidRDefault="00EC5BD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05F">
          <w:rPr>
            <w:noProof/>
          </w:rPr>
          <w:t>1</w:t>
        </w:r>
        <w:r>
          <w:fldChar w:fldCharType="end"/>
        </w:r>
      </w:p>
    </w:sdtContent>
  </w:sdt>
  <w:p w14:paraId="6C262459" w14:textId="77777777" w:rsidR="00EC5BD8" w:rsidRDefault="00EC5B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7BCC4" w14:textId="77777777" w:rsidR="00E63DDB" w:rsidRDefault="00E63DDB">
      <w:pPr>
        <w:spacing w:line="240" w:lineRule="auto"/>
      </w:pPr>
      <w:r>
        <w:separator/>
      </w:r>
    </w:p>
  </w:footnote>
  <w:footnote w:type="continuationSeparator" w:id="0">
    <w:p w14:paraId="1D314E6B" w14:textId="77777777" w:rsidR="00E63DDB" w:rsidRDefault="00E63D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334E"/>
    <w:multiLevelType w:val="hybridMultilevel"/>
    <w:tmpl w:val="7730CDF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495385"/>
    <w:multiLevelType w:val="hybridMultilevel"/>
    <w:tmpl w:val="62CA5CB6"/>
    <w:lvl w:ilvl="0" w:tplc="4D648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56975"/>
    <w:multiLevelType w:val="hybridMultilevel"/>
    <w:tmpl w:val="E808FB3E"/>
    <w:lvl w:ilvl="0" w:tplc="75C0BFB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03D3"/>
    <w:multiLevelType w:val="multilevel"/>
    <w:tmpl w:val="B06EE76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ED6790"/>
    <w:multiLevelType w:val="hybridMultilevel"/>
    <w:tmpl w:val="76C613CC"/>
    <w:lvl w:ilvl="0" w:tplc="EBBC5196">
      <w:start w:val="1"/>
      <w:numFmt w:val="decimal"/>
      <w:lvlText w:val="%1."/>
      <w:lvlJc w:val="left"/>
      <w:pPr>
        <w:ind w:left="1080" w:hanging="360"/>
      </w:pPr>
    </w:lvl>
    <w:lvl w:ilvl="1" w:tplc="40C63D0C">
      <w:start w:val="1"/>
      <w:numFmt w:val="lowerLetter"/>
      <w:lvlText w:val="%2."/>
      <w:lvlJc w:val="left"/>
      <w:pPr>
        <w:ind w:left="1800" w:hanging="360"/>
      </w:pPr>
    </w:lvl>
    <w:lvl w:ilvl="2" w:tplc="6C86E928">
      <w:start w:val="1"/>
      <w:numFmt w:val="lowerRoman"/>
      <w:lvlText w:val="%3."/>
      <w:lvlJc w:val="right"/>
      <w:pPr>
        <w:ind w:left="2520" w:hanging="180"/>
      </w:pPr>
    </w:lvl>
    <w:lvl w:ilvl="3" w:tplc="2B048F16">
      <w:start w:val="1"/>
      <w:numFmt w:val="decimal"/>
      <w:lvlText w:val="%4."/>
      <w:lvlJc w:val="left"/>
      <w:pPr>
        <w:ind w:left="3240" w:hanging="360"/>
      </w:pPr>
    </w:lvl>
    <w:lvl w:ilvl="4" w:tplc="A9E0966A">
      <w:start w:val="1"/>
      <w:numFmt w:val="lowerLetter"/>
      <w:lvlText w:val="%5."/>
      <w:lvlJc w:val="left"/>
      <w:pPr>
        <w:ind w:left="3960" w:hanging="360"/>
      </w:pPr>
    </w:lvl>
    <w:lvl w:ilvl="5" w:tplc="E5A69AE4">
      <w:start w:val="1"/>
      <w:numFmt w:val="lowerRoman"/>
      <w:lvlText w:val="%6."/>
      <w:lvlJc w:val="right"/>
      <w:pPr>
        <w:ind w:left="4680" w:hanging="180"/>
      </w:pPr>
    </w:lvl>
    <w:lvl w:ilvl="6" w:tplc="B02626F0">
      <w:start w:val="1"/>
      <w:numFmt w:val="decimal"/>
      <w:lvlText w:val="%7."/>
      <w:lvlJc w:val="left"/>
      <w:pPr>
        <w:ind w:left="5400" w:hanging="360"/>
      </w:pPr>
    </w:lvl>
    <w:lvl w:ilvl="7" w:tplc="0F268AA8">
      <w:start w:val="1"/>
      <w:numFmt w:val="lowerLetter"/>
      <w:lvlText w:val="%8."/>
      <w:lvlJc w:val="left"/>
      <w:pPr>
        <w:ind w:left="6120" w:hanging="360"/>
      </w:pPr>
    </w:lvl>
    <w:lvl w:ilvl="8" w:tplc="C328701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07CE3"/>
    <w:multiLevelType w:val="hybridMultilevel"/>
    <w:tmpl w:val="DCF44046"/>
    <w:lvl w:ilvl="0" w:tplc="1D2EC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9649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6A4A8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F80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84906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FF022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46405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61068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3103A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6F6D88"/>
    <w:multiLevelType w:val="hybridMultilevel"/>
    <w:tmpl w:val="A68A7CA4"/>
    <w:lvl w:ilvl="0" w:tplc="42365E1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13EB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58650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14AD5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6877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B8A08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EC52D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C64B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FE177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90A47A6"/>
    <w:multiLevelType w:val="multilevel"/>
    <w:tmpl w:val="CBCCD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196A2201"/>
    <w:multiLevelType w:val="hybridMultilevel"/>
    <w:tmpl w:val="722C8060"/>
    <w:lvl w:ilvl="0" w:tplc="75C0BFB0">
      <w:start w:val="1"/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1537AB"/>
    <w:multiLevelType w:val="hybridMultilevel"/>
    <w:tmpl w:val="B790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0259F"/>
    <w:multiLevelType w:val="hybridMultilevel"/>
    <w:tmpl w:val="F634B8A0"/>
    <w:lvl w:ilvl="0" w:tplc="4EAA4D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AC6649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99C941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3526D6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BA6A60A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A6203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53263D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1A8C4C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F50BAE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383F96"/>
    <w:multiLevelType w:val="multilevel"/>
    <w:tmpl w:val="52DC132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CB60A8"/>
    <w:multiLevelType w:val="hybridMultilevel"/>
    <w:tmpl w:val="6A4AF020"/>
    <w:lvl w:ilvl="0" w:tplc="87E62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8B3ADE"/>
    <w:multiLevelType w:val="hybridMultilevel"/>
    <w:tmpl w:val="515836FA"/>
    <w:lvl w:ilvl="0" w:tplc="75C0BFB0">
      <w:start w:val="1"/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</w:rPr>
    </w:lvl>
    <w:lvl w:ilvl="1" w:tplc="4BBCE392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 w:hint="default"/>
      </w:rPr>
    </w:lvl>
    <w:lvl w:ilvl="2" w:tplc="E1AAD0DC">
      <w:start w:val="1"/>
      <w:numFmt w:val="bullet"/>
      <w:lvlText w:val=""/>
      <w:lvlJc w:val="left"/>
      <w:pPr>
        <w:ind w:left="2925" w:hanging="360"/>
      </w:pPr>
      <w:rPr>
        <w:rFonts w:ascii="Wingdings" w:eastAsia="Wingdings" w:hAnsi="Wingdings" w:cs="Wingdings" w:hint="default"/>
      </w:rPr>
    </w:lvl>
    <w:lvl w:ilvl="3" w:tplc="14206730">
      <w:start w:val="1"/>
      <w:numFmt w:val="bullet"/>
      <w:lvlText w:val=""/>
      <w:lvlJc w:val="left"/>
      <w:pPr>
        <w:ind w:left="3645" w:hanging="360"/>
      </w:pPr>
      <w:rPr>
        <w:rFonts w:ascii="Symbol" w:eastAsia="Symbol" w:hAnsi="Symbol" w:cs="Symbol" w:hint="default"/>
      </w:rPr>
    </w:lvl>
    <w:lvl w:ilvl="4" w:tplc="059C99B6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 w:hint="default"/>
      </w:rPr>
    </w:lvl>
    <w:lvl w:ilvl="5" w:tplc="7D3CE94A">
      <w:start w:val="1"/>
      <w:numFmt w:val="bullet"/>
      <w:lvlText w:val=""/>
      <w:lvlJc w:val="left"/>
      <w:pPr>
        <w:ind w:left="5085" w:hanging="360"/>
      </w:pPr>
      <w:rPr>
        <w:rFonts w:ascii="Wingdings" w:eastAsia="Wingdings" w:hAnsi="Wingdings" w:cs="Wingdings" w:hint="default"/>
      </w:rPr>
    </w:lvl>
    <w:lvl w:ilvl="6" w:tplc="81AAF44C">
      <w:start w:val="1"/>
      <w:numFmt w:val="bullet"/>
      <w:lvlText w:val=""/>
      <w:lvlJc w:val="left"/>
      <w:pPr>
        <w:ind w:left="5805" w:hanging="360"/>
      </w:pPr>
      <w:rPr>
        <w:rFonts w:ascii="Symbol" w:eastAsia="Symbol" w:hAnsi="Symbol" w:cs="Symbol" w:hint="default"/>
      </w:rPr>
    </w:lvl>
    <w:lvl w:ilvl="7" w:tplc="CE02DA60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 w:hint="default"/>
      </w:rPr>
    </w:lvl>
    <w:lvl w:ilvl="8" w:tplc="4CACF7C6">
      <w:start w:val="1"/>
      <w:numFmt w:val="bullet"/>
      <w:lvlText w:val=""/>
      <w:lvlJc w:val="left"/>
      <w:pPr>
        <w:ind w:left="7245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A424028"/>
    <w:multiLevelType w:val="hybridMultilevel"/>
    <w:tmpl w:val="0CEE730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31586502">
      <w:start w:val="1"/>
      <w:numFmt w:val="bullet"/>
      <w:lvlText w:val=""/>
      <w:lvlJc w:val="left"/>
      <w:pPr>
        <w:ind w:left="3589" w:hanging="360"/>
      </w:pPr>
      <w:rPr>
        <w:rFonts w:ascii="Wingdings" w:eastAsia="Wingdings" w:hAnsi="Wingdings" w:cs="Wingdings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2D49C0"/>
    <w:multiLevelType w:val="hybridMultilevel"/>
    <w:tmpl w:val="38F681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3111C8"/>
    <w:multiLevelType w:val="hybridMultilevel"/>
    <w:tmpl w:val="A8BA7754"/>
    <w:lvl w:ilvl="0" w:tplc="554A81DA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1EA2809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996BC2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106BE4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D60551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F2C9DE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C8F6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A609C3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910E3D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8151F72"/>
    <w:multiLevelType w:val="hybridMultilevel"/>
    <w:tmpl w:val="21DEC136"/>
    <w:lvl w:ilvl="0" w:tplc="CE90236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8B3ADB6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70C242E6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9A6F4E0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E1F2BE22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942CD29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97C29E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5BECCFF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60122CB0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CD2593F"/>
    <w:multiLevelType w:val="hybridMultilevel"/>
    <w:tmpl w:val="1F2EA3B4"/>
    <w:lvl w:ilvl="0" w:tplc="75C0BFB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95E8E"/>
    <w:multiLevelType w:val="hybridMultilevel"/>
    <w:tmpl w:val="5B566F44"/>
    <w:lvl w:ilvl="0" w:tplc="F0069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6D6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2C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80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E42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3C9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60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EB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8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8028F"/>
    <w:multiLevelType w:val="hybridMultilevel"/>
    <w:tmpl w:val="951848CE"/>
    <w:lvl w:ilvl="0" w:tplc="88BE40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5F3A8820">
      <w:start w:val="1"/>
      <w:numFmt w:val="lowerLetter"/>
      <w:lvlText w:val="%2."/>
      <w:lvlJc w:val="left"/>
      <w:pPr>
        <w:ind w:left="1800" w:hanging="360"/>
      </w:pPr>
    </w:lvl>
    <w:lvl w:ilvl="2" w:tplc="BA168DFE">
      <w:start w:val="1"/>
      <w:numFmt w:val="lowerRoman"/>
      <w:lvlText w:val="%3."/>
      <w:lvlJc w:val="right"/>
      <w:pPr>
        <w:ind w:left="2520" w:hanging="180"/>
      </w:pPr>
    </w:lvl>
    <w:lvl w:ilvl="3" w:tplc="D8327210">
      <w:start w:val="1"/>
      <w:numFmt w:val="decimal"/>
      <w:lvlText w:val="%4."/>
      <w:lvlJc w:val="left"/>
      <w:pPr>
        <w:ind w:left="3240" w:hanging="360"/>
      </w:pPr>
    </w:lvl>
    <w:lvl w:ilvl="4" w:tplc="455A0860">
      <w:start w:val="1"/>
      <w:numFmt w:val="lowerLetter"/>
      <w:lvlText w:val="%5."/>
      <w:lvlJc w:val="left"/>
      <w:pPr>
        <w:ind w:left="3960" w:hanging="360"/>
      </w:pPr>
    </w:lvl>
    <w:lvl w:ilvl="5" w:tplc="933E4A96">
      <w:start w:val="1"/>
      <w:numFmt w:val="lowerRoman"/>
      <w:lvlText w:val="%6."/>
      <w:lvlJc w:val="right"/>
      <w:pPr>
        <w:ind w:left="4680" w:hanging="180"/>
      </w:pPr>
    </w:lvl>
    <w:lvl w:ilvl="6" w:tplc="E00A7A74">
      <w:start w:val="1"/>
      <w:numFmt w:val="decimal"/>
      <w:lvlText w:val="%7."/>
      <w:lvlJc w:val="left"/>
      <w:pPr>
        <w:ind w:left="5400" w:hanging="360"/>
      </w:pPr>
    </w:lvl>
    <w:lvl w:ilvl="7" w:tplc="4E64E4BC">
      <w:start w:val="1"/>
      <w:numFmt w:val="lowerLetter"/>
      <w:lvlText w:val="%8."/>
      <w:lvlJc w:val="left"/>
      <w:pPr>
        <w:ind w:left="6120" w:hanging="360"/>
      </w:pPr>
    </w:lvl>
    <w:lvl w:ilvl="8" w:tplc="A9A6EF4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1000C7"/>
    <w:multiLevelType w:val="multilevel"/>
    <w:tmpl w:val="08946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5142568"/>
    <w:multiLevelType w:val="hybridMultilevel"/>
    <w:tmpl w:val="8D6C0FCE"/>
    <w:lvl w:ilvl="0" w:tplc="96663B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F6F0B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6C3DC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D886A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B8FCF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54AA6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5E30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9CC44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50825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DE44C6"/>
    <w:multiLevelType w:val="hybridMultilevel"/>
    <w:tmpl w:val="654ED8CA"/>
    <w:lvl w:ilvl="0" w:tplc="53F2F6B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60A0510">
      <w:start w:val="1"/>
      <w:numFmt w:val="lowerLetter"/>
      <w:lvlText w:val="%2."/>
      <w:lvlJc w:val="left"/>
      <w:pPr>
        <w:ind w:left="2149" w:hanging="360"/>
      </w:pPr>
    </w:lvl>
    <w:lvl w:ilvl="2" w:tplc="9D44DD6E">
      <w:start w:val="1"/>
      <w:numFmt w:val="lowerRoman"/>
      <w:lvlText w:val="%3."/>
      <w:lvlJc w:val="right"/>
      <w:pPr>
        <w:ind w:left="2869" w:hanging="180"/>
      </w:pPr>
    </w:lvl>
    <w:lvl w:ilvl="3" w:tplc="7BAE31BC">
      <w:start w:val="1"/>
      <w:numFmt w:val="decimal"/>
      <w:lvlText w:val="%4."/>
      <w:lvlJc w:val="left"/>
      <w:pPr>
        <w:ind w:left="3589" w:hanging="360"/>
      </w:pPr>
    </w:lvl>
    <w:lvl w:ilvl="4" w:tplc="56902858">
      <w:start w:val="1"/>
      <w:numFmt w:val="lowerLetter"/>
      <w:lvlText w:val="%5."/>
      <w:lvlJc w:val="left"/>
      <w:pPr>
        <w:ind w:left="4309" w:hanging="360"/>
      </w:pPr>
    </w:lvl>
    <w:lvl w:ilvl="5" w:tplc="2FAAE8C8">
      <w:start w:val="1"/>
      <w:numFmt w:val="lowerRoman"/>
      <w:lvlText w:val="%6."/>
      <w:lvlJc w:val="right"/>
      <w:pPr>
        <w:ind w:left="5029" w:hanging="180"/>
      </w:pPr>
    </w:lvl>
    <w:lvl w:ilvl="6" w:tplc="E44E2728">
      <w:start w:val="1"/>
      <w:numFmt w:val="decimal"/>
      <w:lvlText w:val="%7."/>
      <w:lvlJc w:val="left"/>
      <w:pPr>
        <w:ind w:left="5749" w:hanging="360"/>
      </w:pPr>
    </w:lvl>
    <w:lvl w:ilvl="7" w:tplc="B6C2E92A">
      <w:start w:val="1"/>
      <w:numFmt w:val="lowerLetter"/>
      <w:lvlText w:val="%8."/>
      <w:lvlJc w:val="left"/>
      <w:pPr>
        <w:ind w:left="6469" w:hanging="360"/>
      </w:pPr>
    </w:lvl>
    <w:lvl w:ilvl="8" w:tplc="B63A7774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B4D56F4"/>
    <w:multiLevelType w:val="hybridMultilevel"/>
    <w:tmpl w:val="54106280"/>
    <w:lvl w:ilvl="0" w:tplc="416C5E84">
      <w:start w:val="1"/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</w:rPr>
    </w:lvl>
    <w:lvl w:ilvl="1" w:tplc="48963A3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2BA010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19A8AB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372FF7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05CD11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0D68BE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3F88DB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23A10D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0AF5FED"/>
    <w:multiLevelType w:val="hybridMultilevel"/>
    <w:tmpl w:val="6A4AF020"/>
    <w:lvl w:ilvl="0" w:tplc="87E62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C4354B"/>
    <w:multiLevelType w:val="hybridMultilevel"/>
    <w:tmpl w:val="6FC2E01E"/>
    <w:lvl w:ilvl="0" w:tplc="75C0BFB0">
      <w:start w:val="1"/>
      <w:numFmt w:val="bullet"/>
      <w:lvlText w:val=""/>
      <w:lvlJc w:val="left"/>
      <w:pPr>
        <w:ind w:left="1069" w:hanging="360"/>
      </w:pPr>
      <w:rPr>
        <w:rFonts w:ascii="Symbol" w:eastAsia="Symbol" w:hAnsi="Symbol" w:cs="Symbo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A94881"/>
    <w:multiLevelType w:val="hybridMultilevel"/>
    <w:tmpl w:val="713ECCAC"/>
    <w:lvl w:ilvl="0" w:tplc="86BA0EB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264693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C82B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B6F4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3213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D666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842D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AEBF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FCC9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2C530C5"/>
    <w:multiLevelType w:val="hybridMultilevel"/>
    <w:tmpl w:val="6478A6A8"/>
    <w:lvl w:ilvl="0" w:tplc="87E627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382653"/>
    <w:multiLevelType w:val="hybridMultilevel"/>
    <w:tmpl w:val="144AE284"/>
    <w:lvl w:ilvl="0" w:tplc="058C2E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95425425">
    <w:abstractNumId w:val="4"/>
  </w:num>
  <w:num w:numId="2" w16cid:durableId="1791975467">
    <w:abstractNumId w:val="13"/>
  </w:num>
  <w:num w:numId="3" w16cid:durableId="15347307">
    <w:abstractNumId w:val="6"/>
  </w:num>
  <w:num w:numId="4" w16cid:durableId="1748459438">
    <w:abstractNumId w:val="20"/>
  </w:num>
  <w:num w:numId="5" w16cid:durableId="209998708">
    <w:abstractNumId w:val="17"/>
  </w:num>
  <w:num w:numId="6" w16cid:durableId="1900244257">
    <w:abstractNumId w:val="19"/>
  </w:num>
  <w:num w:numId="7" w16cid:durableId="12532636">
    <w:abstractNumId w:val="5"/>
  </w:num>
  <w:num w:numId="8" w16cid:durableId="2044667986">
    <w:abstractNumId w:val="10"/>
  </w:num>
  <w:num w:numId="9" w16cid:durableId="467168979">
    <w:abstractNumId w:val="22"/>
  </w:num>
  <w:num w:numId="10" w16cid:durableId="1216769824">
    <w:abstractNumId w:val="16"/>
  </w:num>
  <w:num w:numId="11" w16cid:durableId="1247106743">
    <w:abstractNumId w:val="27"/>
  </w:num>
  <w:num w:numId="12" w16cid:durableId="921372977">
    <w:abstractNumId w:val="23"/>
  </w:num>
  <w:num w:numId="13" w16cid:durableId="1938293743">
    <w:abstractNumId w:val="24"/>
  </w:num>
  <w:num w:numId="14" w16cid:durableId="1626737351">
    <w:abstractNumId w:val="12"/>
  </w:num>
  <w:num w:numId="15" w16cid:durableId="969867764">
    <w:abstractNumId w:val="1"/>
  </w:num>
  <w:num w:numId="16" w16cid:durableId="594362198">
    <w:abstractNumId w:val="21"/>
  </w:num>
  <w:num w:numId="17" w16cid:durableId="108134442">
    <w:abstractNumId w:val="7"/>
  </w:num>
  <w:num w:numId="18" w16cid:durableId="882866496">
    <w:abstractNumId w:val="3"/>
  </w:num>
  <w:num w:numId="19" w16cid:durableId="1425613501">
    <w:abstractNumId w:val="11"/>
  </w:num>
  <w:num w:numId="20" w16cid:durableId="338778668">
    <w:abstractNumId w:val="15"/>
  </w:num>
  <w:num w:numId="21" w16cid:durableId="998927818">
    <w:abstractNumId w:val="9"/>
  </w:num>
  <w:num w:numId="22" w16cid:durableId="1117213333">
    <w:abstractNumId w:val="2"/>
  </w:num>
  <w:num w:numId="23" w16cid:durableId="1064333946">
    <w:abstractNumId w:val="18"/>
  </w:num>
  <w:num w:numId="24" w16cid:durableId="759177312">
    <w:abstractNumId w:val="25"/>
  </w:num>
  <w:num w:numId="25" w16cid:durableId="1567110879">
    <w:abstractNumId w:val="8"/>
  </w:num>
  <w:num w:numId="26" w16cid:durableId="668755297">
    <w:abstractNumId w:val="28"/>
  </w:num>
  <w:num w:numId="27" w16cid:durableId="1789931574">
    <w:abstractNumId w:val="29"/>
  </w:num>
  <w:num w:numId="28" w16cid:durableId="279606243">
    <w:abstractNumId w:val="26"/>
  </w:num>
  <w:num w:numId="29" w16cid:durableId="1181090200">
    <w:abstractNumId w:val="0"/>
  </w:num>
  <w:num w:numId="30" w16cid:durableId="2314287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94"/>
    <w:rsid w:val="000243C1"/>
    <w:rsid w:val="00075DC9"/>
    <w:rsid w:val="0009791B"/>
    <w:rsid w:val="000A08BB"/>
    <w:rsid w:val="000B0C50"/>
    <w:rsid w:val="000D4ACF"/>
    <w:rsid w:val="000F19F5"/>
    <w:rsid w:val="001039B4"/>
    <w:rsid w:val="001159DA"/>
    <w:rsid w:val="00115ED3"/>
    <w:rsid w:val="00127C25"/>
    <w:rsid w:val="0014615B"/>
    <w:rsid w:val="00165C8D"/>
    <w:rsid w:val="00166DEA"/>
    <w:rsid w:val="00192FC6"/>
    <w:rsid w:val="001942C1"/>
    <w:rsid w:val="001B4DE1"/>
    <w:rsid w:val="001C28C5"/>
    <w:rsid w:val="001E309A"/>
    <w:rsid w:val="002217D6"/>
    <w:rsid w:val="002320F0"/>
    <w:rsid w:val="00252043"/>
    <w:rsid w:val="0025650F"/>
    <w:rsid w:val="00260937"/>
    <w:rsid w:val="00265916"/>
    <w:rsid w:val="00273818"/>
    <w:rsid w:val="002B53F4"/>
    <w:rsid w:val="002F4D3E"/>
    <w:rsid w:val="00303EF8"/>
    <w:rsid w:val="0033123D"/>
    <w:rsid w:val="00347F3D"/>
    <w:rsid w:val="00371E33"/>
    <w:rsid w:val="003771DB"/>
    <w:rsid w:val="003A5D0B"/>
    <w:rsid w:val="004104C8"/>
    <w:rsid w:val="00431BCA"/>
    <w:rsid w:val="004356BE"/>
    <w:rsid w:val="004A6959"/>
    <w:rsid w:val="004B402D"/>
    <w:rsid w:val="004D1EE9"/>
    <w:rsid w:val="004E0894"/>
    <w:rsid w:val="004F0901"/>
    <w:rsid w:val="004F2CEA"/>
    <w:rsid w:val="004F5715"/>
    <w:rsid w:val="00520A1E"/>
    <w:rsid w:val="0055456F"/>
    <w:rsid w:val="005A3C0E"/>
    <w:rsid w:val="005B57AD"/>
    <w:rsid w:val="005C5FED"/>
    <w:rsid w:val="005D2D53"/>
    <w:rsid w:val="006119B2"/>
    <w:rsid w:val="0063114A"/>
    <w:rsid w:val="00632E7E"/>
    <w:rsid w:val="006470CA"/>
    <w:rsid w:val="00677E58"/>
    <w:rsid w:val="00691F27"/>
    <w:rsid w:val="00693DD2"/>
    <w:rsid w:val="006B5DA9"/>
    <w:rsid w:val="006C3722"/>
    <w:rsid w:val="006C59E5"/>
    <w:rsid w:val="006E2A7E"/>
    <w:rsid w:val="006F2968"/>
    <w:rsid w:val="0071258D"/>
    <w:rsid w:val="007435CB"/>
    <w:rsid w:val="007535BD"/>
    <w:rsid w:val="0077405F"/>
    <w:rsid w:val="00785F4D"/>
    <w:rsid w:val="007B7E22"/>
    <w:rsid w:val="007C55A8"/>
    <w:rsid w:val="007D028E"/>
    <w:rsid w:val="007F28E5"/>
    <w:rsid w:val="007F324F"/>
    <w:rsid w:val="00802248"/>
    <w:rsid w:val="008544C5"/>
    <w:rsid w:val="00880EF7"/>
    <w:rsid w:val="00882302"/>
    <w:rsid w:val="0089512B"/>
    <w:rsid w:val="008A16D9"/>
    <w:rsid w:val="008D26B2"/>
    <w:rsid w:val="008E04A7"/>
    <w:rsid w:val="008E45B6"/>
    <w:rsid w:val="00907883"/>
    <w:rsid w:val="00927819"/>
    <w:rsid w:val="00942376"/>
    <w:rsid w:val="00956801"/>
    <w:rsid w:val="00960363"/>
    <w:rsid w:val="00962121"/>
    <w:rsid w:val="00981F43"/>
    <w:rsid w:val="00984B88"/>
    <w:rsid w:val="009E0C92"/>
    <w:rsid w:val="00A007C2"/>
    <w:rsid w:val="00A04F47"/>
    <w:rsid w:val="00A53F61"/>
    <w:rsid w:val="00AA5304"/>
    <w:rsid w:val="00AA76F9"/>
    <w:rsid w:val="00AC7F21"/>
    <w:rsid w:val="00AD78DA"/>
    <w:rsid w:val="00B07CBC"/>
    <w:rsid w:val="00B26044"/>
    <w:rsid w:val="00B321E7"/>
    <w:rsid w:val="00B45DC7"/>
    <w:rsid w:val="00B6529E"/>
    <w:rsid w:val="00BA4054"/>
    <w:rsid w:val="00BB62A5"/>
    <w:rsid w:val="00BD74DE"/>
    <w:rsid w:val="00BE0E9A"/>
    <w:rsid w:val="00BE1F52"/>
    <w:rsid w:val="00C0584B"/>
    <w:rsid w:val="00CC23BC"/>
    <w:rsid w:val="00CF3338"/>
    <w:rsid w:val="00D1098A"/>
    <w:rsid w:val="00D2147B"/>
    <w:rsid w:val="00D21904"/>
    <w:rsid w:val="00D2780A"/>
    <w:rsid w:val="00D31850"/>
    <w:rsid w:val="00D32AAC"/>
    <w:rsid w:val="00D37A74"/>
    <w:rsid w:val="00D43258"/>
    <w:rsid w:val="00D81175"/>
    <w:rsid w:val="00D9218F"/>
    <w:rsid w:val="00D9607D"/>
    <w:rsid w:val="00DA79A2"/>
    <w:rsid w:val="00DB4A7E"/>
    <w:rsid w:val="00DE21AE"/>
    <w:rsid w:val="00DE27EF"/>
    <w:rsid w:val="00E0350A"/>
    <w:rsid w:val="00E10921"/>
    <w:rsid w:val="00E13E4E"/>
    <w:rsid w:val="00E244B7"/>
    <w:rsid w:val="00E2630A"/>
    <w:rsid w:val="00E42B7E"/>
    <w:rsid w:val="00E4633E"/>
    <w:rsid w:val="00E61679"/>
    <w:rsid w:val="00E63DDB"/>
    <w:rsid w:val="00E960A2"/>
    <w:rsid w:val="00EC5BD8"/>
    <w:rsid w:val="00EE318A"/>
    <w:rsid w:val="00EE69F0"/>
    <w:rsid w:val="00F325E0"/>
    <w:rsid w:val="00F43F49"/>
    <w:rsid w:val="00F76CAF"/>
    <w:rsid w:val="00FA3609"/>
    <w:rsid w:val="00FA6737"/>
    <w:rsid w:val="00FA791B"/>
    <w:rsid w:val="00FD7148"/>
    <w:rsid w:val="00FE192C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0625"/>
  <w15:docId w15:val="{6281AB00-F811-4CFA-88D5-4EBAEDE8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A3C0E"/>
    <w:pPr>
      <w:spacing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4">
    <w:name w:val="toc 2"/>
    <w:basedOn w:val="a"/>
    <w:next w:val="a"/>
    <w:link w:val="25"/>
    <w:uiPriority w:val="39"/>
    <w:pPr>
      <w:ind w:left="200"/>
    </w:pPr>
  </w:style>
  <w:style w:type="character" w:customStyle="1" w:styleId="25">
    <w:name w:val="Оглавление 2 Знак"/>
    <w:basedOn w:val="1"/>
    <w:link w:val="24"/>
    <w:rPr>
      <w:rFonts w:ascii="XO Thames" w:hAnsi="XO Thames"/>
      <w:sz w:val="24"/>
    </w:rPr>
  </w:style>
  <w:style w:type="paragraph" w:styleId="42">
    <w:name w:val="toc 4"/>
    <w:basedOn w:val="a"/>
    <w:next w:val="a"/>
    <w:link w:val="43"/>
    <w:uiPriority w:val="39"/>
    <w:pPr>
      <w:ind w:left="600"/>
    </w:pPr>
  </w:style>
  <w:style w:type="character" w:customStyle="1" w:styleId="43">
    <w:name w:val="Оглавление 4 Знак"/>
    <w:basedOn w:val="1"/>
    <w:link w:val="42"/>
    <w:rPr>
      <w:rFonts w:ascii="XO Thames" w:hAnsi="XO Thames"/>
      <w:sz w:val="24"/>
    </w:rPr>
  </w:style>
  <w:style w:type="paragraph" w:styleId="61">
    <w:name w:val="toc 6"/>
    <w:basedOn w:val="a"/>
    <w:next w:val="a"/>
    <w:link w:val="62"/>
    <w:uiPriority w:val="39"/>
    <w:pPr>
      <w:ind w:left="1000"/>
    </w:pPr>
  </w:style>
  <w:style w:type="character" w:customStyle="1" w:styleId="62">
    <w:name w:val="Оглавление 6 Знак"/>
    <w:basedOn w:val="1"/>
    <w:link w:val="61"/>
    <w:rPr>
      <w:rFonts w:ascii="XO Thames" w:hAnsi="XO Thames"/>
      <w:sz w:val="24"/>
    </w:rPr>
  </w:style>
  <w:style w:type="paragraph" w:styleId="71">
    <w:name w:val="toc 7"/>
    <w:basedOn w:val="a"/>
    <w:next w:val="a"/>
    <w:link w:val="72"/>
    <w:uiPriority w:val="39"/>
    <w:pPr>
      <w:ind w:left="1200"/>
    </w:pPr>
  </w:style>
  <w:style w:type="character" w:customStyle="1" w:styleId="72">
    <w:name w:val="Оглавление 7 Знак"/>
    <w:basedOn w:val="1"/>
    <w:link w:val="71"/>
    <w:rPr>
      <w:rFonts w:ascii="XO Thames" w:hAnsi="XO Thames"/>
      <w:sz w:val="24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i/>
      <w:color w:val="000000"/>
      <w:sz w:val="24"/>
    </w:rPr>
  </w:style>
  <w:style w:type="paragraph" w:styleId="32">
    <w:name w:val="toc 3"/>
    <w:basedOn w:val="a"/>
    <w:next w:val="a"/>
    <w:link w:val="33"/>
    <w:uiPriority w:val="39"/>
    <w:pPr>
      <w:ind w:left="400"/>
    </w:pPr>
  </w:style>
  <w:style w:type="character" w:customStyle="1" w:styleId="33">
    <w:name w:val="Оглавление 3 Знак"/>
    <w:basedOn w:val="1"/>
    <w:link w:val="32"/>
    <w:rPr>
      <w:rFonts w:ascii="XO Thames" w:hAnsi="XO Thames"/>
      <w:sz w:val="24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5"/>
    <w:rPr>
      <w:color w:val="0000FF"/>
      <w:u w:val="single"/>
    </w:rPr>
  </w:style>
  <w:style w:type="character" w:styleId="af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Pr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ind w:left="1600"/>
    </w:pPr>
  </w:style>
  <w:style w:type="character" w:customStyle="1" w:styleId="92">
    <w:name w:val="Оглавление 9 Знак"/>
    <w:basedOn w:val="1"/>
    <w:link w:val="91"/>
    <w:rPr>
      <w:rFonts w:ascii="XO Thames" w:hAnsi="XO Thames"/>
      <w:sz w:val="24"/>
    </w:rPr>
  </w:style>
  <w:style w:type="paragraph" w:styleId="81">
    <w:name w:val="toc 8"/>
    <w:basedOn w:val="a"/>
    <w:next w:val="a"/>
    <w:link w:val="82"/>
    <w:uiPriority w:val="39"/>
    <w:pPr>
      <w:ind w:left="1400"/>
    </w:pPr>
  </w:style>
  <w:style w:type="character" w:customStyle="1" w:styleId="82">
    <w:name w:val="Оглавление 8 Знак"/>
    <w:basedOn w:val="1"/>
    <w:link w:val="81"/>
    <w:rPr>
      <w:rFonts w:ascii="XO Thames" w:hAnsi="XO Thames"/>
      <w:sz w:val="24"/>
    </w:rPr>
  </w:style>
  <w:style w:type="paragraph" w:styleId="52">
    <w:name w:val="toc 5"/>
    <w:basedOn w:val="a"/>
    <w:next w:val="a"/>
    <w:link w:val="53"/>
    <w:uiPriority w:val="39"/>
    <w:pPr>
      <w:ind w:left="800"/>
    </w:pPr>
  </w:style>
  <w:style w:type="character" w:customStyle="1" w:styleId="53">
    <w:name w:val="Оглавление 5 Знак"/>
    <w:basedOn w:val="1"/>
    <w:link w:val="52"/>
    <w:rPr>
      <w:rFonts w:ascii="XO Thames" w:hAnsi="XO Thames"/>
      <w:sz w:val="24"/>
    </w:rPr>
  </w:style>
  <w:style w:type="paragraph" w:styleId="af6">
    <w:name w:val="Subtitle"/>
    <w:basedOn w:val="a"/>
    <w:next w:val="a"/>
    <w:link w:val="af7"/>
    <w:uiPriority w:val="11"/>
    <w:qFormat/>
    <w:rPr>
      <w:i/>
      <w:color w:val="616161"/>
    </w:rPr>
  </w:style>
  <w:style w:type="character" w:customStyle="1" w:styleId="af7">
    <w:name w:val="Подзаголовок Знак"/>
    <w:basedOn w:val="1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basedOn w:val="a"/>
    <w:next w:val="a"/>
    <w:link w:val="toc100"/>
    <w:uiPriority w:val="39"/>
    <w:pPr>
      <w:ind w:left="1800"/>
    </w:pPr>
  </w:style>
  <w:style w:type="character" w:customStyle="1" w:styleId="toc100">
    <w:name w:val="toc 10"/>
    <w:basedOn w:val="1"/>
    <w:link w:val="toc10"/>
    <w:rPr>
      <w:rFonts w:ascii="XO Thames" w:hAnsi="XO Thames"/>
      <w:sz w:val="24"/>
    </w:rPr>
  </w:style>
  <w:style w:type="paragraph" w:styleId="af8">
    <w:name w:val="Title"/>
    <w:basedOn w:val="a"/>
    <w:next w:val="a"/>
    <w:link w:val="af9"/>
    <w:uiPriority w:val="10"/>
    <w:qFormat/>
    <w:rPr>
      <w:b/>
      <w:sz w:val="52"/>
    </w:rPr>
  </w:style>
  <w:style w:type="character" w:customStyle="1" w:styleId="af9">
    <w:name w:val="Заголовок Знак"/>
    <w:basedOn w:val="1"/>
    <w:link w:val="af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u.vlasov@sams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C023-8597-4C09-A29A-0837EAF7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Авдеева</dc:creator>
  <cp:lastModifiedBy>Premium User</cp:lastModifiedBy>
  <cp:revision>2</cp:revision>
  <cp:lastPrinted>2024-07-18T09:41:00Z</cp:lastPrinted>
  <dcterms:created xsi:type="dcterms:W3CDTF">2024-10-13T12:24:00Z</dcterms:created>
  <dcterms:modified xsi:type="dcterms:W3CDTF">2024-10-13T12:24:00Z</dcterms:modified>
</cp:coreProperties>
</file>