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D2170" w14:textId="77777777" w:rsidR="00C61CC0" w:rsidRPr="00CC41A7" w:rsidRDefault="00C61CC0" w:rsidP="00C61CC0">
      <w:pPr>
        <w:spacing w:after="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C41A7">
        <w:rPr>
          <w:rFonts w:ascii="Times New Roman" w:eastAsia="Calibri" w:hAnsi="Times New Roman" w:cs="Times New Roman"/>
          <w:b/>
          <w:bCs/>
          <w:sz w:val="24"/>
          <w:szCs w:val="24"/>
        </w:rPr>
        <w:t>Федеральное государственное бюджетное образовательное учреждение</w:t>
      </w:r>
    </w:p>
    <w:p w14:paraId="4F58ADD6" w14:textId="77777777" w:rsidR="00C61CC0" w:rsidRPr="00CC41A7" w:rsidRDefault="00C61CC0" w:rsidP="00C61CC0">
      <w:pPr>
        <w:spacing w:after="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C41A7">
        <w:rPr>
          <w:rFonts w:ascii="Times New Roman" w:eastAsia="Calibri" w:hAnsi="Times New Roman" w:cs="Times New Roman"/>
          <w:b/>
          <w:bCs/>
          <w:sz w:val="24"/>
          <w:szCs w:val="24"/>
        </w:rPr>
        <w:t>высшего образования</w:t>
      </w:r>
    </w:p>
    <w:p w14:paraId="1811D704" w14:textId="77777777" w:rsidR="00C61CC0" w:rsidRPr="00CC41A7" w:rsidRDefault="00C61CC0" w:rsidP="00C61CC0">
      <w:pPr>
        <w:spacing w:after="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C41A7">
        <w:rPr>
          <w:rFonts w:ascii="Times New Roman" w:eastAsia="Calibri" w:hAnsi="Times New Roman" w:cs="Times New Roman"/>
          <w:b/>
          <w:bCs/>
          <w:sz w:val="24"/>
          <w:szCs w:val="24"/>
        </w:rPr>
        <w:t>«Самарский государственный медицинский университет»</w:t>
      </w:r>
    </w:p>
    <w:p w14:paraId="7F7279FC" w14:textId="77777777" w:rsidR="00C61CC0" w:rsidRDefault="00C61CC0" w:rsidP="00C61CC0">
      <w:pPr>
        <w:spacing w:after="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C41A7">
        <w:rPr>
          <w:rFonts w:ascii="Times New Roman" w:eastAsia="Calibri" w:hAnsi="Times New Roman" w:cs="Times New Roman"/>
          <w:b/>
          <w:bCs/>
          <w:sz w:val="24"/>
          <w:szCs w:val="24"/>
        </w:rPr>
        <w:t>Министерства здравоохранения Российской Федерации</w:t>
      </w:r>
    </w:p>
    <w:p w14:paraId="6D6B3DFF" w14:textId="4B040ABF" w:rsidR="0013032F" w:rsidRPr="00CC41A7" w:rsidRDefault="0013032F" w:rsidP="00C61CC0">
      <w:pPr>
        <w:spacing w:after="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Кафедра терапевтической стоматологии с курсом остеопатии</w:t>
      </w:r>
    </w:p>
    <w:p w14:paraId="65BEA7F7" w14:textId="77777777" w:rsidR="00C61CC0" w:rsidRPr="00CC41A7" w:rsidRDefault="00C61CC0" w:rsidP="00C61CC0">
      <w:pPr>
        <w:spacing w:after="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E3E8C77" w14:textId="77777777" w:rsidR="00C61CC0" w:rsidRPr="00CC41A7" w:rsidRDefault="00C61CC0" w:rsidP="00C61CC0">
      <w:pPr>
        <w:spacing w:after="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09F93FD" w14:textId="77777777" w:rsidR="00C61CC0" w:rsidRPr="00CC41A7" w:rsidRDefault="00C61CC0" w:rsidP="00C61CC0">
      <w:pPr>
        <w:spacing w:after="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4FD13D3" w14:textId="77777777" w:rsidR="00C61CC0" w:rsidRPr="00CC41A7" w:rsidRDefault="00C61CC0" w:rsidP="00C61CC0">
      <w:pPr>
        <w:spacing w:after="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BEE4100" w14:textId="77777777" w:rsidR="00C61CC0" w:rsidRPr="00CC41A7" w:rsidRDefault="00C61CC0" w:rsidP="00C61CC0">
      <w:pPr>
        <w:spacing w:after="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E404B15" w14:textId="77777777" w:rsidR="00C61CC0" w:rsidRPr="00CC41A7" w:rsidRDefault="00C61CC0" w:rsidP="00C61CC0">
      <w:pPr>
        <w:spacing w:after="0" w:line="259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38D334E" w14:textId="77777777" w:rsidR="00C61CC0" w:rsidRPr="00CC41A7" w:rsidRDefault="00C61CC0" w:rsidP="00C61CC0">
      <w:pPr>
        <w:spacing w:after="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C41A7">
        <w:rPr>
          <w:rFonts w:ascii="Times New Roman" w:eastAsia="Calibri" w:hAnsi="Times New Roman" w:cs="Times New Roman"/>
          <w:b/>
          <w:bCs/>
          <w:sz w:val="24"/>
          <w:szCs w:val="24"/>
        </w:rPr>
        <w:t>МЕТОДИЧЕСКИЕ РЕКОМЕНДАЦИИ</w:t>
      </w:r>
    </w:p>
    <w:p w14:paraId="7AF60688" w14:textId="77777777" w:rsidR="00C61CC0" w:rsidRPr="00CC41A7" w:rsidRDefault="00C61CC0" w:rsidP="00C61CC0">
      <w:pPr>
        <w:spacing w:after="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C41A7">
        <w:rPr>
          <w:rFonts w:ascii="Times New Roman" w:eastAsia="Calibri" w:hAnsi="Times New Roman" w:cs="Times New Roman"/>
          <w:b/>
          <w:bCs/>
          <w:sz w:val="24"/>
          <w:szCs w:val="24"/>
        </w:rPr>
        <w:t>ДЛЯ СТУДЕНТОВ</w:t>
      </w:r>
    </w:p>
    <w:p w14:paraId="4B658F62" w14:textId="77777777" w:rsidR="00C61CC0" w:rsidRPr="00CC41A7" w:rsidRDefault="00C61CC0" w:rsidP="00C61CC0">
      <w:pPr>
        <w:spacing w:after="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C41A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(5 курс </w:t>
      </w:r>
      <w:r w:rsidR="00DD3F69" w:rsidRPr="00CC41A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I</w:t>
      </w:r>
      <w:r w:rsidRPr="00CC41A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X</w:t>
      </w:r>
      <w:r w:rsidRPr="00CC41A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семестр)</w:t>
      </w:r>
    </w:p>
    <w:p w14:paraId="123A85BC" w14:textId="77777777" w:rsidR="003C3C7D" w:rsidRPr="00CC41A7" w:rsidRDefault="003C3C7D" w:rsidP="00C61CC0">
      <w:pPr>
        <w:spacing w:after="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A293CAF" w14:textId="77777777" w:rsidR="003C3C7D" w:rsidRPr="00CC41A7" w:rsidRDefault="003C3C7D" w:rsidP="003C3C7D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«Пародонтология»</w:t>
      </w:r>
    </w:p>
    <w:p w14:paraId="4B09F90A" w14:textId="77777777" w:rsidR="003C3C7D" w:rsidRPr="00CC41A7" w:rsidRDefault="003C3C7D" w:rsidP="003C3C7D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Шифр дисциплины: Б1.Б45</w:t>
      </w:r>
    </w:p>
    <w:p w14:paraId="58A3CAF3" w14:textId="77777777" w:rsidR="003C3C7D" w:rsidRPr="00CC41A7" w:rsidRDefault="003C3C7D" w:rsidP="003C3C7D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EADAFB6" w14:textId="77777777" w:rsidR="003C3C7D" w:rsidRPr="00CC41A7" w:rsidRDefault="003C3C7D" w:rsidP="003C3C7D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Геронтостоматология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 и заболевания слизистой оболочки рта»</w:t>
      </w:r>
    </w:p>
    <w:p w14:paraId="083A8E05" w14:textId="77777777" w:rsidR="003C3C7D" w:rsidRPr="00CC41A7" w:rsidRDefault="003C3C7D" w:rsidP="003C3C7D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Шифр дисциплины: Б.1Б.46</w:t>
      </w:r>
    </w:p>
    <w:p w14:paraId="4967126F" w14:textId="77777777" w:rsidR="00C61CC0" w:rsidRPr="00CC41A7" w:rsidRDefault="00C61CC0" w:rsidP="00C61CC0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23B0425" w14:textId="77777777" w:rsidR="00C61CC0" w:rsidRPr="00CC41A7" w:rsidRDefault="00C61CC0" w:rsidP="00C61CC0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Рекомендуется для направления подготовки</w:t>
      </w:r>
    </w:p>
    <w:p w14:paraId="7D1AAE6B" w14:textId="77777777" w:rsidR="00C61CC0" w:rsidRPr="00CC41A7" w:rsidRDefault="00C61CC0" w:rsidP="00C61CC0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студентов по специальности </w:t>
      </w:r>
      <w:r w:rsidRPr="00CC41A7">
        <w:rPr>
          <w:rFonts w:ascii="Times New Roman" w:eastAsia="Calibri" w:hAnsi="Times New Roman" w:cs="Times New Roman"/>
          <w:b/>
          <w:sz w:val="24"/>
          <w:szCs w:val="24"/>
        </w:rPr>
        <w:t xml:space="preserve">Стоматология </w:t>
      </w:r>
      <w:r w:rsidRPr="00CC41A7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ru-RU"/>
        </w:rPr>
        <w:t>31.05.03</w:t>
      </w:r>
    </w:p>
    <w:p w14:paraId="03A23ACE" w14:textId="77777777" w:rsidR="00C61CC0" w:rsidRPr="00CC41A7" w:rsidRDefault="00C61CC0" w:rsidP="00C61CC0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1B6B51A" w14:textId="3767A2E2" w:rsidR="00C61CC0" w:rsidRPr="00CC41A7" w:rsidRDefault="00736719" w:rsidP="00C61CC0">
      <w:pPr>
        <w:spacing w:after="0" w:line="259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Институт стоматологии</w:t>
      </w:r>
    </w:p>
    <w:p w14:paraId="594E45C4" w14:textId="77777777" w:rsidR="00C61CC0" w:rsidRPr="00CC41A7" w:rsidRDefault="00C61CC0" w:rsidP="00C61CC0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очная форма обучения</w:t>
      </w:r>
    </w:p>
    <w:p w14:paraId="2AD74733" w14:textId="77777777" w:rsidR="00C61CC0" w:rsidRPr="00CC41A7" w:rsidRDefault="00C61CC0" w:rsidP="00C61CC0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FD33596" w14:textId="77777777" w:rsidR="00C61CC0" w:rsidRPr="00CC41A7" w:rsidRDefault="00C61CC0" w:rsidP="00C61CC0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4BB8EF7" w14:textId="77777777" w:rsidR="003C3C7D" w:rsidRPr="00CC41A7" w:rsidRDefault="003C3C7D" w:rsidP="00C61CC0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A685A8C" w14:textId="77777777" w:rsidR="003C3C7D" w:rsidRPr="00CC41A7" w:rsidRDefault="003C3C7D" w:rsidP="00C61CC0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06664E9" w14:textId="77777777" w:rsidR="003C3C7D" w:rsidRPr="00CC41A7" w:rsidRDefault="003C3C7D" w:rsidP="00C61CC0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339ED06" w14:textId="77777777" w:rsidR="003C3C7D" w:rsidRPr="00CC41A7" w:rsidRDefault="003C3C7D" w:rsidP="003C3C7D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493056508"/>
      <w:proofErr w:type="gram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 рекомендации</w:t>
      </w:r>
      <w:proofErr w:type="gram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14:paraId="1046E9BB" w14:textId="77777777" w:rsidR="003C3C7D" w:rsidRPr="00CC41A7" w:rsidRDefault="003C3C7D" w:rsidP="003C3C7D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рассмотрены  и</w:t>
      </w:r>
      <w:proofErr w:type="gram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одобрены </w:t>
      </w:r>
    </w:p>
    <w:p w14:paraId="0B81780A" w14:textId="77777777" w:rsidR="003C3C7D" w:rsidRPr="00CC41A7" w:rsidRDefault="003C3C7D" w:rsidP="003C3C7D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 заседании</w:t>
      </w:r>
      <w:proofErr w:type="gram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кафедры </w:t>
      </w:r>
    </w:p>
    <w:p w14:paraId="00E6C797" w14:textId="1C51B902" w:rsidR="003C3C7D" w:rsidRPr="00CC41A7" w:rsidRDefault="003C3C7D" w:rsidP="003C3C7D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(протокол № </w:t>
      </w:r>
      <w:r w:rsidR="00ED0064"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3032F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.08.20</w:t>
      </w:r>
      <w:r w:rsidR="00D01142"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3032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г.)</w:t>
      </w:r>
    </w:p>
    <w:p w14:paraId="1750A1F8" w14:textId="06333189" w:rsidR="00D01142" w:rsidRPr="00CC41A7" w:rsidRDefault="003C3C7D" w:rsidP="0013032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</w:t>
      </w:r>
      <w:r w:rsidR="00D01142"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7C455DE" w14:textId="5591289E" w:rsidR="00420350" w:rsidRDefault="00DC5FF0" w:rsidP="003C3C7D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д.м.н., профессор</w:t>
      </w:r>
    </w:p>
    <w:p w14:paraId="1CA27210" w14:textId="77777777" w:rsidR="0013032F" w:rsidRPr="00CC41A7" w:rsidRDefault="0013032F" w:rsidP="003C3C7D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F44100" w14:textId="37802C13" w:rsidR="003C3C7D" w:rsidRPr="00CC41A7" w:rsidRDefault="003C3C7D" w:rsidP="003C3C7D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="00D01142"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Постников М.А.</w:t>
      </w:r>
    </w:p>
    <w:p w14:paraId="466E651E" w14:textId="2A6F1E09" w:rsidR="003C3C7D" w:rsidRPr="00CC41A7" w:rsidRDefault="003C3C7D" w:rsidP="003C3C7D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F45B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1303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27</w:t>
      </w:r>
      <w:proofErr w:type="gramEnd"/>
      <w:r w:rsidR="00D01142" w:rsidRPr="00CC41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01142"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1142" w:rsidRPr="00CC41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августа  </w:t>
      </w:r>
      <w:r w:rsidR="00D01142"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C5FF0"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3032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142A1667" w14:textId="77777777" w:rsidR="003C3C7D" w:rsidRPr="00CC41A7" w:rsidRDefault="003C3C7D" w:rsidP="00C61CC0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bookmarkEnd w:id="0"/>
    <w:p w14:paraId="2DAA337A" w14:textId="77777777" w:rsidR="003C3C7D" w:rsidRPr="00CC41A7" w:rsidRDefault="003C3C7D" w:rsidP="00C61CC0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585A2CA" w14:textId="77777777" w:rsidR="003C3C7D" w:rsidRPr="00CC41A7" w:rsidRDefault="003C3C7D" w:rsidP="00C61CC0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2C30690" w14:textId="77777777" w:rsidR="00C61CC0" w:rsidRPr="00CC41A7" w:rsidRDefault="00C61CC0" w:rsidP="00C61CC0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EDF7A6F" w14:textId="77777777" w:rsidR="00C61CC0" w:rsidRPr="00CC41A7" w:rsidRDefault="00C61CC0" w:rsidP="00C61CC0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14:paraId="4E68D009" w14:textId="77777777" w:rsidR="00C61CC0" w:rsidRPr="00CC41A7" w:rsidRDefault="00C61CC0" w:rsidP="00C61CC0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601CFB3" w14:textId="77777777" w:rsidR="00C61CC0" w:rsidRPr="00CC41A7" w:rsidRDefault="00C61CC0" w:rsidP="00C61CC0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65BE77D" w14:textId="45306FDD" w:rsidR="00C61CC0" w:rsidRPr="00CC41A7" w:rsidRDefault="00C61CC0" w:rsidP="0013032F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амара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>, 20</w:t>
      </w:r>
      <w:r w:rsidR="00DC5FF0" w:rsidRPr="00CC41A7">
        <w:rPr>
          <w:rFonts w:ascii="Times New Roman" w:eastAsia="Calibri" w:hAnsi="Times New Roman" w:cs="Times New Roman"/>
          <w:sz w:val="24"/>
          <w:szCs w:val="24"/>
        </w:rPr>
        <w:t>2</w:t>
      </w:r>
      <w:r w:rsidR="0013032F">
        <w:rPr>
          <w:rFonts w:ascii="Times New Roman" w:eastAsia="Calibri" w:hAnsi="Times New Roman" w:cs="Times New Roman"/>
          <w:sz w:val="24"/>
          <w:szCs w:val="24"/>
        </w:rPr>
        <w:t>5</w:t>
      </w:r>
    </w:p>
    <w:p w14:paraId="37E1F586" w14:textId="77777777" w:rsidR="004A3AD7" w:rsidRPr="00CC41A7" w:rsidRDefault="004A3AD7" w:rsidP="004A3AD7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lastRenderedPageBreak/>
        <w:t xml:space="preserve">Методические рекомендации для студентов разработаны в соответствии с ФГОС ВО по специальности 31.05.03 Стоматология утвержденным приказом Министерства образования и науки Российской Федерации </w:t>
      </w:r>
      <w:r w:rsidRPr="00CC41A7">
        <w:rPr>
          <w:rFonts w:ascii="Times New Roman" w:eastAsia="MS Mincho" w:hAnsi="Times New Roman" w:cs="Times New Roman"/>
          <w:color w:val="000000"/>
          <w:sz w:val="24"/>
          <w:szCs w:val="24"/>
          <w:u w:val="single"/>
          <w:lang w:eastAsia="ru-RU"/>
        </w:rPr>
        <w:t>от «9» февраля 2016 г. №96</w:t>
      </w:r>
    </w:p>
    <w:p w14:paraId="7294E121" w14:textId="77777777" w:rsidR="004A3AD7" w:rsidRPr="00CC41A7" w:rsidRDefault="004A3AD7" w:rsidP="004A3A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8DABD1" w14:textId="77777777" w:rsidR="004A3AD7" w:rsidRPr="00CC41A7" w:rsidRDefault="004A3AD7" w:rsidP="004A3A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056271" w14:textId="77777777" w:rsidR="004A3AD7" w:rsidRPr="00CC41A7" w:rsidRDefault="004A3AD7" w:rsidP="004A3A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9E6A03" w14:textId="77777777" w:rsidR="004A3AD7" w:rsidRPr="00CC41A7" w:rsidRDefault="004A3AD7" w:rsidP="004A3A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Разработчики:</w:t>
      </w:r>
    </w:p>
    <w:p w14:paraId="2755AA37" w14:textId="77777777" w:rsidR="004A3AD7" w:rsidRPr="00CC41A7" w:rsidRDefault="004A3AD7" w:rsidP="004A3A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6FD181" w14:textId="4E31E9A3" w:rsidR="004A3AD7" w:rsidRPr="00CC41A7" w:rsidRDefault="00CC41A7" w:rsidP="004A3A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Зав.кафедрой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терапевтической стоматологии</w:t>
      </w:r>
      <w:r w:rsidR="00130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курсом остеопатии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д.м.н., профессор М.А. Постников</w:t>
      </w:r>
    </w:p>
    <w:p w14:paraId="08C50D52" w14:textId="1746DDD3" w:rsidR="004A3AD7" w:rsidRPr="00CC41A7" w:rsidRDefault="004A3AD7" w:rsidP="004A3A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Ассистент кафедры терапевтической стоматологии</w:t>
      </w:r>
      <w:r w:rsidR="00130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курсом остеопатии, к.м.н. </w:t>
      </w: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 Винник</w:t>
      </w:r>
    </w:p>
    <w:p w14:paraId="3ECC8D36" w14:textId="77777777" w:rsidR="002E5090" w:rsidRPr="00CC41A7" w:rsidRDefault="003C3C7D" w:rsidP="003A20B3">
      <w:pPr>
        <w:shd w:val="clear" w:color="auto" w:fill="FFFFFF"/>
        <w:spacing w:before="100" w:beforeAutospacing="1" w:after="100" w:afterAutospacing="1" w:line="240" w:lineRule="auto"/>
        <w:jc w:val="center"/>
        <w:rPr>
          <w:sz w:val="24"/>
          <w:szCs w:val="24"/>
        </w:rPr>
      </w:pPr>
      <w:r w:rsidRPr="00CC41A7">
        <w:rPr>
          <w:sz w:val="24"/>
          <w:szCs w:val="24"/>
        </w:rPr>
        <w:br w:type="page"/>
      </w:r>
    </w:p>
    <w:p w14:paraId="4852328C" w14:textId="77777777" w:rsidR="002E5090" w:rsidRPr="00CC41A7" w:rsidRDefault="002E5090" w:rsidP="002E509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МАТЕРИАЛЫ ДЛЯ САМОПОДГОТОВКИ</w:t>
      </w:r>
    </w:p>
    <w:p w14:paraId="146A0E36" w14:textId="77777777" w:rsidR="002E5090" w:rsidRPr="00CC41A7" w:rsidRDefault="002E5090" w:rsidP="002E509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(задание на дом)</w:t>
      </w:r>
    </w:p>
    <w:p w14:paraId="43AFEFEE" w14:textId="77777777" w:rsidR="002E5090" w:rsidRPr="00CC41A7" w:rsidRDefault="002E5090" w:rsidP="002E5090">
      <w:pPr>
        <w:spacing w:before="60" w:after="120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C41A7">
        <w:rPr>
          <w:rFonts w:ascii="Times New Roman" w:eastAsia="Calibri" w:hAnsi="Times New Roman" w:cs="Times New Roman"/>
          <w:b/>
          <w:sz w:val="24"/>
          <w:szCs w:val="24"/>
        </w:rPr>
        <w:t xml:space="preserve">Раздел: </w:t>
      </w:r>
      <w:r w:rsidRPr="00CC41A7">
        <w:rPr>
          <w:rFonts w:ascii="Times New Roman" w:eastAsia="Calibri" w:hAnsi="Times New Roman" w:cs="Times New Roman"/>
          <w:sz w:val="24"/>
          <w:szCs w:val="24"/>
        </w:rPr>
        <w:t>Этиология, патогенез, классификации, методы диагностики заболеваний пародонта.</w:t>
      </w:r>
      <w:r w:rsidRPr="00CC41A7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КПЗ-1. Тема: </w:t>
      </w:r>
      <w:r w:rsidRPr="00CC41A7">
        <w:rPr>
          <w:rFonts w:ascii="Times New Roman" w:eastAsia="Calibri" w:hAnsi="Times New Roman" w:cs="Times New Roman"/>
          <w:sz w:val="24"/>
          <w:szCs w:val="24"/>
        </w:rPr>
        <w:t>Анатомо-физиологические особенности тканей пародонта. Понятие о болезнях пародонта, направления в систематике. Классификации заболеваний пародонта. Распространённость болезней пародонта. Организация работы врача-пародонтолога.</w:t>
      </w:r>
    </w:p>
    <w:p w14:paraId="4F944DC9" w14:textId="77777777" w:rsidR="002E5090" w:rsidRPr="00CC41A7" w:rsidRDefault="002E5090" w:rsidP="002E5090">
      <w:pPr>
        <w:shd w:val="clear" w:color="auto" w:fill="FFFFFF"/>
        <w:spacing w:before="100" w:beforeAutospacing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Вопросы для самоподготовки:</w:t>
      </w:r>
    </w:p>
    <w:p w14:paraId="0778E713" w14:textId="77777777" w:rsidR="002E5090" w:rsidRPr="00CC41A7" w:rsidRDefault="002E5090" w:rsidP="0033469E">
      <w:pPr>
        <w:numPr>
          <w:ilvl w:val="0"/>
          <w:numId w:val="16"/>
        </w:numPr>
        <w:spacing w:after="0" w:line="240" w:lineRule="auto"/>
        <w:ind w:left="567" w:hanging="283"/>
        <w:jc w:val="both"/>
        <w:outlineLvl w:val="0"/>
        <w:rPr>
          <w:rFonts w:ascii="Times New Roman" w:eastAsia="MS Mincho" w:hAnsi="Times New Roman" w:cs="Times New Roman"/>
          <w:sz w:val="24"/>
          <w:szCs w:val="24"/>
        </w:rPr>
      </w:pPr>
      <w:bookmarkStart w:id="1" w:name="_Hlk206761036"/>
      <w:r w:rsidRPr="00CC41A7">
        <w:rPr>
          <w:rFonts w:ascii="Times New Roman" w:eastAsia="Calibri" w:hAnsi="Times New Roman" w:cs="Times New Roman"/>
          <w:sz w:val="24"/>
          <w:szCs w:val="24"/>
        </w:rPr>
        <w:t>Пародонт, анатомо-физиологические особенности строения.</w:t>
      </w:r>
    </w:p>
    <w:p w14:paraId="44456937" w14:textId="77777777" w:rsidR="002E5090" w:rsidRPr="00CC41A7" w:rsidRDefault="002E5090" w:rsidP="0033469E">
      <w:pPr>
        <w:numPr>
          <w:ilvl w:val="0"/>
          <w:numId w:val="16"/>
        </w:numPr>
        <w:spacing w:after="0" w:line="240" w:lineRule="auto"/>
        <w:ind w:left="567" w:hanging="283"/>
        <w:jc w:val="both"/>
        <w:outlineLvl w:val="0"/>
        <w:rPr>
          <w:rFonts w:ascii="Times New Roman" w:eastAsia="MS Mincho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Гистологическое строение десны, периодонта, костной ткани альвеолы, цемента корня зуба.</w:t>
      </w:r>
    </w:p>
    <w:p w14:paraId="35E24E5B" w14:textId="77777777" w:rsidR="002E5090" w:rsidRPr="00CC41A7" w:rsidRDefault="002E5090" w:rsidP="0033469E">
      <w:pPr>
        <w:numPr>
          <w:ilvl w:val="0"/>
          <w:numId w:val="16"/>
        </w:numPr>
        <w:spacing w:after="0" w:line="240" w:lineRule="auto"/>
        <w:ind w:left="567" w:hanging="283"/>
        <w:jc w:val="both"/>
        <w:outlineLvl w:val="0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Зубоэпителиальное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 прикрепление, особенности строения, функции.</w:t>
      </w:r>
    </w:p>
    <w:p w14:paraId="45E4B7B3" w14:textId="77777777" w:rsidR="002E5090" w:rsidRPr="00CC41A7" w:rsidRDefault="002E5090" w:rsidP="0033469E">
      <w:pPr>
        <w:numPr>
          <w:ilvl w:val="0"/>
          <w:numId w:val="16"/>
        </w:numPr>
        <w:spacing w:after="0" w:line="240" w:lineRule="auto"/>
        <w:ind w:left="567" w:hanging="283"/>
        <w:jc w:val="both"/>
        <w:outlineLvl w:val="0"/>
        <w:rPr>
          <w:rFonts w:ascii="Times New Roman" w:eastAsia="MS Mincho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Классификации болезней пародонта.</w:t>
      </w:r>
    </w:p>
    <w:p w14:paraId="7268222B" w14:textId="77777777" w:rsidR="002E5090" w:rsidRPr="00CC41A7" w:rsidRDefault="002E5090" w:rsidP="0033469E">
      <w:pPr>
        <w:numPr>
          <w:ilvl w:val="0"/>
          <w:numId w:val="16"/>
        </w:numPr>
        <w:spacing w:after="0" w:line="240" w:lineRule="auto"/>
        <w:ind w:left="567" w:hanging="283"/>
        <w:jc w:val="both"/>
        <w:outlineLvl w:val="0"/>
        <w:rPr>
          <w:rFonts w:ascii="Times New Roman" w:eastAsia="MS Mincho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Распространенность заболеваний пародонта у разных групп населения.</w:t>
      </w:r>
    </w:p>
    <w:p w14:paraId="1FF3CB27" w14:textId="77777777" w:rsidR="002E5090" w:rsidRPr="00CC41A7" w:rsidRDefault="002E5090" w:rsidP="0033469E">
      <w:pPr>
        <w:numPr>
          <w:ilvl w:val="0"/>
          <w:numId w:val="16"/>
        </w:numPr>
        <w:spacing w:after="0" w:line="240" w:lineRule="auto"/>
        <w:ind w:left="567" w:hanging="283"/>
        <w:jc w:val="both"/>
        <w:outlineLvl w:val="0"/>
        <w:rPr>
          <w:rFonts w:ascii="Times New Roman" w:eastAsia="MS Mincho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Организация 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пародонтологической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 помощи, оснащение и функции 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пародонтологического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 кабинета.</w:t>
      </w:r>
    </w:p>
    <w:p w14:paraId="66C550A3" w14:textId="77777777" w:rsidR="002E5090" w:rsidRPr="00CC41A7" w:rsidRDefault="002E5090" w:rsidP="0033469E">
      <w:pPr>
        <w:numPr>
          <w:ilvl w:val="0"/>
          <w:numId w:val="16"/>
        </w:numPr>
        <w:spacing w:after="0" w:line="240" w:lineRule="auto"/>
        <w:ind w:left="567" w:hanging="283"/>
        <w:jc w:val="both"/>
        <w:outlineLvl w:val="0"/>
        <w:rPr>
          <w:rFonts w:ascii="Times New Roman" w:eastAsia="MS Mincho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Объем помощи, оказываемый врачом-пародонтологом.</w:t>
      </w:r>
    </w:p>
    <w:p w14:paraId="3AB36345" w14:textId="77777777" w:rsidR="002E5090" w:rsidRPr="00CC41A7" w:rsidRDefault="002E5090" w:rsidP="0033469E">
      <w:pPr>
        <w:numPr>
          <w:ilvl w:val="0"/>
          <w:numId w:val="16"/>
        </w:numPr>
        <w:spacing w:after="0" w:line="240" w:lineRule="auto"/>
        <w:ind w:left="567" w:hanging="283"/>
        <w:jc w:val="both"/>
        <w:outlineLvl w:val="0"/>
        <w:rPr>
          <w:rFonts w:ascii="Times New Roman" w:eastAsia="MS Mincho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Документация 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пародонтологического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 кабинета.</w:t>
      </w:r>
    </w:p>
    <w:bookmarkEnd w:id="1"/>
    <w:p w14:paraId="0EF410AE" w14:textId="77777777" w:rsidR="002E5090" w:rsidRPr="00CC41A7" w:rsidRDefault="002E5090" w:rsidP="002E5090">
      <w:pPr>
        <w:shd w:val="clear" w:color="auto" w:fill="FFFFFF"/>
        <w:spacing w:before="100" w:beforeAutospacing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Письменные задания:</w:t>
      </w:r>
    </w:p>
    <w:p w14:paraId="4430A90B" w14:textId="77777777" w:rsidR="002E5090" w:rsidRPr="00CC41A7" w:rsidRDefault="002E5090" w:rsidP="0033469E">
      <w:pPr>
        <w:widowControl w:val="0"/>
        <w:numPr>
          <w:ilvl w:val="0"/>
          <w:numId w:val="47"/>
        </w:numPr>
        <w:tabs>
          <w:tab w:val="left" w:pos="70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Запишите в тетради различия в гистологическом строении эпителия альвеолярной, маргинальной и 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паппиллярной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 частей десны, эпителия борозды и эпителия прикрепления. </w:t>
      </w:r>
    </w:p>
    <w:p w14:paraId="19D1EFED" w14:textId="77777777" w:rsidR="002E5090" w:rsidRPr="00CC41A7" w:rsidRDefault="002E5090" w:rsidP="0033469E">
      <w:pPr>
        <w:widowControl w:val="0"/>
        <w:numPr>
          <w:ilvl w:val="0"/>
          <w:numId w:val="47"/>
        </w:numPr>
        <w:tabs>
          <w:tab w:val="left" w:pos="70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</w:rPr>
        <w:t>Зарисуйте в тетради строение пародонта и обозначьте его структуры.</w:t>
      </w:r>
    </w:p>
    <w:p w14:paraId="25EE2447" w14:textId="77777777" w:rsidR="002E5090" w:rsidRPr="00CC41A7" w:rsidRDefault="002E5090" w:rsidP="0033469E">
      <w:pPr>
        <w:widowControl w:val="0"/>
        <w:numPr>
          <w:ilvl w:val="0"/>
          <w:numId w:val="47"/>
        </w:numPr>
        <w:tabs>
          <w:tab w:val="left" w:pos="70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</w:rPr>
        <w:t>Зарисуйте в тетради расположение волокон десны и периодонта.</w:t>
      </w:r>
    </w:p>
    <w:p w14:paraId="3BF26EB7" w14:textId="77777777" w:rsidR="002E5090" w:rsidRPr="00CC41A7" w:rsidRDefault="002E5090" w:rsidP="0033469E">
      <w:pPr>
        <w:widowControl w:val="0"/>
        <w:numPr>
          <w:ilvl w:val="0"/>
          <w:numId w:val="47"/>
        </w:numPr>
        <w:tabs>
          <w:tab w:val="left" w:pos="70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Запишите в тетради классификации заболеваний ВОЗ и МКБ-10, проведите соответствие.</w:t>
      </w:r>
    </w:p>
    <w:p w14:paraId="5E8E41CA" w14:textId="77777777" w:rsidR="002E5090" w:rsidRPr="00CC41A7" w:rsidRDefault="002E5090" w:rsidP="0033469E">
      <w:pPr>
        <w:numPr>
          <w:ilvl w:val="0"/>
          <w:numId w:val="47"/>
        </w:numPr>
        <w:spacing w:after="0" w:line="240" w:lineRule="auto"/>
        <w:jc w:val="both"/>
        <w:outlineLvl w:val="0"/>
        <w:rPr>
          <w:rFonts w:ascii="Times New Roman" w:eastAsia="MS Mincho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Запишите в тетради оснащение, функции и документацию 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пародонтологического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 кабинета.</w:t>
      </w:r>
    </w:p>
    <w:p w14:paraId="127EBE06" w14:textId="77777777" w:rsidR="002E5090" w:rsidRPr="00CC41A7" w:rsidRDefault="002E5090" w:rsidP="0033469E">
      <w:pPr>
        <w:widowControl w:val="0"/>
        <w:numPr>
          <w:ilvl w:val="0"/>
          <w:numId w:val="47"/>
        </w:numPr>
        <w:tabs>
          <w:tab w:val="left" w:pos="70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C41A7">
        <w:rPr>
          <w:rFonts w:ascii="Times New Roman" w:eastAsia="Calibri" w:hAnsi="Times New Roman" w:cs="Times New Roman"/>
          <w:sz w:val="24"/>
          <w:szCs w:val="24"/>
        </w:rPr>
        <w:t>Решите ситуационную задачу:</w:t>
      </w:r>
    </w:p>
    <w:p w14:paraId="234CA547" w14:textId="77777777" w:rsidR="002E5090" w:rsidRPr="00CC41A7" w:rsidRDefault="002E5090" w:rsidP="002E5090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sz w:val="24"/>
          <w:szCs w:val="24"/>
          <w:lang w:eastAsia="ru-RU"/>
        </w:rPr>
        <w:t>Задача 1.</w:t>
      </w:r>
    </w:p>
    <w:p w14:paraId="4E6D5801" w14:textId="77777777" w:rsidR="002E5090" w:rsidRPr="00CC41A7" w:rsidRDefault="002E5090" w:rsidP="002E509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Студент К. при ответе на вопрос о строении тканей пародонта ответил, что понятие «пародонт» включает в </w:t>
      </w:r>
      <w:proofErr w:type="gramStart"/>
      <w:r w:rsidRPr="00CC41A7">
        <w:rPr>
          <w:rFonts w:ascii="Times New Roman" w:eastAsia="Times New Roman" w:hAnsi="Times New Roman" w:cs="Arial"/>
          <w:sz w:val="24"/>
          <w:szCs w:val="24"/>
          <w:lang w:eastAsia="ru-RU"/>
        </w:rPr>
        <w:t>себя  круговую</w:t>
      </w:r>
      <w:proofErr w:type="gramEnd"/>
      <w:r w:rsidRPr="00CC41A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связку зуба, десну и слизистую оболочку полости рта.</w:t>
      </w:r>
    </w:p>
    <w:p w14:paraId="53D5F594" w14:textId="77777777" w:rsidR="002E5090" w:rsidRPr="00CC41A7" w:rsidRDefault="002E5090" w:rsidP="0033469E">
      <w:pPr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Arial"/>
          <w:sz w:val="24"/>
          <w:szCs w:val="24"/>
          <w:lang w:eastAsia="ru-RU"/>
        </w:rPr>
        <w:t>Какие ошибки допустил студент?</w:t>
      </w:r>
    </w:p>
    <w:p w14:paraId="523B1917" w14:textId="77777777" w:rsidR="002E5090" w:rsidRPr="00CC41A7" w:rsidRDefault="002E5090" w:rsidP="0033469E">
      <w:pPr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Arial"/>
          <w:sz w:val="24"/>
          <w:szCs w:val="24"/>
          <w:lang w:eastAsia="ru-RU"/>
        </w:rPr>
        <w:t>Какие ткани входят в состав пародонта?</w:t>
      </w:r>
    </w:p>
    <w:p w14:paraId="403E5787" w14:textId="77777777" w:rsidR="002E5090" w:rsidRPr="00CC41A7" w:rsidRDefault="002E5090" w:rsidP="002E5090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32B0BD85" w14:textId="77777777" w:rsidR="002E5090" w:rsidRPr="00CC41A7" w:rsidRDefault="002E5090" w:rsidP="002E5090">
      <w:pPr>
        <w:spacing w:before="60" w:after="120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C41A7">
        <w:rPr>
          <w:rFonts w:ascii="Times New Roman" w:eastAsia="Calibri" w:hAnsi="Times New Roman" w:cs="Times New Roman"/>
          <w:b/>
          <w:sz w:val="24"/>
          <w:szCs w:val="24"/>
        </w:rPr>
        <w:t>КПЗ-2. Тема:</w:t>
      </w:r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C41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Этиология и патогенез воспалительных заболеваний пародонта</w:t>
      </w:r>
      <w:r w:rsidRPr="00CC41A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1636B3D" w14:textId="77777777" w:rsidR="002E5090" w:rsidRPr="00CC41A7" w:rsidRDefault="002E5090" w:rsidP="002E509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Вопросы для самоподготовки:</w:t>
      </w:r>
    </w:p>
    <w:p w14:paraId="1E15C76C" w14:textId="77777777" w:rsidR="002E5090" w:rsidRPr="00CC41A7" w:rsidRDefault="002E5090" w:rsidP="0033469E">
      <w:pPr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местных факторов в развитии воспалительных заболеваний пародонта:</w:t>
      </w:r>
    </w:p>
    <w:p w14:paraId="44903FEB" w14:textId="77777777" w:rsidR="002E5090" w:rsidRPr="00CC41A7" w:rsidRDefault="002E5090" w:rsidP="0033469E">
      <w:pPr>
        <w:numPr>
          <w:ilvl w:val="1"/>
          <w:numId w:val="18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Зубные отложения </w:t>
      </w:r>
    </w:p>
    <w:p w14:paraId="6CF0F15C" w14:textId="77777777" w:rsidR="002E5090" w:rsidRPr="00CC41A7" w:rsidRDefault="002E5090" w:rsidP="0033469E">
      <w:pPr>
        <w:numPr>
          <w:ilvl w:val="1"/>
          <w:numId w:val="18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Микробный фактор,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пародонтопатогенные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микроорганизмы </w:t>
      </w:r>
    </w:p>
    <w:p w14:paraId="72685233" w14:textId="77777777" w:rsidR="002E5090" w:rsidRPr="00CC41A7" w:rsidRDefault="002E5090" w:rsidP="0033469E">
      <w:pPr>
        <w:numPr>
          <w:ilvl w:val="1"/>
          <w:numId w:val="18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Травматическая окклюзия, бруксизм и другие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парафункции</w:t>
      </w:r>
      <w:proofErr w:type="spellEnd"/>
    </w:p>
    <w:p w14:paraId="2726716E" w14:textId="77777777" w:rsidR="002E5090" w:rsidRPr="00CC41A7" w:rsidRDefault="002E5090" w:rsidP="0033469E">
      <w:pPr>
        <w:numPr>
          <w:ilvl w:val="1"/>
          <w:numId w:val="18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Качественный и количественный состав слюны</w:t>
      </w:r>
    </w:p>
    <w:p w14:paraId="08DA4907" w14:textId="77777777" w:rsidR="002E5090" w:rsidRPr="00CC41A7" w:rsidRDefault="002E5090" w:rsidP="0033469E">
      <w:pPr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общих факторов в развитии воспалительных заболеваний пародонта:</w:t>
      </w:r>
    </w:p>
    <w:p w14:paraId="393050A2" w14:textId="77777777" w:rsidR="002E5090" w:rsidRPr="00CC41A7" w:rsidRDefault="002E5090" w:rsidP="0033469E">
      <w:pPr>
        <w:numPr>
          <w:ilvl w:val="0"/>
          <w:numId w:val="19"/>
        </w:num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Нейротрофические и сосудистые нарушения</w:t>
      </w:r>
    </w:p>
    <w:p w14:paraId="0D922E72" w14:textId="77777777" w:rsidR="002E5090" w:rsidRPr="00CC41A7" w:rsidRDefault="002E5090" w:rsidP="0033469E">
      <w:pPr>
        <w:numPr>
          <w:ilvl w:val="0"/>
          <w:numId w:val="19"/>
        </w:num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 обменных процессов</w:t>
      </w:r>
    </w:p>
    <w:p w14:paraId="3C0C8BDA" w14:textId="77777777" w:rsidR="002E5090" w:rsidRPr="00CC41A7" w:rsidRDefault="002E5090" w:rsidP="0033469E">
      <w:pPr>
        <w:numPr>
          <w:ilvl w:val="0"/>
          <w:numId w:val="19"/>
        </w:num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Системные хронические заболевания в стадии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- и декомпенсации</w:t>
      </w:r>
    </w:p>
    <w:p w14:paraId="485E0C20" w14:textId="77777777" w:rsidR="002E5090" w:rsidRPr="00CC41A7" w:rsidRDefault="002E5090" w:rsidP="0033469E">
      <w:pPr>
        <w:numPr>
          <w:ilvl w:val="0"/>
          <w:numId w:val="19"/>
        </w:num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Состояние неспецифической резистентности организма. Нарушение системных механизмов, возникающих при заболеваниях пародонта.</w:t>
      </w:r>
    </w:p>
    <w:p w14:paraId="5B0410F9" w14:textId="77777777" w:rsidR="002E5090" w:rsidRPr="00CC41A7" w:rsidRDefault="002E5090" w:rsidP="0033469E">
      <w:pPr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Патогенез воспалительных заболеваний пародонта.</w:t>
      </w:r>
    </w:p>
    <w:p w14:paraId="460C0922" w14:textId="77777777" w:rsidR="002E5090" w:rsidRPr="00CC41A7" w:rsidRDefault="002E5090" w:rsidP="002E5090">
      <w:pPr>
        <w:shd w:val="clear" w:color="auto" w:fill="FFFFFF"/>
        <w:spacing w:before="100" w:beforeAutospacing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Письменные задания:</w:t>
      </w:r>
    </w:p>
    <w:p w14:paraId="56C72DAC" w14:textId="77777777" w:rsidR="002E5090" w:rsidRPr="00CC41A7" w:rsidRDefault="002E5090" w:rsidP="002E5090">
      <w:pPr>
        <w:spacing w:after="0" w:line="240" w:lineRule="auto"/>
        <w:ind w:left="3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3014E6" w14:textId="77777777" w:rsidR="002E5090" w:rsidRPr="00CC41A7" w:rsidRDefault="002E5090" w:rsidP="0033469E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Запишите в тетради местные и системные факторы риска возникновения заболеваний пародонта. </w:t>
      </w:r>
    </w:p>
    <w:p w14:paraId="799E873B" w14:textId="77777777" w:rsidR="002E5090" w:rsidRPr="00CC41A7" w:rsidRDefault="002E5090" w:rsidP="0033469E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Запишите в тетради наиболее вероятные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пародонтопатогенные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бактерии и укажите факторы вирулентности каждой из них. </w:t>
      </w:r>
    </w:p>
    <w:p w14:paraId="51B6CDCE" w14:textId="77777777" w:rsidR="002E5090" w:rsidRPr="00CC41A7" w:rsidRDefault="002E5090" w:rsidP="0033469E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Запишите факторы, влияющие на изменения микрофлоры полости рта. </w:t>
      </w:r>
    </w:p>
    <w:p w14:paraId="6D023CE9" w14:textId="77777777" w:rsidR="002E5090" w:rsidRPr="00CC41A7" w:rsidRDefault="002E5090" w:rsidP="0033469E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Схематично зарисуйте в тетради строение микробной бляшки.</w:t>
      </w:r>
    </w:p>
    <w:p w14:paraId="09E7B820" w14:textId="77777777" w:rsidR="002E5090" w:rsidRPr="00CC41A7" w:rsidRDefault="002E5090" w:rsidP="0033469E">
      <w:pPr>
        <w:numPr>
          <w:ilvl w:val="0"/>
          <w:numId w:val="41"/>
        </w:numPr>
        <w:shd w:val="clear" w:color="auto" w:fill="FFFFFF"/>
        <w:spacing w:after="100" w:afterAutospacing="1" w:line="240" w:lineRule="auto"/>
        <w:ind w:left="714" w:hanging="35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 определение «травматическая окклюзия», «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парафункции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Письменно перечислите факторы, способствующие возникновению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парафункции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98F524F" w14:textId="77777777" w:rsidR="002E5090" w:rsidRPr="00CC41A7" w:rsidRDefault="002E5090" w:rsidP="0033469E">
      <w:pPr>
        <w:numPr>
          <w:ilvl w:val="0"/>
          <w:numId w:val="41"/>
        </w:numPr>
        <w:shd w:val="clear" w:color="auto" w:fill="FFFFFF"/>
        <w:spacing w:after="100" w:afterAutospacing="1" w:line="240" w:lineRule="auto"/>
        <w:ind w:left="714" w:hanging="35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Каким образом системные заболевания в стадии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- и декомпенсации влияют на состояние тканей пародонта.</w:t>
      </w:r>
    </w:p>
    <w:p w14:paraId="2A555A65" w14:textId="77777777" w:rsidR="002E5090" w:rsidRPr="00CC41A7" w:rsidRDefault="002E5090" w:rsidP="0033469E">
      <w:pPr>
        <w:numPr>
          <w:ilvl w:val="0"/>
          <w:numId w:val="41"/>
        </w:numPr>
        <w:shd w:val="clear" w:color="auto" w:fill="FFFFFF"/>
        <w:spacing w:after="100" w:afterAutospacing="1" w:line="240" w:lineRule="auto"/>
        <w:ind w:left="714" w:hanging="35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Схематично зарисуйте в тетради патогенез воспалительных заболеваний пародонта.</w:t>
      </w:r>
    </w:p>
    <w:p w14:paraId="2779A94A" w14:textId="77777777" w:rsidR="002E5090" w:rsidRPr="00CC41A7" w:rsidRDefault="002E5090" w:rsidP="0033469E">
      <w:pPr>
        <w:numPr>
          <w:ilvl w:val="0"/>
          <w:numId w:val="41"/>
        </w:numPr>
        <w:shd w:val="clear" w:color="auto" w:fill="FFFFFF"/>
        <w:spacing w:after="100" w:afterAutospacing="1" w:line="240" w:lineRule="auto"/>
        <w:ind w:left="714" w:hanging="35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Подготовьте реферат на тему: «Микробная флора полости рта и её роль в развитии воспалительных заболеваний пародонта.»</w:t>
      </w:r>
    </w:p>
    <w:p w14:paraId="01603223" w14:textId="77777777" w:rsidR="002E5090" w:rsidRPr="00CC41A7" w:rsidRDefault="002E5090" w:rsidP="002E5090">
      <w:pPr>
        <w:spacing w:before="60" w:after="120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C41A7">
        <w:rPr>
          <w:rFonts w:ascii="Times New Roman" w:eastAsia="Calibri" w:hAnsi="Times New Roman" w:cs="Times New Roman"/>
          <w:b/>
          <w:sz w:val="24"/>
          <w:szCs w:val="24"/>
        </w:rPr>
        <w:t xml:space="preserve">КПЗ-3. Тема: </w:t>
      </w:r>
      <w:r w:rsidRPr="00CC41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методы обследования пациентов с заболеваниями пародонта</w:t>
      </w:r>
      <w:r w:rsidRPr="00CC41A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270094F" w14:textId="77777777" w:rsidR="002E5090" w:rsidRPr="00CC41A7" w:rsidRDefault="002E5090" w:rsidP="002E5090">
      <w:pPr>
        <w:shd w:val="clear" w:color="auto" w:fill="FFFFFF"/>
        <w:spacing w:after="100" w:afterAutospacing="1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Вопросы для самоподготовки:</w:t>
      </w:r>
    </w:p>
    <w:p w14:paraId="7F21F60F" w14:textId="77777777" w:rsidR="002E5090" w:rsidRPr="00CC41A7" w:rsidRDefault="002E5090" w:rsidP="0033469E">
      <w:pPr>
        <w:numPr>
          <w:ilvl w:val="0"/>
          <w:numId w:val="20"/>
        </w:numPr>
        <w:spacing w:before="120"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Стоматологические инструменты, необходимые для проведения основных методов исследования пародонта.</w:t>
      </w:r>
    </w:p>
    <w:p w14:paraId="54E9AB5D" w14:textId="77777777" w:rsidR="002E5090" w:rsidRPr="00CC41A7" w:rsidRDefault="002E5090" w:rsidP="0033469E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План обследования больных с заболеваниями пародонта.</w:t>
      </w:r>
    </w:p>
    <w:p w14:paraId="235FE9D3" w14:textId="77777777" w:rsidR="002E5090" w:rsidRPr="00CC41A7" w:rsidRDefault="002E5090" w:rsidP="0033469E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Основные методы исследования, их информативность, методика проведения:</w:t>
      </w:r>
    </w:p>
    <w:p w14:paraId="319A11BB" w14:textId="77777777" w:rsidR="002E5090" w:rsidRPr="00CC41A7" w:rsidRDefault="002E5090" w:rsidP="0033469E">
      <w:pPr>
        <w:numPr>
          <w:ilvl w:val="1"/>
          <w:numId w:val="21"/>
        </w:numPr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Расспрос</w:t>
      </w:r>
    </w:p>
    <w:p w14:paraId="7EA6F0BF" w14:textId="77777777" w:rsidR="002E5090" w:rsidRPr="00CC41A7" w:rsidRDefault="002E5090" w:rsidP="0033469E">
      <w:pPr>
        <w:numPr>
          <w:ilvl w:val="1"/>
          <w:numId w:val="21"/>
        </w:numPr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Внешний осмотр.</w:t>
      </w:r>
    </w:p>
    <w:p w14:paraId="656EC9F8" w14:textId="77777777" w:rsidR="002E5090" w:rsidRPr="00CC41A7" w:rsidRDefault="002E5090" w:rsidP="0033469E">
      <w:pPr>
        <w:numPr>
          <w:ilvl w:val="1"/>
          <w:numId w:val="21"/>
        </w:numPr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Осмотр полости рта (преддверия полости рта, зубных рядов, </w:t>
      </w:r>
      <w:proofErr w:type="gramStart"/>
      <w:r w:rsidRPr="00CC41A7">
        <w:rPr>
          <w:rFonts w:ascii="Times New Roman" w:eastAsia="Calibri" w:hAnsi="Times New Roman" w:cs="Times New Roman"/>
          <w:sz w:val="24"/>
          <w:szCs w:val="24"/>
        </w:rPr>
        <w:t>прикуса,  состояния</w:t>
      </w:r>
      <w:proofErr w:type="gramEnd"/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десны, </w:t>
      </w:r>
      <w:r w:rsidRPr="00CC41A7">
        <w:rPr>
          <w:rFonts w:ascii="Times New Roman" w:eastAsia="Calibri" w:hAnsi="Times New Roman" w:cs="Times New Roman"/>
          <w:sz w:val="24"/>
          <w:szCs w:val="24"/>
        </w:rPr>
        <w:t>собственно полости рта, языка);</w:t>
      </w:r>
    </w:p>
    <w:p w14:paraId="66470F3A" w14:textId="77777777" w:rsidR="002E5090" w:rsidRPr="00CC41A7" w:rsidRDefault="002E5090" w:rsidP="0033469E">
      <w:pPr>
        <w:numPr>
          <w:ilvl w:val="1"/>
          <w:numId w:val="21"/>
        </w:numPr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Обследование пародонта:</w:t>
      </w:r>
    </w:p>
    <w:p w14:paraId="4F1FFFA2" w14:textId="77777777" w:rsidR="002E5090" w:rsidRPr="00CC41A7" w:rsidRDefault="002E5090" w:rsidP="002E5090">
      <w:pPr>
        <w:spacing w:after="0" w:line="240" w:lineRule="auto"/>
        <w:ind w:left="707" w:firstLine="2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    - оценка 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окклюзионных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 соотношений зубных рядов </w:t>
      </w:r>
    </w:p>
    <w:p w14:paraId="199EC258" w14:textId="77777777" w:rsidR="002E5090" w:rsidRPr="00CC41A7" w:rsidRDefault="002E5090" w:rsidP="002E5090">
      <w:pPr>
        <w:spacing w:after="0" w:line="240" w:lineRule="auto"/>
        <w:ind w:left="1134" w:hanging="425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    - оценка гигиенического состояния полости рта, индекс Грин-Вермиллиона</w:t>
      </w:r>
    </w:p>
    <w:p w14:paraId="7A92714C" w14:textId="77777777" w:rsidR="002E5090" w:rsidRPr="00CC41A7" w:rsidRDefault="002E5090" w:rsidP="002E5090">
      <w:pPr>
        <w:spacing w:after="0" w:line="240" w:lineRule="auto"/>
        <w:ind w:left="1134" w:hanging="425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    - оценка состояния десны, степень ее рецессии или гипертрофии, индекс 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  <w:lang w:val="en-US"/>
        </w:rPr>
        <w:t>Muhlemann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, индекс </w:t>
      </w:r>
      <w:r w:rsidRPr="00CC41A7">
        <w:rPr>
          <w:rFonts w:ascii="Times New Roman" w:eastAsia="Calibri" w:hAnsi="Times New Roman" w:cs="Times New Roman"/>
          <w:sz w:val="24"/>
          <w:szCs w:val="24"/>
          <w:lang w:val="en-US"/>
        </w:rPr>
        <w:t>PMA</w:t>
      </w:r>
    </w:p>
    <w:p w14:paraId="5F116DD0" w14:textId="77777777" w:rsidR="002E5090" w:rsidRPr="00CC41A7" w:rsidRDefault="002E5090" w:rsidP="002E5090">
      <w:pPr>
        <w:spacing w:after="0" w:line="240" w:lineRule="auto"/>
        <w:ind w:left="1134" w:hanging="425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    - оценка </w:t>
      </w:r>
      <w:proofErr w:type="spellStart"/>
      <w:proofErr w:type="gramStart"/>
      <w:r w:rsidRPr="00CC41A7">
        <w:rPr>
          <w:rFonts w:ascii="Times New Roman" w:eastAsia="Calibri" w:hAnsi="Times New Roman" w:cs="Times New Roman"/>
          <w:sz w:val="24"/>
          <w:szCs w:val="24"/>
        </w:rPr>
        <w:t>зубо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>-десневого</w:t>
      </w:r>
      <w:proofErr w:type="gramEnd"/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 соединения и 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пародонтальных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 карманов, пародонтальный индекс </w:t>
      </w:r>
      <w:r w:rsidRPr="00CC41A7">
        <w:rPr>
          <w:rFonts w:ascii="Times New Roman" w:eastAsia="Calibri" w:hAnsi="Times New Roman" w:cs="Times New Roman"/>
          <w:sz w:val="24"/>
          <w:szCs w:val="24"/>
          <w:lang w:val="en-US"/>
        </w:rPr>
        <w:t>Russel</w:t>
      </w:r>
      <w:r w:rsidRPr="00CC41A7">
        <w:rPr>
          <w:rFonts w:ascii="Times New Roman" w:eastAsia="Calibri" w:hAnsi="Times New Roman" w:cs="Times New Roman"/>
          <w:sz w:val="24"/>
          <w:szCs w:val="24"/>
        </w:rPr>
        <w:t>, комплексный пародонтальный индекс.</w:t>
      </w:r>
    </w:p>
    <w:p w14:paraId="3AAEB27C" w14:textId="77777777" w:rsidR="002E5090" w:rsidRPr="00CC41A7" w:rsidRDefault="002E5090" w:rsidP="002E5090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    - определение степени подвижности зубов</w:t>
      </w:r>
    </w:p>
    <w:p w14:paraId="5B02046E" w14:textId="77777777" w:rsidR="002E5090" w:rsidRPr="00CC41A7" w:rsidRDefault="002E5090" w:rsidP="002E5090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    - оценка состояния фуркаций</w:t>
      </w:r>
    </w:p>
    <w:p w14:paraId="7770D171" w14:textId="77777777" w:rsidR="002E5090" w:rsidRPr="00CC41A7" w:rsidRDefault="002E5090" w:rsidP="0033469E">
      <w:pPr>
        <w:numPr>
          <w:ilvl w:val="0"/>
          <w:numId w:val="20"/>
        </w:numPr>
        <w:spacing w:after="0" w:line="240" w:lineRule="auto"/>
        <w:ind w:left="284" w:hanging="28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Оформление медицинской карты, 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пародонтоописание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E1FC1F4" w14:textId="77777777" w:rsidR="002E5090" w:rsidRPr="00CC41A7" w:rsidRDefault="002E5090" w:rsidP="0033469E">
      <w:pPr>
        <w:numPr>
          <w:ilvl w:val="0"/>
          <w:numId w:val="20"/>
        </w:numPr>
        <w:shd w:val="clear" w:color="auto" w:fill="FFFFFF"/>
        <w:spacing w:before="82" w:after="0" w:line="240" w:lineRule="auto"/>
        <w:ind w:left="284" w:right="82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Деонтологические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 аспекты приема пациентов с патологией пародонта.</w:t>
      </w:r>
    </w:p>
    <w:p w14:paraId="636088AD" w14:textId="77777777" w:rsidR="002E5090" w:rsidRPr="00CC41A7" w:rsidRDefault="002E5090" w:rsidP="002E509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Письменные задания:</w:t>
      </w:r>
    </w:p>
    <w:p w14:paraId="0968494A" w14:textId="77777777" w:rsidR="002E5090" w:rsidRPr="00CC41A7" w:rsidRDefault="002E5090" w:rsidP="0033469E">
      <w:pPr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Зарисуйте в тетради стоматологические инструменты, необходимые для определения глубины 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пародонтальных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 карманов и 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фуркационных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 дефектов.</w:t>
      </w:r>
    </w:p>
    <w:p w14:paraId="00D059B4" w14:textId="77777777" w:rsidR="002E5090" w:rsidRPr="00CC41A7" w:rsidRDefault="002E5090" w:rsidP="0033469E">
      <w:pPr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Опишите критерии состояния здоровой десны.</w:t>
      </w:r>
    </w:p>
    <w:p w14:paraId="540DFC3F" w14:textId="77777777" w:rsidR="002E5090" w:rsidRPr="00CC41A7" w:rsidRDefault="002E5090" w:rsidP="0033469E">
      <w:pPr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Опишите методику </w:t>
      </w:r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индекса </w:t>
      </w:r>
      <w:proofErr w:type="spellStart"/>
      <w:proofErr w:type="gramStart"/>
      <w:r w:rsidRPr="00CC41A7">
        <w:rPr>
          <w:rFonts w:ascii="Times New Roman" w:eastAsia="Calibri" w:hAnsi="Times New Roman" w:cs="Times New Roman"/>
          <w:sz w:val="24"/>
          <w:szCs w:val="24"/>
          <w:lang w:val="en-US"/>
        </w:rPr>
        <w:t>Muhlemann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пародонтального</w:t>
      </w:r>
      <w:proofErr w:type="spellEnd"/>
      <w:proofErr w:type="gramEnd"/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 индекса </w:t>
      </w:r>
      <w:r w:rsidRPr="00CC41A7">
        <w:rPr>
          <w:rFonts w:ascii="Times New Roman" w:eastAsia="Calibri" w:hAnsi="Times New Roman" w:cs="Times New Roman"/>
          <w:sz w:val="24"/>
          <w:szCs w:val="24"/>
          <w:lang w:val="en-US"/>
        </w:rPr>
        <w:t>Russel</w:t>
      </w:r>
      <w:r w:rsidRPr="00CC41A7">
        <w:rPr>
          <w:rFonts w:ascii="Times New Roman" w:eastAsia="Calibri" w:hAnsi="Times New Roman" w:cs="Times New Roman"/>
          <w:sz w:val="24"/>
          <w:szCs w:val="24"/>
        </w:rPr>
        <w:t>, комплексного пародонтального индекса и интерпретацию их результатов.</w:t>
      </w:r>
    </w:p>
    <w:p w14:paraId="3792DD06" w14:textId="77777777" w:rsidR="002E5090" w:rsidRPr="00CC41A7" w:rsidRDefault="002E5090" w:rsidP="0033469E">
      <w:pPr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</w:rPr>
        <w:t>Запишите в тетради методы определения</w:t>
      </w: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травматической окклюзии.</w:t>
      </w:r>
    </w:p>
    <w:p w14:paraId="1835EFD8" w14:textId="77777777" w:rsidR="002E5090" w:rsidRPr="00CC41A7" w:rsidRDefault="002E5090" w:rsidP="0033469E">
      <w:pPr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Решите клиническую задачу:</w:t>
      </w:r>
    </w:p>
    <w:p w14:paraId="683F01F1" w14:textId="77777777" w:rsidR="002E5090" w:rsidRPr="00CC41A7" w:rsidRDefault="002E5090" w:rsidP="002E509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sz w:val="24"/>
          <w:szCs w:val="24"/>
          <w:lang w:eastAsia="ru-RU"/>
        </w:rPr>
        <w:t>Задача 1.</w:t>
      </w:r>
    </w:p>
    <w:p w14:paraId="543A5789" w14:textId="77777777" w:rsidR="002E5090" w:rsidRPr="00CC41A7" w:rsidRDefault="002E5090" w:rsidP="002E5090">
      <w:pPr>
        <w:spacing w:after="0" w:line="240" w:lineRule="auto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Пациент 35 лет обратился в клинику с целью встать на диспансерный учет по поводу заболевания пародонта. Со слов пациента, в течение 2-х лет он находился на диспансерном учете у врача-пародонтолога в городе Н. </w:t>
      </w:r>
    </w:p>
    <w:p w14:paraId="5D3D0C91" w14:textId="77777777" w:rsidR="002E5090" w:rsidRPr="00CC41A7" w:rsidRDefault="002E5090" w:rsidP="002E5090">
      <w:pPr>
        <w:widowControl w:val="0"/>
        <w:shd w:val="clear" w:color="auto" w:fill="FFFFFF"/>
        <w:tabs>
          <w:tab w:val="left" w:pos="851"/>
        </w:tabs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Как провести обследование пациента для постановки диагноза?</w:t>
      </w:r>
    </w:p>
    <w:p w14:paraId="0A1802CD" w14:textId="77777777" w:rsidR="002E5090" w:rsidRPr="00CC41A7" w:rsidRDefault="002E5090" w:rsidP="002E5090">
      <w:pPr>
        <w:widowControl w:val="0"/>
        <w:shd w:val="clear" w:color="auto" w:fill="FFFFFF"/>
        <w:tabs>
          <w:tab w:val="left" w:pos="851"/>
        </w:tabs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На что следует обратить внимание при осмотре полости рта?</w:t>
      </w:r>
    </w:p>
    <w:p w14:paraId="56302A12" w14:textId="77777777" w:rsidR="002E5090" w:rsidRPr="00CC41A7" w:rsidRDefault="002E5090" w:rsidP="002E5090">
      <w:pPr>
        <w:widowControl w:val="0"/>
        <w:shd w:val="clear" w:color="auto" w:fill="FFFFFF"/>
        <w:tabs>
          <w:tab w:val="left" w:pos="851"/>
        </w:tabs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Как определить глубину пародонтальных карманов?</w:t>
      </w:r>
    </w:p>
    <w:p w14:paraId="10CAC5D7" w14:textId="77777777" w:rsidR="002E5090" w:rsidRPr="00CC41A7" w:rsidRDefault="002E5090" w:rsidP="002E5090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4E147FA7" w14:textId="77777777" w:rsidR="002E5090" w:rsidRPr="00CC41A7" w:rsidRDefault="002E5090" w:rsidP="002E5090">
      <w:pPr>
        <w:spacing w:before="60" w:after="120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C41A7">
        <w:rPr>
          <w:rFonts w:ascii="Times New Roman" w:eastAsia="Calibri" w:hAnsi="Times New Roman" w:cs="Times New Roman"/>
          <w:b/>
          <w:sz w:val="24"/>
          <w:szCs w:val="24"/>
        </w:rPr>
        <w:t>КПЗ-4. Тема «</w:t>
      </w:r>
      <w:r w:rsidRPr="00CC41A7">
        <w:rPr>
          <w:rFonts w:ascii="Times New Roman" w:eastAsia="Calibri" w:hAnsi="Times New Roman" w:cs="Times New Roman"/>
          <w:b/>
          <w:bCs/>
          <w:sz w:val="24"/>
          <w:szCs w:val="24"/>
        </w:rPr>
        <w:t>Дополнительные методы обследования пациентов с заболеваниями пародонта</w:t>
      </w:r>
      <w:r w:rsidRPr="00CC41A7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14:paraId="03720C81" w14:textId="77777777" w:rsidR="002E5090" w:rsidRPr="00CC41A7" w:rsidRDefault="002E5090" w:rsidP="002E5090">
      <w:pPr>
        <w:shd w:val="clear" w:color="auto" w:fill="FFFFFF"/>
        <w:spacing w:after="100" w:afterAutospacing="1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Вопросы для самоподготовки:</w:t>
      </w:r>
    </w:p>
    <w:p w14:paraId="49565461" w14:textId="77777777" w:rsidR="002E5090" w:rsidRPr="00CC41A7" w:rsidRDefault="002E5090" w:rsidP="0033469E">
      <w:pPr>
        <w:numPr>
          <w:ilvl w:val="3"/>
          <w:numId w:val="2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дополнительных методов обследования в диагностике болезней пародонта.</w:t>
      </w:r>
    </w:p>
    <w:p w14:paraId="0FEFEAD4" w14:textId="77777777" w:rsidR="002E5090" w:rsidRPr="00CC41A7" w:rsidRDefault="002E5090" w:rsidP="0033469E">
      <w:pPr>
        <w:numPr>
          <w:ilvl w:val="3"/>
          <w:numId w:val="2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Рентгенологическое исследование:</w:t>
      </w:r>
    </w:p>
    <w:p w14:paraId="0210757A" w14:textId="77777777" w:rsidR="002E5090" w:rsidRPr="00CC41A7" w:rsidRDefault="002E5090" w:rsidP="002E5090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внутриротовая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контактная рентгенография</w:t>
      </w:r>
    </w:p>
    <w:p w14:paraId="4C776E1C" w14:textId="77777777" w:rsidR="002E5090" w:rsidRPr="00CC41A7" w:rsidRDefault="002E5090" w:rsidP="002E5090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ортопантомография</w:t>
      </w:r>
      <w:proofErr w:type="spellEnd"/>
    </w:p>
    <w:p w14:paraId="1CC80922" w14:textId="77777777" w:rsidR="002E5090" w:rsidRPr="00CC41A7" w:rsidRDefault="002E5090" w:rsidP="002E5090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компьютерная томография </w:t>
      </w:r>
    </w:p>
    <w:p w14:paraId="4113297B" w14:textId="77777777" w:rsidR="002E5090" w:rsidRPr="00CC41A7" w:rsidRDefault="002E5090" w:rsidP="002E5090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индексная оценка состояния костной ткани – индекс Фукса</w:t>
      </w:r>
    </w:p>
    <w:p w14:paraId="172B1C24" w14:textId="77777777" w:rsidR="002E5090" w:rsidRPr="00CC41A7" w:rsidRDefault="002E5090" w:rsidP="0033469E">
      <w:pPr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Лабораторные методы исследования:</w:t>
      </w:r>
    </w:p>
    <w:p w14:paraId="6BE35D5A" w14:textId="77777777" w:rsidR="002E5090" w:rsidRPr="00CC41A7" w:rsidRDefault="002E5090" w:rsidP="002E5090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- клинический, биохимический анализ крови</w:t>
      </w:r>
    </w:p>
    <w:p w14:paraId="0C814274" w14:textId="77777777" w:rsidR="002E5090" w:rsidRPr="00CC41A7" w:rsidRDefault="002E5090" w:rsidP="002E5090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- </w:t>
      </w: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микроскопия</w:t>
      </w:r>
    </w:p>
    <w:p w14:paraId="55DF2040" w14:textId="77777777" w:rsidR="002E5090" w:rsidRPr="00CC41A7" w:rsidRDefault="002E5090" w:rsidP="002E5090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- микробиологический анализ содержимого пародонтального кармана</w:t>
      </w:r>
    </w:p>
    <w:p w14:paraId="6BE5155C" w14:textId="77777777" w:rsidR="002E5090" w:rsidRPr="00CC41A7" w:rsidRDefault="002E5090" w:rsidP="002E5090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иммунологический анализ</w:t>
      </w:r>
    </w:p>
    <w:p w14:paraId="4E7149A8" w14:textId="77777777" w:rsidR="002E5090" w:rsidRPr="00CC41A7" w:rsidRDefault="002E5090" w:rsidP="0033469E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Функциональные методы исследования:</w:t>
      </w:r>
    </w:p>
    <w:p w14:paraId="6B2386C6" w14:textId="77777777" w:rsidR="002E5090" w:rsidRPr="00CC41A7" w:rsidRDefault="002E5090" w:rsidP="002E5090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реопародонтография</w:t>
      </w:r>
      <w:proofErr w:type="spellEnd"/>
    </w:p>
    <w:p w14:paraId="4CF6447A" w14:textId="77777777" w:rsidR="002E5090" w:rsidRPr="00CC41A7" w:rsidRDefault="002E5090" w:rsidP="002E5090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полярография</w:t>
      </w:r>
    </w:p>
    <w:p w14:paraId="1EADE18D" w14:textId="77777777" w:rsidR="002E5090" w:rsidRPr="00CC41A7" w:rsidRDefault="002E5090" w:rsidP="002E5090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эхоостеометрия</w:t>
      </w:r>
      <w:proofErr w:type="spellEnd"/>
    </w:p>
    <w:p w14:paraId="0FB2A0EA" w14:textId="77777777" w:rsidR="002E5090" w:rsidRPr="00CC41A7" w:rsidRDefault="002E5090" w:rsidP="002E5090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капилляроскопия</w:t>
      </w:r>
    </w:p>
    <w:p w14:paraId="52D3D772" w14:textId="77777777" w:rsidR="002E5090" w:rsidRPr="00CC41A7" w:rsidRDefault="002E5090" w:rsidP="002E5090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биомикроскопия</w:t>
      </w:r>
      <w:proofErr w:type="spellEnd"/>
    </w:p>
    <w:p w14:paraId="23FD1139" w14:textId="77777777" w:rsidR="002E5090" w:rsidRPr="00CC41A7" w:rsidRDefault="002E5090" w:rsidP="002E5090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проба Кулаженко</w:t>
      </w:r>
    </w:p>
    <w:p w14:paraId="3E8A8542" w14:textId="77777777" w:rsidR="002E5090" w:rsidRPr="00CC41A7" w:rsidRDefault="002E5090" w:rsidP="002E5090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гнатодинамометрия</w:t>
      </w:r>
      <w:proofErr w:type="spellEnd"/>
    </w:p>
    <w:p w14:paraId="63270EBD" w14:textId="77777777" w:rsidR="002E5090" w:rsidRPr="00CC41A7" w:rsidRDefault="002E5090" w:rsidP="0033469E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Функциональные пробы (Ясиновского, Мак-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Клюра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-Олдрича)</w:t>
      </w:r>
    </w:p>
    <w:p w14:paraId="6C6D59B9" w14:textId="77777777" w:rsidR="002E5090" w:rsidRPr="00CC41A7" w:rsidRDefault="002E5090" w:rsidP="0033469E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Цифровые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пародонтологические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карты (Система </w:t>
      </w:r>
      <w:r w:rsidRPr="00CC41A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Florida</w:t>
      </w: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3A181215" w14:textId="77777777" w:rsidR="002E5090" w:rsidRPr="00CC41A7" w:rsidRDefault="002E5090" w:rsidP="002E509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Письменные задания </w:t>
      </w:r>
    </w:p>
    <w:p w14:paraId="487A7D7B" w14:textId="77777777" w:rsidR="002E5090" w:rsidRPr="00CC41A7" w:rsidRDefault="002E5090" w:rsidP="0033469E">
      <w:pPr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Опишите рентгенологические признаки поражения костной ткани пародонта.</w:t>
      </w:r>
    </w:p>
    <w:p w14:paraId="1E2CA6F6" w14:textId="77777777" w:rsidR="002E5090" w:rsidRPr="00CC41A7" w:rsidRDefault="002E5090" w:rsidP="0033469E">
      <w:pPr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Опишите методику забора материала из пародонтального кармана для проведения микробиологического исследования. </w:t>
      </w:r>
    </w:p>
    <w:p w14:paraId="320DE596" w14:textId="77777777" w:rsidR="002E5090" w:rsidRPr="00CC41A7" w:rsidRDefault="002E5090" w:rsidP="0033469E">
      <w:pPr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Опишите методику и технику проведения капилляроскопии. Дайте интерпретацию результатов.</w:t>
      </w:r>
    </w:p>
    <w:p w14:paraId="5A2D8A80" w14:textId="77777777" w:rsidR="002E5090" w:rsidRPr="00CC41A7" w:rsidRDefault="002E5090" w:rsidP="0033469E">
      <w:pPr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Опишите методику и технику пробы Ясиновского. Дайте интерпретацию результатов.</w:t>
      </w:r>
    </w:p>
    <w:p w14:paraId="202736A1" w14:textId="77777777" w:rsidR="002E5090" w:rsidRPr="00CC41A7" w:rsidRDefault="002E5090" w:rsidP="0033469E">
      <w:pPr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</w:rPr>
        <w:lastRenderedPageBreak/>
        <w:t>Подготовьте реферат на тему: «</w:t>
      </w:r>
      <w:r w:rsidRPr="00CC41A7">
        <w:rPr>
          <w:rFonts w:ascii="Times New Roman" w:eastAsia="Calibri" w:hAnsi="Times New Roman" w:cs="Times New Roman"/>
          <w:bCs/>
          <w:sz w:val="24"/>
          <w:szCs w:val="24"/>
        </w:rPr>
        <w:t>Специальные методы обследования пациентов с патологией пародонта»</w:t>
      </w:r>
    </w:p>
    <w:p w14:paraId="1B678812" w14:textId="77777777" w:rsidR="002E5090" w:rsidRPr="00CC41A7" w:rsidRDefault="002E5090" w:rsidP="002E5090">
      <w:pPr>
        <w:spacing w:after="0" w:line="240" w:lineRule="auto"/>
        <w:rPr>
          <w:rFonts w:ascii="Calibri" w:eastAsia="Calibri" w:hAnsi="Calibri" w:cs="Times New Roman"/>
          <w:color w:val="FF0000"/>
          <w:sz w:val="24"/>
          <w:szCs w:val="24"/>
        </w:rPr>
      </w:pPr>
    </w:p>
    <w:p w14:paraId="6DDBDC40" w14:textId="77777777" w:rsidR="002E5090" w:rsidRPr="00CC41A7" w:rsidRDefault="002E5090" w:rsidP="002E5090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CC41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«</w:t>
      </w:r>
      <w:r w:rsidRPr="00CC41A7">
        <w:rPr>
          <w:rFonts w:ascii="Times New Roman" w:eastAsia="MS Mincho" w:hAnsi="Times New Roman" w:cs="Times New Roman"/>
          <w:b/>
          <w:color w:val="000000"/>
          <w:sz w:val="24"/>
          <w:szCs w:val="24"/>
        </w:rPr>
        <w:t>Клиника и лечение заболеваний пародонта</w:t>
      </w:r>
      <w:r w:rsidRPr="00CC41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269D688E" w14:textId="77777777" w:rsidR="002E5090" w:rsidRPr="00CC41A7" w:rsidRDefault="002E5090" w:rsidP="002E5090">
      <w:pPr>
        <w:spacing w:after="0" w:line="240" w:lineRule="auto"/>
        <w:rPr>
          <w:rFonts w:ascii="Calibri" w:eastAsia="Calibri" w:hAnsi="Calibri" w:cs="Times New Roman"/>
          <w:color w:val="FF0000"/>
          <w:sz w:val="24"/>
          <w:szCs w:val="24"/>
        </w:rPr>
      </w:pPr>
    </w:p>
    <w:p w14:paraId="7FC0D93D" w14:textId="77777777" w:rsidR="002E5090" w:rsidRPr="00CC41A7" w:rsidRDefault="002E5090" w:rsidP="002E5090">
      <w:pPr>
        <w:spacing w:before="60" w:after="120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C41A7">
        <w:rPr>
          <w:rFonts w:ascii="Times New Roman" w:eastAsia="Calibri" w:hAnsi="Times New Roman" w:cs="Times New Roman"/>
          <w:b/>
          <w:sz w:val="24"/>
          <w:szCs w:val="24"/>
        </w:rPr>
        <w:t>КПЗ-5. Тема «</w:t>
      </w:r>
      <w:r w:rsidRPr="00CC41A7">
        <w:rPr>
          <w:rFonts w:ascii="Times New Roman" w:eastAsia="Times New Roman" w:hAnsi="Times New Roman" w:cs="Times New Roman"/>
          <w:b/>
          <w:sz w:val="24"/>
          <w:szCs w:val="24"/>
        </w:rPr>
        <w:t>Гингивит. Острый гингивит (К05.0). Хронический гингивит (К05.1). Гингивит язвенный (А69.10). Утолщенный фолликул (</w:t>
      </w:r>
      <w:proofErr w:type="gramStart"/>
      <w:r w:rsidRPr="00CC41A7">
        <w:rPr>
          <w:rFonts w:ascii="Times New Roman" w:eastAsia="Times New Roman" w:hAnsi="Times New Roman" w:cs="Times New Roman"/>
          <w:b/>
          <w:sz w:val="24"/>
          <w:szCs w:val="24"/>
        </w:rPr>
        <w:t>гипертрофия  сосочка</w:t>
      </w:r>
      <w:proofErr w:type="gramEnd"/>
      <w:r w:rsidRPr="00CC41A7">
        <w:rPr>
          <w:rFonts w:ascii="Times New Roman" w:eastAsia="Times New Roman" w:hAnsi="Times New Roman" w:cs="Times New Roman"/>
          <w:b/>
          <w:sz w:val="24"/>
          <w:szCs w:val="24"/>
        </w:rPr>
        <w:t>), гипертрофия десны (К06.1). Этиология, патогенез. Распространенность. Патанатомия, клиника, диагностика, дифференциальная диагностика</w:t>
      </w:r>
      <w:r w:rsidRPr="00CC41A7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14:paraId="245AE835" w14:textId="77777777" w:rsidR="002E5090" w:rsidRPr="00CC41A7" w:rsidRDefault="002E5090" w:rsidP="002E5090">
      <w:pPr>
        <w:shd w:val="clear" w:color="auto" w:fill="FFFFFF"/>
        <w:spacing w:after="100" w:afterAutospacing="1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Вопросы для самоподготовки:</w:t>
      </w:r>
    </w:p>
    <w:p w14:paraId="4E8AF439" w14:textId="77777777" w:rsidR="002E5090" w:rsidRPr="00CC41A7" w:rsidRDefault="002E5090" w:rsidP="0033469E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Определение гингивита. Классификация гингивита по МКБ-10.</w:t>
      </w:r>
    </w:p>
    <w:p w14:paraId="43C806AC" w14:textId="77777777" w:rsidR="002E5090" w:rsidRPr="00CC41A7" w:rsidRDefault="002E5090" w:rsidP="0033469E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Острый гингивит (</w:t>
      </w:r>
      <w:proofErr w:type="gramStart"/>
      <w:r w:rsidRPr="00CC41A7">
        <w:rPr>
          <w:rFonts w:ascii="Times New Roman" w:eastAsia="Calibri" w:hAnsi="Times New Roman" w:cs="Times New Roman"/>
          <w:sz w:val="24"/>
          <w:szCs w:val="24"/>
        </w:rPr>
        <w:t>К05.0 )</w:t>
      </w:r>
      <w:proofErr w:type="gramEnd"/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 - Острый катаральный гингивит. 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Этиопатогенез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>, патологическая анатомия, клиника, диагностика.</w:t>
      </w:r>
    </w:p>
    <w:p w14:paraId="6BB4D7C3" w14:textId="77777777" w:rsidR="002E5090" w:rsidRPr="00CC41A7" w:rsidRDefault="002E5090" w:rsidP="0033469E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Хронический гингивит. Простой маргинальный (К05.10) – Хронический катаральный гингивит. 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Этиопатогенез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>, патологическая анатомия, клиника, диагностика.</w:t>
      </w:r>
    </w:p>
    <w:p w14:paraId="13C64788" w14:textId="77777777" w:rsidR="002E5090" w:rsidRPr="00CC41A7" w:rsidRDefault="002E5090" w:rsidP="0033469E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Хронический гингивит. Гиперпластический (К05.11) – Хронический гипертрофический гингивит (отечная и фиброзная формы). 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Этиопатогенез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>, патологическая анатомия, клиника, диагностика.</w:t>
      </w:r>
    </w:p>
    <w:p w14:paraId="38B2F144" w14:textId="77777777" w:rsidR="002E5090" w:rsidRPr="00CC41A7" w:rsidRDefault="002E5090" w:rsidP="0033469E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Хронический гингивит. Язвенный (К05.12) - Хронический язвенный гингивит. 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Этиопатогенез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>, патологическая анатомия, клиника, диагностика.</w:t>
      </w:r>
    </w:p>
    <w:p w14:paraId="43DE94C5" w14:textId="77777777" w:rsidR="002E5090" w:rsidRPr="00CC41A7" w:rsidRDefault="002E5090" w:rsidP="0033469E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Дифференциальная диагностика гингивита.</w:t>
      </w:r>
    </w:p>
    <w:p w14:paraId="4CFE25F4" w14:textId="77777777" w:rsidR="002E5090" w:rsidRPr="00CC41A7" w:rsidRDefault="002E5090" w:rsidP="002E509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Письменные задания </w:t>
      </w:r>
    </w:p>
    <w:p w14:paraId="4D02DA0E" w14:textId="77777777" w:rsidR="002E5090" w:rsidRPr="00CC41A7" w:rsidRDefault="002E5090" w:rsidP="0033469E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в тетради клинические симптомы, характерные для катарального гингивита.</w:t>
      </w:r>
    </w:p>
    <w:p w14:paraId="017431D1" w14:textId="77777777" w:rsidR="002E5090" w:rsidRPr="00CC41A7" w:rsidRDefault="002E5090" w:rsidP="0033469E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в тетради клинические симптомы, характерные для гипертрофического гингивита отечной и фиброзной форм.</w:t>
      </w:r>
    </w:p>
    <w:p w14:paraId="61A7D386" w14:textId="77777777" w:rsidR="002E5090" w:rsidRPr="00CC41A7" w:rsidRDefault="002E5090" w:rsidP="0033469E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в тетради клинические симптомы, характерные для язвенного гингивита.</w:t>
      </w:r>
    </w:p>
    <w:p w14:paraId="7E6AA926" w14:textId="77777777" w:rsidR="002E5090" w:rsidRPr="00CC41A7" w:rsidRDefault="002E5090" w:rsidP="0033469E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sz w:val="24"/>
          <w:szCs w:val="24"/>
          <w:lang w:eastAsia="ru-RU"/>
        </w:rPr>
        <w:t>Опишите микробиологическую картину язвенного гингивита.</w:t>
      </w:r>
    </w:p>
    <w:p w14:paraId="5CE80A91" w14:textId="77777777" w:rsidR="002E5090" w:rsidRPr="00CC41A7" w:rsidRDefault="002E5090" w:rsidP="0033469E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sz w:val="24"/>
          <w:szCs w:val="24"/>
          <w:lang w:eastAsia="ru-RU"/>
        </w:rPr>
        <w:t>Составьте таблицу дифференциальной диагностики различных форм гингивита.</w:t>
      </w:r>
    </w:p>
    <w:p w14:paraId="4CEA4EF1" w14:textId="77777777" w:rsidR="002E5090" w:rsidRPr="00CC41A7" w:rsidRDefault="002E5090" w:rsidP="0033469E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sz w:val="24"/>
          <w:szCs w:val="24"/>
          <w:lang w:eastAsia="ru-RU"/>
        </w:rPr>
        <w:t>Решите клиническую задачу:</w:t>
      </w:r>
    </w:p>
    <w:p w14:paraId="53E34D77" w14:textId="77777777" w:rsidR="002E5090" w:rsidRPr="00CC41A7" w:rsidRDefault="002E5090" w:rsidP="002E509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sz w:val="24"/>
          <w:szCs w:val="24"/>
          <w:lang w:eastAsia="ru-RU"/>
        </w:rPr>
        <w:t>Задача 1.</w:t>
      </w:r>
    </w:p>
    <w:p w14:paraId="521FA6DF" w14:textId="77777777" w:rsidR="002E5090" w:rsidRPr="00CC41A7" w:rsidRDefault="002E5090" w:rsidP="002E5090">
      <w:pPr>
        <w:widowControl w:val="0"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C41A7">
        <w:rPr>
          <w:rFonts w:ascii="Times New Roman" w:eastAsia="Calibri" w:hAnsi="Times New Roman" w:cs="Times New Roman"/>
          <w:color w:val="000000"/>
          <w:sz w:val="24"/>
          <w:szCs w:val="24"/>
        </w:rPr>
        <w:t>Пациент Р., 20 лет, обратился с целью профилактического осмотра в связи с поступлением на работу. Жалоб не предъявляет. Последнее посещение стоматолога было 6 лет назад: удален разрушенный зуб, который болел. Чистит зубы по утрам. Никогда не обращал внимания на появление крови при чистке зубов.</w:t>
      </w:r>
    </w:p>
    <w:p w14:paraId="23518E48" w14:textId="77777777" w:rsidR="002E5090" w:rsidRPr="00CC41A7" w:rsidRDefault="002E5090" w:rsidP="002E5090">
      <w:pPr>
        <w:widowControl w:val="0"/>
        <w:autoSpaceDE w:val="0"/>
        <w:autoSpaceDN w:val="0"/>
        <w:adjustRightInd w:val="0"/>
        <w:spacing w:after="0" w:line="280" w:lineRule="atLeast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C41A7">
        <w:rPr>
          <w:rFonts w:ascii="Times New Roman" w:eastAsia="Calibri" w:hAnsi="Times New Roman" w:cs="Times New Roman"/>
          <w:color w:val="000000"/>
          <w:sz w:val="24"/>
          <w:szCs w:val="24"/>
        </w:rPr>
        <w:t>В анамнезе респираторные заболевания (3-4 раза в год), которые переносит «на ногах», лечится самостоятельно. О перенесенных заболеваниях точных сведений не имеет. Считает себя практически здоровым человеком.</w:t>
      </w:r>
    </w:p>
    <w:p w14:paraId="0ACC2EC2" w14:textId="77777777" w:rsidR="002E5090" w:rsidRPr="00CC41A7" w:rsidRDefault="002E5090" w:rsidP="002E5090">
      <w:pPr>
        <w:widowControl w:val="0"/>
        <w:autoSpaceDE w:val="0"/>
        <w:autoSpaceDN w:val="0"/>
        <w:adjustRightInd w:val="0"/>
        <w:spacing w:after="120" w:line="280" w:lineRule="atLeast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C41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 осмотре отделы лица симметричные, поднижнечелюстные лимфатические узлы увеличены, безболезненны, подвижны, открывание рта свободное. Прикус </w:t>
      </w:r>
      <w:proofErr w:type="spellStart"/>
      <w:r w:rsidRPr="00CC41A7">
        <w:rPr>
          <w:rFonts w:ascii="Times New Roman" w:eastAsia="Calibri" w:hAnsi="Times New Roman" w:cs="Times New Roman"/>
          <w:color w:val="000000"/>
          <w:sz w:val="24"/>
          <w:szCs w:val="24"/>
        </w:rPr>
        <w:t>ортогнатический</w:t>
      </w:r>
      <w:proofErr w:type="spellEnd"/>
      <w:r w:rsidRPr="00CC41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КПУ=23 (К=12, П=9, У=2). Слизистые покровы губ, щек и нёба розовые, умеренно увлажнены; на спинке языка желтоватый налет, снимающийся при поскабливании, под которым открывается неизмененная слизистая оболочка. Язычок мягкого неба и небные дужки гиперемированы (цианоз). На поверхностях зубов мягкий </w:t>
      </w:r>
      <w:r w:rsidRPr="00CC41A7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налет (</w:t>
      </w:r>
      <w:r w:rsidRPr="00CC41A7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API</w:t>
      </w:r>
      <w:r w:rsidRPr="00CC41A7">
        <w:rPr>
          <w:rFonts w:ascii="Times New Roman" w:eastAsia="Calibri" w:hAnsi="Times New Roman" w:cs="Times New Roman"/>
          <w:color w:val="000000"/>
          <w:sz w:val="24"/>
          <w:szCs w:val="24"/>
        </w:rPr>
        <w:t>=93,3%). Десневые сосочки на верхней и нижней челюсти, свободная десна цианотичны (ПМА=62%), кровоточат при вертикальном зондировании (</w:t>
      </w:r>
      <w:r w:rsidRPr="00CC41A7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SBI</w:t>
      </w:r>
      <w:r w:rsidRPr="00CC41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=54%). Пародонтальные карманы и патологическая подвижность не выявлены. На </w:t>
      </w:r>
      <w:proofErr w:type="spellStart"/>
      <w:r w:rsidRPr="00CC41A7">
        <w:rPr>
          <w:rFonts w:ascii="Times New Roman" w:eastAsia="Calibri" w:hAnsi="Times New Roman" w:cs="Times New Roman"/>
          <w:color w:val="000000"/>
          <w:sz w:val="24"/>
          <w:szCs w:val="24"/>
        </w:rPr>
        <w:t>ортопантомограмме</w:t>
      </w:r>
      <w:proofErr w:type="spellEnd"/>
      <w:r w:rsidRPr="00CC41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высота костных межзубных перегородок сохранена, кортикальная пластинка на их вершинах не нарушена (</w:t>
      </w:r>
      <w:r w:rsidRPr="00CC41A7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PI</w:t>
      </w:r>
      <w:r w:rsidRPr="00CC41A7">
        <w:rPr>
          <w:rFonts w:ascii="Times New Roman" w:eastAsia="Calibri" w:hAnsi="Times New Roman" w:cs="Times New Roman"/>
          <w:color w:val="000000"/>
          <w:sz w:val="24"/>
          <w:szCs w:val="24"/>
        </w:rPr>
        <w:t>=1,3 балла).</w:t>
      </w:r>
    </w:p>
    <w:p w14:paraId="562A90B5" w14:textId="77777777" w:rsidR="002E5090" w:rsidRPr="00CC41A7" w:rsidRDefault="002E5090" w:rsidP="0033469E">
      <w:pPr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Calibri"/>
          <w:color w:val="000000"/>
          <w:sz w:val="24"/>
          <w:szCs w:val="24"/>
        </w:rPr>
      </w:pPr>
      <w:r w:rsidRPr="00CC41A7">
        <w:rPr>
          <w:rFonts w:ascii="Times New Roman" w:eastAsia="Calibri" w:hAnsi="Times New Roman" w:cs="Calibri"/>
          <w:color w:val="000000"/>
          <w:sz w:val="24"/>
          <w:szCs w:val="24"/>
        </w:rPr>
        <w:t>Установите диагноз.</w:t>
      </w:r>
    </w:p>
    <w:p w14:paraId="39FE4D7D" w14:textId="77777777" w:rsidR="002E5090" w:rsidRPr="00CC41A7" w:rsidRDefault="002E5090" w:rsidP="0033469E">
      <w:pPr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Calibri"/>
          <w:color w:val="000000"/>
          <w:sz w:val="24"/>
          <w:szCs w:val="24"/>
        </w:rPr>
      </w:pPr>
      <w:r w:rsidRPr="00CC41A7">
        <w:rPr>
          <w:rFonts w:ascii="Times New Roman" w:eastAsia="Calibri" w:hAnsi="Times New Roman" w:cs="Calibri"/>
          <w:color w:val="000000"/>
          <w:sz w:val="24"/>
          <w:szCs w:val="24"/>
        </w:rPr>
        <w:t>Проведите дифференциальную диагностику.</w:t>
      </w:r>
    </w:p>
    <w:p w14:paraId="6BEF972A" w14:textId="77777777" w:rsidR="002E5090" w:rsidRPr="00CC41A7" w:rsidRDefault="002E5090" w:rsidP="0033469E">
      <w:pPr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Calibri"/>
          <w:color w:val="000000"/>
          <w:sz w:val="24"/>
          <w:szCs w:val="24"/>
        </w:rPr>
      </w:pPr>
      <w:r w:rsidRPr="00CC41A7">
        <w:rPr>
          <w:rFonts w:ascii="Times New Roman" w:eastAsia="Calibri" w:hAnsi="Times New Roman" w:cs="Calibri"/>
          <w:color w:val="000000"/>
          <w:sz w:val="24"/>
          <w:szCs w:val="24"/>
        </w:rPr>
        <w:t>Перечислите симптомы заболевания и обоснуйте их клиническими данными, дайте оценку значениям индексов.</w:t>
      </w:r>
    </w:p>
    <w:p w14:paraId="61870F88" w14:textId="77777777" w:rsidR="002E5090" w:rsidRPr="00CC41A7" w:rsidRDefault="002E5090" w:rsidP="0033469E">
      <w:pPr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" w:eastAsia="Calibri" w:hAnsi="Times" w:cs="Times"/>
          <w:color w:val="000000"/>
          <w:sz w:val="24"/>
          <w:szCs w:val="24"/>
        </w:rPr>
      </w:pPr>
      <w:r w:rsidRPr="00CC41A7">
        <w:rPr>
          <w:rFonts w:ascii="Times New Roman" w:eastAsia="Calibri" w:hAnsi="Times New Roman" w:cs="Calibri"/>
          <w:color w:val="000000"/>
          <w:sz w:val="24"/>
          <w:szCs w:val="24"/>
        </w:rPr>
        <w:t>Назовите причину болезни. Изложите в доступной для пациента форме последовательность событий, которые вызвали настоящее заболевание.</w:t>
      </w:r>
    </w:p>
    <w:p w14:paraId="156BB631" w14:textId="77777777" w:rsidR="002E5090" w:rsidRPr="00CC41A7" w:rsidRDefault="002E5090" w:rsidP="002E5090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" w:eastAsia="Calibri" w:hAnsi="Times" w:cs="Times"/>
          <w:color w:val="000000"/>
          <w:sz w:val="24"/>
          <w:szCs w:val="24"/>
        </w:rPr>
      </w:pPr>
    </w:p>
    <w:p w14:paraId="60392AD9" w14:textId="77777777" w:rsidR="002E5090" w:rsidRPr="00CC41A7" w:rsidRDefault="002E5090" w:rsidP="002E509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КПЗ-6. </w:t>
      </w:r>
      <w:r w:rsidRPr="00CC41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«</w:t>
      </w:r>
      <w:r w:rsidRPr="00CC41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Принципы лечения гингивита. Составление плана комплексного лечения гингивита. Местное и общее лечение гингивита: Гингивит. Острый гингивит (К05.0). Хронический гингивит (К05.1). Гингивит язвенный (А69.10). Утолщенный фолликул (</w:t>
      </w:r>
      <w:proofErr w:type="gramStart"/>
      <w:r w:rsidRPr="00CC41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гипертрофия  сосочка</w:t>
      </w:r>
      <w:proofErr w:type="gramEnd"/>
      <w:r w:rsidRPr="00CC41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), гипертрофия десны (К06.1)</w:t>
      </w:r>
      <w:r w:rsidRPr="00CC41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0C2DB7C1" w14:textId="77777777" w:rsidR="002E5090" w:rsidRPr="00CC41A7" w:rsidRDefault="002E5090" w:rsidP="002E5090">
      <w:pPr>
        <w:shd w:val="clear" w:color="auto" w:fill="FFFFFF"/>
        <w:spacing w:after="100" w:afterAutospacing="1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Вопросы для самоподготовки:</w:t>
      </w:r>
    </w:p>
    <w:p w14:paraId="50EF1053" w14:textId="77777777" w:rsidR="002E5090" w:rsidRPr="00CC41A7" w:rsidRDefault="002E5090" w:rsidP="0033469E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Принципы лечения гингивита. </w:t>
      </w:r>
    </w:p>
    <w:p w14:paraId="7E52163E" w14:textId="77777777" w:rsidR="002E5090" w:rsidRPr="00CC41A7" w:rsidRDefault="002E5090" w:rsidP="0033469E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плана комплексного лечения гингивита.</w:t>
      </w:r>
    </w:p>
    <w:p w14:paraId="2E2C3D6A" w14:textId="77777777" w:rsidR="002E5090" w:rsidRPr="00CC41A7" w:rsidRDefault="002E5090" w:rsidP="0033469E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Лечение </w:t>
      </w:r>
      <w:r w:rsidRPr="00CC41A7">
        <w:rPr>
          <w:rFonts w:ascii="Times New Roman" w:eastAsia="Calibri" w:hAnsi="Times New Roman" w:cs="Times New Roman"/>
          <w:sz w:val="24"/>
          <w:szCs w:val="24"/>
        </w:rPr>
        <w:t>острого катарального гингивита – Острого гингивита (К05.0).</w:t>
      </w: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23CCCC5" w14:textId="77777777" w:rsidR="002E5090" w:rsidRPr="00CC41A7" w:rsidRDefault="002E5090" w:rsidP="0033469E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Лечение </w:t>
      </w:r>
      <w:r w:rsidRPr="00CC41A7">
        <w:rPr>
          <w:rFonts w:ascii="Times New Roman" w:eastAsia="Calibri" w:hAnsi="Times New Roman" w:cs="Times New Roman"/>
          <w:sz w:val="24"/>
          <w:szCs w:val="24"/>
        </w:rPr>
        <w:t>хронического катарального гингивита – Хронического гингивита. Простой маргинальный (К05.10).</w:t>
      </w:r>
    </w:p>
    <w:p w14:paraId="2188836D" w14:textId="77777777" w:rsidR="002E5090" w:rsidRPr="00CC41A7" w:rsidRDefault="002E5090" w:rsidP="0033469E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Лечение </w:t>
      </w:r>
      <w:r w:rsidRPr="00CC41A7">
        <w:rPr>
          <w:rFonts w:ascii="Times New Roman" w:eastAsia="Calibri" w:hAnsi="Times New Roman" w:cs="Times New Roman"/>
          <w:sz w:val="24"/>
          <w:szCs w:val="24"/>
        </w:rPr>
        <w:t>хронического гипертрофического гингивита (отечной и фиброзной формы) – Хронического гингивита. Гиперпластического (К05.11).</w:t>
      </w:r>
    </w:p>
    <w:p w14:paraId="0D26A8C5" w14:textId="77777777" w:rsidR="002E5090" w:rsidRPr="00CC41A7" w:rsidRDefault="002E5090" w:rsidP="0033469E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Лечение </w:t>
      </w:r>
      <w:r w:rsidRPr="00CC41A7">
        <w:rPr>
          <w:rFonts w:ascii="Times New Roman" w:eastAsia="Calibri" w:hAnsi="Times New Roman" w:cs="Times New Roman"/>
          <w:sz w:val="24"/>
          <w:szCs w:val="24"/>
        </w:rPr>
        <w:t>хронического язвенного гингивита</w:t>
      </w: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CC41A7">
        <w:rPr>
          <w:rFonts w:ascii="Times New Roman" w:eastAsia="Calibri" w:hAnsi="Times New Roman" w:cs="Times New Roman"/>
          <w:sz w:val="24"/>
          <w:szCs w:val="24"/>
        </w:rPr>
        <w:t>Хронического гингивита. Язвенный (К05.12).</w:t>
      </w:r>
    </w:p>
    <w:p w14:paraId="1F253B93" w14:textId="77777777" w:rsidR="002E5090" w:rsidRPr="00CC41A7" w:rsidRDefault="002E5090" w:rsidP="002E509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Письменные задания </w:t>
      </w:r>
    </w:p>
    <w:p w14:paraId="726B3E1B" w14:textId="77777777" w:rsidR="002E5090" w:rsidRPr="00CC41A7" w:rsidRDefault="002E5090" w:rsidP="0033469E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и запишите в тетрадь схему лечения катарального гингивита.</w:t>
      </w:r>
    </w:p>
    <w:p w14:paraId="173A8B7F" w14:textId="77777777" w:rsidR="002E5090" w:rsidRPr="00CC41A7" w:rsidRDefault="002E5090" w:rsidP="0033469E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и запишите в тетрадь схему лечения гипертрофического гингивита отечной формы.</w:t>
      </w:r>
    </w:p>
    <w:p w14:paraId="3C063A03" w14:textId="77777777" w:rsidR="002E5090" w:rsidRPr="00CC41A7" w:rsidRDefault="002E5090" w:rsidP="0033469E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и запишите в тетрадь схему лечения язвенного гингивита.</w:t>
      </w:r>
    </w:p>
    <w:p w14:paraId="55EC6BBE" w14:textId="77777777" w:rsidR="002E5090" w:rsidRPr="00CC41A7" w:rsidRDefault="002E5090" w:rsidP="0033469E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sz w:val="24"/>
          <w:szCs w:val="24"/>
          <w:lang w:eastAsia="ru-RU"/>
        </w:rPr>
        <w:t>Выпишите рецепты для проведения склерозирующей терапии гипертрофического гингивита.</w:t>
      </w:r>
    </w:p>
    <w:p w14:paraId="69EE2C04" w14:textId="77777777" w:rsidR="002E5090" w:rsidRPr="00CC41A7" w:rsidRDefault="002E5090" w:rsidP="0033469E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sz w:val="24"/>
          <w:szCs w:val="24"/>
          <w:lang w:eastAsia="ru-RU"/>
        </w:rPr>
        <w:t>Выпишите рецепты для проведения антимикробной терапии гингивита.</w:t>
      </w:r>
    </w:p>
    <w:p w14:paraId="711B870B" w14:textId="77777777" w:rsidR="002E5090" w:rsidRPr="00CC41A7" w:rsidRDefault="002E5090" w:rsidP="0033469E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sz w:val="24"/>
          <w:szCs w:val="24"/>
          <w:lang w:eastAsia="ru-RU"/>
        </w:rPr>
        <w:t>Решите клиническую задачу:</w:t>
      </w:r>
    </w:p>
    <w:p w14:paraId="481898EC" w14:textId="77777777" w:rsidR="002E5090" w:rsidRPr="00CC41A7" w:rsidRDefault="002E5090" w:rsidP="002E509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sz w:val="24"/>
          <w:szCs w:val="24"/>
          <w:lang w:eastAsia="ru-RU"/>
        </w:rPr>
        <w:t>Задача 1.</w:t>
      </w:r>
    </w:p>
    <w:p w14:paraId="72AF6D2C" w14:textId="77777777" w:rsidR="002E5090" w:rsidRPr="00CC41A7" w:rsidRDefault="002E5090" w:rsidP="002E50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C41A7">
        <w:rPr>
          <w:rFonts w:ascii="Times New Roman" w:eastAsia="TimesNewRomanPSMT" w:hAnsi="Times New Roman" w:cs="Times New Roman"/>
          <w:sz w:val="24"/>
          <w:szCs w:val="24"/>
        </w:rPr>
        <w:t>Пациентка Н., 38 лет, обратилась с жалобами на кровоточивость дёсен в области 34 и 35 при чистке зубов. Начало заболевания связывает с покрытием 34, 35 зубов искусственными коронками 1 месяц назад. Сопутствующие заболевания отрицает.</w:t>
      </w:r>
    </w:p>
    <w:p w14:paraId="4EFC3036" w14:textId="77777777" w:rsidR="002E5090" w:rsidRPr="00CC41A7" w:rsidRDefault="002E5090" w:rsidP="002E50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C41A7">
        <w:rPr>
          <w:rFonts w:ascii="Times New Roman" w:eastAsia="TimesNewRomanPSMT" w:hAnsi="Times New Roman" w:cs="Times New Roman"/>
          <w:sz w:val="24"/>
          <w:szCs w:val="24"/>
        </w:rPr>
        <w:t xml:space="preserve">При осмотре полости рта выявлено: отёк, гиперемия с цианозом десневых сосочков в области 33,34,35,36 зубов, кровоточивость при зондировании в области зубодесневой борозды; 34,35 зубы покрыты искусственными металлическими коронками, края которых плохо отшлифованы и неплотно облегают шейки зубов. При окрашивании слизистой </w:t>
      </w:r>
      <w:r w:rsidRPr="00CC41A7">
        <w:rPr>
          <w:rFonts w:ascii="Times New Roman" w:eastAsia="TimesNewRomanPSMT" w:hAnsi="Times New Roman" w:cs="Times New Roman"/>
          <w:sz w:val="24"/>
          <w:szCs w:val="24"/>
        </w:rPr>
        <w:lastRenderedPageBreak/>
        <w:t>оболочки десны раствором Люголя окрасились 4 десневых сосочка и маргинальная десна в области 34,35 зубов.</w:t>
      </w:r>
    </w:p>
    <w:p w14:paraId="3BD271F1" w14:textId="77777777" w:rsidR="002E5090" w:rsidRPr="00CC41A7" w:rsidRDefault="002E5090" w:rsidP="002E50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C41A7">
        <w:rPr>
          <w:rFonts w:ascii="Times New Roman" w:eastAsia="TimesNewRomanPSMT" w:hAnsi="Times New Roman" w:cs="Times New Roman"/>
          <w:sz w:val="24"/>
          <w:szCs w:val="24"/>
        </w:rPr>
        <w:t>Поставьте диагноз. Составьте план лечения.</w:t>
      </w:r>
    </w:p>
    <w:p w14:paraId="1369FABA" w14:textId="77777777" w:rsidR="002E5090" w:rsidRPr="00CC41A7" w:rsidRDefault="002E5090" w:rsidP="002E50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3C472AE" w14:textId="77777777" w:rsidR="002E5090" w:rsidRPr="00CC41A7" w:rsidRDefault="002E5090" w:rsidP="002E509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КПЗ-7. </w:t>
      </w:r>
      <w:r w:rsidRPr="00CC41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«</w:t>
      </w:r>
      <w:r w:rsidRPr="00CC41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Пародонтит (К05.2, К05.3). Этиология, патогенез.  Патанатомия, клиника, диагностика, дифференциальная диагностика</w:t>
      </w:r>
      <w:r w:rsidRPr="00CC41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0270777F" w14:textId="77777777" w:rsidR="002E5090" w:rsidRPr="00CC41A7" w:rsidRDefault="002E5090" w:rsidP="002E5090">
      <w:pPr>
        <w:shd w:val="clear" w:color="auto" w:fill="FFFFFF"/>
        <w:spacing w:after="100" w:afterAutospacing="1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Вопросы для самоподготовки:</w:t>
      </w:r>
    </w:p>
    <w:p w14:paraId="2FA50766" w14:textId="77777777" w:rsidR="002E5090" w:rsidRPr="00CC41A7" w:rsidRDefault="002E5090" w:rsidP="0033469E">
      <w:pPr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понятия «</w:t>
      </w:r>
      <w:r w:rsidRPr="00CC41A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пародонтит</w:t>
      </w: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», к</w:t>
      </w:r>
      <w:r w:rsidRPr="00CC41A7">
        <w:rPr>
          <w:rFonts w:ascii="Times New Roman" w:eastAsia="Calibri" w:hAnsi="Times New Roman" w:cs="Times New Roman"/>
          <w:sz w:val="24"/>
          <w:szCs w:val="24"/>
        </w:rPr>
        <w:t>лассификация пародонтита по   МКБ-10.</w:t>
      </w: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91999BD" w14:textId="77777777" w:rsidR="002E5090" w:rsidRPr="00CC41A7" w:rsidRDefault="002E5090" w:rsidP="0033469E">
      <w:pPr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Клинико-диагностические признаки пародонтита.</w:t>
      </w:r>
    </w:p>
    <w:p w14:paraId="162BD5A8" w14:textId="77777777" w:rsidR="002E5090" w:rsidRPr="00CC41A7" w:rsidRDefault="002E5090" w:rsidP="0033469E">
      <w:pPr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Рентгенологические признаки пародонтита различных степеней тяжести. </w:t>
      </w:r>
    </w:p>
    <w:p w14:paraId="2AB05A63" w14:textId="77777777" w:rsidR="002E5090" w:rsidRPr="00CC41A7" w:rsidRDefault="002E5090" w:rsidP="0033469E">
      <w:pPr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Клиника и диагностика острого </w:t>
      </w:r>
      <w:proofErr w:type="gram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пародонтита  и</w:t>
      </w:r>
      <w:proofErr w:type="gram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пародонтита в стадию обострения. </w:t>
      </w:r>
      <w:r w:rsidRPr="00CC41A7">
        <w:rPr>
          <w:rFonts w:ascii="Times New Roman" w:eastAsia="Calibri" w:hAnsi="Times New Roman" w:cs="Times New Roman"/>
          <w:sz w:val="24"/>
          <w:szCs w:val="24"/>
        </w:rPr>
        <w:t>К05.2 Острый пародонтит.</w:t>
      </w:r>
    </w:p>
    <w:p w14:paraId="4A883EF6" w14:textId="77777777" w:rsidR="002E5090" w:rsidRPr="00CC41A7" w:rsidRDefault="002E5090" w:rsidP="0033469E">
      <w:pPr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Клиника и диагностика пародонтита легкой степени. </w:t>
      </w:r>
      <w:r w:rsidRPr="00CC41A7">
        <w:rPr>
          <w:rFonts w:ascii="Times New Roman" w:eastAsia="Calibri" w:hAnsi="Times New Roman" w:cs="Times New Roman"/>
          <w:sz w:val="24"/>
          <w:szCs w:val="24"/>
        </w:rPr>
        <w:t>К05.3 Хронический пародонтит.</w:t>
      </w:r>
    </w:p>
    <w:p w14:paraId="67E449A4" w14:textId="77777777" w:rsidR="002E5090" w:rsidRPr="00CC41A7" w:rsidRDefault="002E5090" w:rsidP="0033469E">
      <w:pPr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Клиника и диагностика пародонтита средней степени тяжести. </w:t>
      </w:r>
      <w:r w:rsidRPr="00CC41A7">
        <w:rPr>
          <w:rFonts w:ascii="Times New Roman" w:eastAsia="Calibri" w:hAnsi="Times New Roman" w:cs="Times New Roman"/>
          <w:sz w:val="24"/>
          <w:szCs w:val="24"/>
        </w:rPr>
        <w:t>К05.3 Хронический пародонтит.</w:t>
      </w:r>
    </w:p>
    <w:p w14:paraId="3BEA1675" w14:textId="77777777" w:rsidR="002E5090" w:rsidRPr="00CC41A7" w:rsidRDefault="002E5090" w:rsidP="0033469E">
      <w:pPr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Клиника и диагностика пародонтита тяжелой степени тяжести. </w:t>
      </w:r>
      <w:r w:rsidRPr="00CC41A7">
        <w:rPr>
          <w:rFonts w:ascii="Times New Roman" w:eastAsia="Calibri" w:hAnsi="Times New Roman" w:cs="Times New Roman"/>
          <w:sz w:val="24"/>
          <w:szCs w:val="24"/>
        </w:rPr>
        <w:t>К05.3 Хронический пародонтит.</w:t>
      </w:r>
    </w:p>
    <w:p w14:paraId="1E6C6657" w14:textId="77777777" w:rsidR="002E5090" w:rsidRPr="00CC41A7" w:rsidRDefault="002E5090" w:rsidP="0033469E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Дифференциальная диагностика пародонтита.</w:t>
      </w:r>
    </w:p>
    <w:p w14:paraId="3F9ED74B" w14:textId="77777777" w:rsidR="002E5090" w:rsidRPr="00CC41A7" w:rsidRDefault="002E5090" w:rsidP="002E509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Письменные задания </w:t>
      </w:r>
    </w:p>
    <w:p w14:paraId="4BB64138" w14:textId="77777777" w:rsidR="002E5090" w:rsidRPr="00CC41A7" w:rsidRDefault="002E5090" w:rsidP="0033469E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Запишите </w:t>
      </w:r>
      <w:proofErr w:type="gramStart"/>
      <w:r w:rsidRPr="00CC41A7">
        <w:rPr>
          <w:rFonts w:ascii="Times New Roman" w:eastAsia="Calibri" w:hAnsi="Times New Roman" w:cs="Times New Roman"/>
          <w:sz w:val="24"/>
          <w:szCs w:val="24"/>
          <w:lang w:eastAsia="ru-RU"/>
        </w:rPr>
        <w:t>в  тетради</w:t>
      </w:r>
      <w:proofErr w:type="gramEnd"/>
      <w:r w:rsidRPr="00CC41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классификацию пародонтита по МКБ-10.</w:t>
      </w:r>
    </w:p>
    <w:p w14:paraId="29F0ED8B" w14:textId="77777777" w:rsidR="002E5090" w:rsidRPr="00CC41A7" w:rsidRDefault="002E5090" w:rsidP="0033469E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Запишите </w:t>
      </w:r>
      <w:proofErr w:type="gramStart"/>
      <w:r w:rsidRPr="00CC41A7">
        <w:rPr>
          <w:rFonts w:ascii="Times New Roman" w:eastAsia="Calibri" w:hAnsi="Times New Roman" w:cs="Times New Roman"/>
          <w:sz w:val="24"/>
          <w:szCs w:val="24"/>
          <w:lang w:eastAsia="ru-RU"/>
        </w:rPr>
        <w:t>в  тетради</w:t>
      </w:r>
      <w:proofErr w:type="gramEnd"/>
      <w:r w:rsidRPr="00CC41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симптомокомплекс, характерный для пародонтита.</w:t>
      </w:r>
    </w:p>
    <w:p w14:paraId="1AD5AC10" w14:textId="77777777" w:rsidR="002E5090" w:rsidRPr="00CC41A7" w:rsidRDefault="002E5090" w:rsidP="0033469E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Опишите рентгенологические признаки пародонтита разных степеней тяжести.</w:t>
      </w:r>
    </w:p>
    <w:p w14:paraId="1236AEFE" w14:textId="77777777" w:rsidR="002E5090" w:rsidRPr="00CC41A7" w:rsidRDefault="002E5090" w:rsidP="0033469E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Составьте таблицу клинических признаков хронического течения пародонтита, пародонтита в стадию ремиссии, пародонтита в стадию обострения.</w:t>
      </w:r>
    </w:p>
    <w:p w14:paraId="56E3FD32" w14:textId="77777777" w:rsidR="002E5090" w:rsidRPr="00CC41A7" w:rsidRDefault="002E5090" w:rsidP="0033469E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Решите клиническую задачу:</w:t>
      </w:r>
    </w:p>
    <w:p w14:paraId="0375467A" w14:textId="77777777" w:rsidR="002E5090" w:rsidRPr="00CC41A7" w:rsidRDefault="002E5090" w:rsidP="002E5090">
      <w:pPr>
        <w:spacing w:before="240"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CC41A7">
        <w:rPr>
          <w:rFonts w:ascii="Times New Roman" w:eastAsia="Calibri" w:hAnsi="Times New Roman" w:cs="Times New Roman"/>
          <w:b/>
          <w:sz w:val="24"/>
          <w:szCs w:val="24"/>
        </w:rPr>
        <w:t>Задача 1.</w:t>
      </w:r>
    </w:p>
    <w:p w14:paraId="451D6B98" w14:textId="77777777" w:rsidR="002E5090" w:rsidRPr="00CC41A7" w:rsidRDefault="002E5090" w:rsidP="002E50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Пациент</w:t>
      </w:r>
      <w:r w:rsidRPr="00CC41A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М., 46 лет. </w:t>
      </w: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Жалобы на кровоточивость десен, усиливающуюся во время чистки зубов, зуд в деснах. Вышеперечисленные жалобы появились год тому назад, </w:t>
      </w:r>
      <w:proofErr w:type="gram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лечение  не</w:t>
      </w:r>
      <w:proofErr w:type="gram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проводилось.</w:t>
      </w:r>
    </w:p>
    <w:p w14:paraId="14B585AE" w14:textId="77777777" w:rsidR="002E5090" w:rsidRPr="00CC41A7" w:rsidRDefault="002E5090" w:rsidP="002E50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Объективно: слизистая оболочка десны в области всех зубов верхней челюсти и фронтальной группы зубов нижней челюсти гиперемирована, с цианотичным оттенком, отечна, при зондировании кровоточит</w:t>
      </w:r>
      <w:r w:rsidRPr="00CC41A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Отложение над- и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поддесневого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зубного камня в области 4.4-4.1, 3.1-3.4 зубов. В области 1.7, 1.6, 1.5, 1.4 и 1.2, 1.1, 2.1, 2.2, 4.2, 4.1 и 3.2 зубов пародонтальные карманы глубиной 3,5-4 мм с незначительным серозным отделяемым. Патологическая подвижность фронтальной группы зубов верхней и нижней челюстей 1 степени. </w:t>
      </w:r>
    </w:p>
    <w:p w14:paraId="12D6276D" w14:textId="77777777" w:rsidR="002E5090" w:rsidRPr="00CC41A7" w:rsidRDefault="002E5090" w:rsidP="0033469E">
      <w:pPr>
        <w:numPr>
          <w:ilvl w:val="0"/>
          <w:numId w:val="45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Поставьте предварительный диагноз и обоснуйте его. </w:t>
      </w:r>
    </w:p>
    <w:p w14:paraId="3CB33174" w14:textId="77777777" w:rsidR="002E5090" w:rsidRPr="00CC41A7" w:rsidRDefault="002E5090" w:rsidP="0033469E">
      <w:pPr>
        <w:numPr>
          <w:ilvl w:val="0"/>
          <w:numId w:val="45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Опишите методику выявления преждевременных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окклюзионных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контактов.</w:t>
      </w:r>
    </w:p>
    <w:p w14:paraId="417CF31A" w14:textId="77777777" w:rsidR="002E5090" w:rsidRPr="00CC41A7" w:rsidRDefault="002E5090" w:rsidP="0033469E">
      <w:pPr>
        <w:numPr>
          <w:ilvl w:val="0"/>
          <w:numId w:val="45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методы исследования необходимо провести для постановки окончательного диагноза?</w:t>
      </w:r>
    </w:p>
    <w:p w14:paraId="7186FC9E" w14:textId="77777777" w:rsidR="002E5090" w:rsidRPr="00CC41A7" w:rsidRDefault="002E5090" w:rsidP="0033469E">
      <w:pPr>
        <w:numPr>
          <w:ilvl w:val="0"/>
          <w:numId w:val="45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Опишите возможные рентгенологические изменения.</w:t>
      </w:r>
    </w:p>
    <w:p w14:paraId="629620DF" w14:textId="77777777" w:rsidR="002E5090" w:rsidRPr="00CC41A7" w:rsidRDefault="002E5090" w:rsidP="002E5090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</w:pPr>
    </w:p>
    <w:p w14:paraId="3478055F" w14:textId="416F5EFE" w:rsidR="002E5090" w:rsidRPr="00CC41A7" w:rsidRDefault="002E5090" w:rsidP="002E509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 xml:space="preserve">КПЗ-8. </w:t>
      </w:r>
      <w:r w:rsidRPr="00CC41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«</w:t>
      </w:r>
      <w:r w:rsidRPr="00CC41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Принципы лечения пародонтита. Составление плана комплексного лечения пародонтита. </w:t>
      </w:r>
      <w:r w:rsidR="007031B0" w:rsidRPr="00CC41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 этап лечения</w:t>
      </w:r>
      <w:r w:rsidR="007031B0"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Местное лечение пародонтита, </w:t>
      </w:r>
      <w:r w:rsidRPr="00CC41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этапы лечения.</w:t>
      </w:r>
      <w:r w:rsidR="007031B0" w:rsidRPr="00CC41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C41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031B0" w:rsidRPr="00CC41A7">
        <w:rPr>
          <w:rFonts w:ascii="Times New Roman" w:eastAsia="Calibri" w:hAnsi="Times New Roman" w:cs="Times New Roman"/>
          <w:b/>
          <w:sz w:val="24"/>
          <w:szCs w:val="24"/>
        </w:rPr>
        <w:t>Медикаментозная терапия пародонтита.</w:t>
      </w:r>
      <w:r w:rsidRPr="00CC41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7B72D8BD" w14:textId="77777777" w:rsidR="002E5090" w:rsidRPr="00CC41A7" w:rsidRDefault="002E5090" w:rsidP="002E5090">
      <w:pPr>
        <w:shd w:val="clear" w:color="auto" w:fill="FFFFFF"/>
        <w:spacing w:after="100" w:afterAutospacing="1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Вопросы для самоподготовки:</w:t>
      </w:r>
    </w:p>
    <w:p w14:paraId="7FF1B295" w14:textId="78DAF4AE" w:rsidR="002E5090" w:rsidRPr="00CC41A7" w:rsidRDefault="007031B0" w:rsidP="0033469E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и задачи, принципы лечения </w:t>
      </w:r>
      <w:r w:rsidR="002E5090"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пародонтита.</w:t>
      </w:r>
    </w:p>
    <w:p w14:paraId="0E3DA20F" w14:textId="79C03023" w:rsidR="002E5090" w:rsidRPr="00CC41A7" w:rsidRDefault="002E5090" w:rsidP="007031B0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плана комплексного лечения </w:t>
      </w:r>
      <w:r w:rsidRPr="00CC41A7">
        <w:rPr>
          <w:rFonts w:ascii="Times New Roman" w:eastAsia="Calibri" w:hAnsi="Times New Roman" w:cs="Times New Roman"/>
          <w:sz w:val="24"/>
          <w:szCs w:val="24"/>
          <w:lang w:eastAsia="ru-RU"/>
        </w:rPr>
        <w:t>пародонтита.</w:t>
      </w:r>
    </w:p>
    <w:p w14:paraId="6D7EDE88" w14:textId="77777777" w:rsidR="002E5090" w:rsidRPr="00CC41A7" w:rsidRDefault="002E5090" w:rsidP="0033469E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Подготовительный этап лечения пародонтита:</w:t>
      </w:r>
    </w:p>
    <w:p w14:paraId="372BF361" w14:textId="77777777" w:rsidR="002E5090" w:rsidRPr="00CC41A7" w:rsidRDefault="002E5090" w:rsidP="0033469E">
      <w:pPr>
        <w:numPr>
          <w:ilvl w:val="0"/>
          <w:numId w:val="29"/>
        </w:numPr>
        <w:spacing w:after="0" w:line="240" w:lineRule="atLeast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гигиене полости рта с выбором средств индивидуальной гигиены (зубной пасты, щетки, флоссов);</w:t>
      </w:r>
    </w:p>
    <w:p w14:paraId="2C24A057" w14:textId="77777777" w:rsidR="002E5090" w:rsidRPr="00CC41A7" w:rsidRDefault="002E5090" w:rsidP="0033469E">
      <w:pPr>
        <w:numPr>
          <w:ilvl w:val="0"/>
          <w:numId w:val="29"/>
        </w:numPr>
        <w:spacing w:after="0" w:line="240" w:lineRule="atLeast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</w:rPr>
        <w:t xml:space="preserve">современные методы снятия над- и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</w:rPr>
        <w:t>поддесневых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</w:rPr>
        <w:t xml:space="preserve"> зубных отложений, инструменты</w:t>
      </w:r>
    </w:p>
    <w:p w14:paraId="1427E3C1" w14:textId="77777777" w:rsidR="002E5090" w:rsidRPr="00CC41A7" w:rsidRDefault="002E5090" w:rsidP="0033469E">
      <w:pPr>
        <w:numPr>
          <w:ilvl w:val="0"/>
          <w:numId w:val="29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санация полости рта</w:t>
      </w:r>
    </w:p>
    <w:p w14:paraId="595914CA" w14:textId="77777777" w:rsidR="002E5090" w:rsidRPr="00CC41A7" w:rsidRDefault="002E5090" w:rsidP="0033469E">
      <w:pPr>
        <w:numPr>
          <w:ilvl w:val="0"/>
          <w:numId w:val="29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</w:rPr>
        <w:t xml:space="preserve">избирательное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</w:rPr>
        <w:t>пришлифовывание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</w:rPr>
        <w:t xml:space="preserve"> зубов;</w:t>
      </w:r>
    </w:p>
    <w:p w14:paraId="497F73A2" w14:textId="77777777" w:rsidR="002E5090" w:rsidRPr="00CC41A7" w:rsidRDefault="002E5090" w:rsidP="0033469E">
      <w:pPr>
        <w:numPr>
          <w:ilvl w:val="0"/>
          <w:numId w:val="29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</w:rPr>
        <w:t>временная иммобилизация подвижных зубов;</w:t>
      </w:r>
    </w:p>
    <w:p w14:paraId="3983D70F" w14:textId="0467EFF5" w:rsidR="002E5090" w:rsidRPr="00CC41A7" w:rsidRDefault="002E5090" w:rsidP="0033469E">
      <w:pPr>
        <w:numPr>
          <w:ilvl w:val="0"/>
          <w:numId w:val="29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</w:rPr>
        <w:t>вестибулопластика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</w:rPr>
        <w:t>френулопластика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</w:rPr>
        <w:t>мукогингивальная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</w:rPr>
        <w:t xml:space="preserve"> пластики.</w:t>
      </w:r>
    </w:p>
    <w:p w14:paraId="4AE4667E" w14:textId="1E8091EA" w:rsidR="007031B0" w:rsidRPr="00CC41A7" w:rsidRDefault="007031B0" w:rsidP="007031B0">
      <w:pPr>
        <w:pStyle w:val="af8"/>
        <w:numPr>
          <w:ilvl w:val="0"/>
          <w:numId w:val="28"/>
        </w:numPr>
        <w:jc w:val="both"/>
        <w:rPr>
          <w:rFonts w:eastAsia="Times New Roman"/>
        </w:rPr>
      </w:pPr>
      <w:r w:rsidRPr="00CC41A7">
        <w:rPr>
          <w:rFonts w:eastAsia="Times New Roman"/>
        </w:rPr>
        <w:t>Показания, противопоказания и побочные действия фармакотерапии заболеваний пародонта.</w:t>
      </w:r>
    </w:p>
    <w:p w14:paraId="373CDDD8" w14:textId="77777777" w:rsidR="007031B0" w:rsidRPr="00CC41A7" w:rsidRDefault="007031B0" w:rsidP="007031B0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Лекарственные средства, применяемые в местной терапии болезней пародонта, цель использования, механизм действия:</w:t>
      </w:r>
    </w:p>
    <w:p w14:paraId="35177ACA" w14:textId="77777777" w:rsidR="007031B0" w:rsidRPr="00CC41A7" w:rsidRDefault="007031B0" w:rsidP="007031B0">
      <w:pPr>
        <w:numPr>
          <w:ilvl w:val="0"/>
          <w:numId w:val="31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антисептики</w:t>
      </w:r>
    </w:p>
    <w:p w14:paraId="60CE709F" w14:textId="77777777" w:rsidR="007031B0" w:rsidRPr="00CC41A7" w:rsidRDefault="007031B0" w:rsidP="007031B0">
      <w:pPr>
        <w:numPr>
          <w:ilvl w:val="0"/>
          <w:numId w:val="31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антисептики растительного происхождения</w:t>
      </w:r>
    </w:p>
    <w:p w14:paraId="6AC36A69" w14:textId="77777777" w:rsidR="007031B0" w:rsidRPr="00CC41A7" w:rsidRDefault="007031B0" w:rsidP="007031B0">
      <w:pPr>
        <w:numPr>
          <w:ilvl w:val="0"/>
          <w:numId w:val="31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нестероидные противовоспалительные препараты</w:t>
      </w:r>
    </w:p>
    <w:p w14:paraId="65D63880" w14:textId="77777777" w:rsidR="007031B0" w:rsidRPr="00CC41A7" w:rsidRDefault="007031B0" w:rsidP="007031B0">
      <w:pPr>
        <w:numPr>
          <w:ilvl w:val="0"/>
          <w:numId w:val="31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синтетические антибактериальные</w:t>
      </w:r>
    </w:p>
    <w:p w14:paraId="66427817" w14:textId="77777777" w:rsidR="007031B0" w:rsidRPr="00CC41A7" w:rsidRDefault="007031B0" w:rsidP="007031B0">
      <w:pPr>
        <w:numPr>
          <w:ilvl w:val="0"/>
          <w:numId w:val="31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протеолитические ферменты</w:t>
      </w:r>
    </w:p>
    <w:p w14:paraId="1F05F249" w14:textId="77777777" w:rsidR="007031B0" w:rsidRPr="00CC41A7" w:rsidRDefault="007031B0" w:rsidP="007031B0">
      <w:pPr>
        <w:numPr>
          <w:ilvl w:val="0"/>
          <w:numId w:val="31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кератопластики</w:t>
      </w:r>
    </w:p>
    <w:p w14:paraId="422C8B86" w14:textId="77777777" w:rsidR="007031B0" w:rsidRPr="00CC41A7" w:rsidRDefault="007031B0" w:rsidP="007031B0">
      <w:pPr>
        <w:numPr>
          <w:ilvl w:val="0"/>
          <w:numId w:val="31"/>
        </w:numPr>
        <w:spacing w:after="0" w:line="240" w:lineRule="atLeast"/>
        <w:ind w:left="851" w:hanging="284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препараты разных групп, стимулирующие метаболизм и процессы регенерации</w:t>
      </w:r>
    </w:p>
    <w:p w14:paraId="226D2DF9" w14:textId="6B0BE894" w:rsidR="007031B0" w:rsidRPr="00CC41A7" w:rsidRDefault="007031B0" w:rsidP="007031B0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местного применения лекарственных препаратов в пародонтологии (аппликации, ротовая ванночки, лечебные и защитные повязки, ирригация пародонтального кармана, введение в пародонтальный карман, адгезивные пленки).</w:t>
      </w:r>
    </w:p>
    <w:p w14:paraId="272FF49A" w14:textId="77777777" w:rsidR="007031B0" w:rsidRPr="00CC41A7" w:rsidRDefault="007031B0" w:rsidP="002E509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1DE1FB0" w14:textId="0CCCC861" w:rsidR="002E5090" w:rsidRPr="00CC41A7" w:rsidRDefault="002E5090" w:rsidP="002E509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Письменные задания </w:t>
      </w:r>
    </w:p>
    <w:p w14:paraId="1172501F" w14:textId="77777777" w:rsidR="002E5090" w:rsidRPr="00CC41A7" w:rsidRDefault="002E5090" w:rsidP="0033469E">
      <w:pPr>
        <w:numPr>
          <w:ilvl w:val="0"/>
          <w:numId w:val="5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в тетради цель и задачи лечения пародонтита.</w:t>
      </w:r>
    </w:p>
    <w:p w14:paraId="69787D0A" w14:textId="77777777" w:rsidR="002E5090" w:rsidRPr="00CC41A7" w:rsidRDefault="002E5090" w:rsidP="0033469E">
      <w:pPr>
        <w:numPr>
          <w:ilvl w:val="0"/>
          <w:numId w:val="5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в тетради основные принципы лечения пародонтита и дайте характеристику каждого из них.</w:t>
      </w:r>
    </w:p>
    <w:p w14:paraId="4E61E949" w14:textId="77777777" w:rsidR="002E5090" w:rsidRPr="00CC41A7" w:rsidRDefault="002E5090" w:rsidP="0033469E">
      <w:pPr>
        <w:numPr>
          <w:ilvl w:val="0"/>
          <w:numId w:val="5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в тетради этапы лечения пародонтита.</w:t>
      </w:r>
    </w:p>
    <w:p w14:paraId="1D3F6AA4" w14:textId="77777777" w:rsidR="002E5090" w:rsidRPr="00CC41A7" w:rsidRDefault="002E5090" w:rsidP="0033469E">
      <w:pPr>
        <w:numPr>
          <w:ilvl w:val="0"/>
          <w:numId w:val="5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цель и задачи подготовительного этапа лечения.</w:t>
      </w:r>
    </w:p>
    <w:p w14:paraId="24EAD63E" w14:textId="77777777" w:rsidR="002E5090" w:rsidRPr="00CC41A7" w:rsidRDefault="002E5090" w:rsidP="0033469E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Опишите последовательность избирательного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пришлифовывания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зубов.</w:t>
      </w:r>
    </w:p>
    <w:p w14:paraId="6029D8FF" w14:textId="77777777" w:rsidR="002E5090" w:rsidRPr="00CC41A7" w:rsidRDefault="002E5090" w:rsidP="0033469E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основные способы временной иммобилизации подвижных зубов.</w:t>
      </w:r>
    </w:p>
    <w:p w14:paraId="40768B9F" w14:textId="5F917906" w:rsidR="002E5090" w:rsidRPr="00CC41A7" w:rsidRDefault="002E5090" w:rsidP="0033469E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Запишите в тетради показания к проведению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вестибулопластики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френулопластики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мукогингивальной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пластики.</w:t>
      </w:r>
    </w:p>
    <w:p w14:paraId="7F146E50" w14:textId="77777777" w:rsidR="007031B0" w:rsidRPr="00CC41A7" w:rsidRDefault="007031B0" w:rsidP="007031B0">
      <w:pPr>
        <w:numPr>
          <w:ilvl w:val="0"/>
          <w:numId w:val="5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в тетради показания, противопоказания к медикаментозной терапии пародонтита.</w:t>
      </w:r>
    </w:p>
    <w:p w14:paraId="4DD8F9C8" w14:textId="77777777" w:rsidR="007031B0" w:rsidRPr="00CC41A7" w:rsidRDefault="007031B0" w:rsidP="007031B0">
      <w:pPr>
        <w:numPr>
          <w:ilvl w:val="0"/>
          <w:numId w:val="5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Запишите в тетради механизм действия лекарственных средств, применяемых в местной терапии болезней пародонта (антисептиков, нестероидных противовоспалительных препаратов, протеолитических ферментов,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кератопластиков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17F35E47" w14:textId="77777777" w:rsidR="007031B0" w:rsidRPr="00CC41A7" w:rsidRDefault="007031B0" w:rsidP="007031B0">
      <w:pPr>
        <w:numPr>
          <w:ilvl w:val="0"/>
          <w:numId w:val="5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Запишите в тетради способы местного применения лекарственных препаратов в пародонтологии. </w:t>
      </w:r>
    </w:p>
    <w:p w14:paraId="05FF315B" w14:textId="43C2103B" w:rsidR="007031B0" w:rsidRPr="00CC41A7" w:rsidRDefault="007031B0" w:rsidP="007031B0">
      <w:pPr>
        <w:numPr>
          <w:ilvl w:val="0"/>
          <w:numId w:val="5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в тетради различия между лечебными и защитными повязками. Охарактеризуйте состав адгезивных пленок, применяемых в пародонтологии.</w:t>
      </w:r>
    </w:p>
    <w:p w14:paraId="6ADCB5D7" w14:textId="01DA5465" w:rsidR="007031B0" w:rsidRPr="00CC41A7" w:rsidRDefault="007031B0" w:rsidP="007031B0">
      <w:pPr>
        <w:numPr>
          <w:ilvl w:val="0"/>
          <w:numId w:val="5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</w:rPr>
        <w:t>Подготовьте реферат на тему: «</w:t>
      </w:r>
      <w:r w:rsidRPr="00CC41A7">
        <w:rPr>
          <w:rFonts w:ascii="Times New Roman" w:eastAsia="MS Mincho" w:hAnsi="Times New Roman" w:cs="Times New Roman"/>
          <w:bCs/>
          <w:sz w:val="24"/>
          <w:szCs w:val="24"/>
          <w:lang w:eastAsia="ru-RU"/>
        </w:rPr>
        <w:t>Лекарственные средства, используемые для местного лечения заболеваний пародонта</w:t>
      </w:r>
      <w:r w:rsidRPr="00CC41A7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14:paraId="1ED73C90" w14:textId="77777777" w:rsidR="002E5090" w:rsidRPr="00CC41A7" w:rsidRDefault="002E5090" w:rsidP="0033469E">
      <w:pPr>
        <w:numPr>
          <w:ilvl w:val="0"/>
          <w:numId w:val="5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</w:rPr>
        <w:t>Подготовьте рефераты на темы: «</w:t>
      </w:r>
      <w:r w:rsidRPr="00CC41A7">
        <w:rPr>
          <w:rFonts w:ascii="Times New Roman" w:eastAsia="Calibri" w:hAnsi="Times New Roman" w:cs="Times New Roman"/>
          <w:bCs/>
          <w:sz w:val="24"/>
          <w:szCs w:val="24"/>
        </w:rPr>
        <w:t xml:space="preserve">Избирательное </w:t>
      </w:r>
      <w:proofErr w:type="spellStart"/>
      <w:r w:rsidRPr="00CC41A7">
        <w:rPr>
          <w:rFonts w:ascii="Times New Roman" w:eastAsia="Calibri" w:hAnsi="Times New Roman" w:cs="Times New Roman"/>
          <w:bCs/>
          <w:sz w:val="24"/>
          <w:szCs w:val="24"/>
        </w:rPr>
        <w:t>пришлифовывание</w:t>
      </w:r>
      <w:proofErr w:type="spellEnd"/>
      <w:r w:rsidRPr="00CC41A7">
        <w:rPr>
          <w:rFonts w:ascii="Times New Roman" w:eastAsia="Calibri" w:hAnsi="Times New Roman" w:cs="Times New Roman"/>
          <w:bCs/>
          <w:sz w:val="24"/>
          <w:szCs w:val="24"/>
        </w:rPr>
        <w:t xml:space="preserve"> зубов в комплексном лечении заболеваний пародонта», «Временное </w:t>
      </w:r>
      <w:proofErr w:type="spellStart"/>
      <w:r w:rsidRPr="00CC41A7">
        <w:rPr>
          <w:rFonts w:ascii="Times New Roman" w:eastAsia="Calibri" w:hAnsi="Times New Roman" w:cs="Times New Roman"/>
          <w:bCs/>
          <w:sz w:val="24"/>
          <w:szCs w:val="24"/>
        </w:rPr>
        <w:t>шинирование</w:t>
      </w:r>
      <w:proofErr w:type="spellEnd"/>
      <w:r w:rsidRPr="00CC41A7">
        <w:rPr>
          <w:rFonts w:ascii="Times New Roman" w:eastAsia="Calibri" w:hAnsi="Times New Roman" w:cs="Times New Roman"/>
          <w:bCs/>
          <w:sz w:val="24"/>
          <w:szCs w:val="24"/>
        </w:rPr>
        <w:t xml:space="preserve"> зубов при заболеваниях пародонта».</w:t>
      </w:r>
    </w:p>
    <w:p w14:paraId="44A625CC" w14:textId="77777777" w:rsidR="002E5090" w:rsidRPr="00CC41A7" w:rsidRDefault="002E5090" w:rsidP="002E50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18AD55F" w14:textId="77777777" w:rsidR="002E5090" w:rsidRPr="00CC41A7" w:rsidRDefault="002E5090" w:rsidP="002E5090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628564F" w14:textId="77777777" w:rsidR="002E5090" w:rsidRPr="00CC41A7" w:rsidRDefault="002E5090" w:rsidP="002E50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483E267" w14:textId="0E8A9320" w:rsidR="002E5090" w:rsidRPr="00CC41A7" w:rsidRDefault="007031B0" w:rsidP="002E50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C41A7">
        <w:rPr>
          <w:rFonts w:ascii="Times New Roman" w:eastAsia="Calibri" w:hAnsi="Times New Roman" w:cs="Times New Roman"/>
          <w:b/>
          <w:sz w:val="24"/>
          <w:szCs w:val="24"/>
        </w:rPr>
        <w:t>КПЗ-9</w:t>
      </w:r>
      <w:r w:rsidR="002E5090" w:rsidRPr="00CC41A7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2E5090" w:rsidRPr="00CC41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«</w:t>
      </w:r>
      <w:r w:rsidR="002E5090" w:rsidRPr="00CC41A7">
        <w:rPr>
          <w:rFonts w:ascii="Times New Roman" w:eastAsia="Calibri" w:hAnsi="Times New Roman" w:cs="Times New Roman"/>
          <w:b/>
          <w:sz w:val="24"/>
          <w:szCs w:val="24"/>
        </w:rPr>
        <w:t xml:space="preserve">Хирургические методы лечения пародонтита. </w:t>
      </w:r>
      <w:r w:rsidR="002E5090" w:rsidRPr="00CC41A7">
        <w:rPr>
          <w:rFonts w:ascii="Times New Roman" w:eastAsia="Times New Roman" w:hAnsi="Times New Roman" w:cs="Times New Roman"/>
          <w:b/>
          <w:sz w:val="24"/>
          <w:szCs w:val="24"/>
        </w:rPr>
        <w:t>Классификация пародонтальных карманов и поражений фуркаций. Эндо-</w:t>
      </w:r>
      <w:proofErr w:type="spellStart"/>
      <w:r w:rsidR="002E5090" w:rsidRPr="00CC41A7">
        <w:rPr>
          <w:rFonts w:ascii="Times New Roman" w:eastAsia="Times New Roman" w:hAnsi="Times New Roman" w:cs="Times New Roman"/>
          <w:b/>
          <w:sz w:val="24"/>
          <w:szCs w:val="24"/>
        </w:rPr>
        <w:t>пародонтальные</w:t>
      </w:r>
      <w:proofErr w:type="spellEnd"/>
      <w:r w:rsidR="002E5090" w:rsidRPr="00CC41A7">
        <w:rPr>
          <w:rFonts w:ascii="Times New Roman" w:eastAsia="Times New Roman" w:hAnsi="Times New Roman" w:cs="Times New Roman"/>
          <w:b/>
          <w:sz w:val="24"/>
          <w:szCs w:val="24"/>
        </w:rPr>
        <w:t xml:space="preserve"> дефекты (тактика </w:t>
      </w:r>
      <w:proofErr w:type="spellStart"/>
      <w:r w:rsidR="002E5090" w:rsidRPr="00CC41A7">
        <w:rPr>
          <w:rFonts w:ascii="Times New Roman" w:eastAsia="Times New Roman" w:hAnsi="Times New Roman" w:cs="Times New Roman"/>
          <w:b/>
          <w:sz w:val="24"/>
          <w:szCs w:val="24"/>
        </w:rPr>
        <w:t>пародонтологического</w:t>
      </w:r>
      <w:proofErr w:type="spellEnd"/>
      <w:r w:rsidR="002E5090" w:rsidRPr="00CC41A7">
        <w:rPr>
          <w:rFonts w:ascii="Times New Roman" w:eastAsia="Times New Roman" w:hAnsi="Times New Roman" w:cs="Times New Roman"/>
          <w:b/>
          <w:sz w:val="24"/>
          <w:szCs w:val="24"/>
        </w:rPr>
        <w:t xml:space="preserve"> лечения). Принципы лечения </w:t>
      </w:r>
      <w:proofErr w:type="spellStart"/>
      <w:r w:rsidR="002E5090" w:rsidRPr="00CC41A7">
        <w:rPr>
          <w:rFonts w:ascii="Times New Roman" w:eastAsia="Times New Roman" w:hAnsi="Times New Roman" w:cs="Times New Roman"/>
          <w:b/>
          <w:sz w:val="24"/>
          <w:szCs w:val="24"/>
        </w:rPr>
        <w:t>фуркационных</w:t>
      </w:r>
      <w:proofErr w:type="spellEnd"/>
      <w:r w:rsidR="002E5090" w:rsidRPr="00CC41A7">
        <w:rPr>
          <w:rFonts w:ascii="Times New Roman" w:eastAsia="Times New Roman" w:hAnsi="Times New Roman" w:cs="Times New Roman"/>
          <w:b/>
          <w:sz w:val="24"/>
          <w:szCs w:val="24"/>
        </w:rPr>
        <w:t xml:space="preserve"> дефектов. </w:t>
      </w:r>
      <w:proofErr w:type="spellStart"/>
      <w:r w:rsidR="002E5090" w:rsidRPr="00CC41A7">
        <w:rPr>
          <w:rFonts w:ascii="Times New Roman" w:eastAsia="Times New Roman" w:hAnsi="Times New Roman" w:cs="Times New Roman"/>
          <w:b/>
          <w:sz w:val="24"/>
          <w:szCs w:val="24"/>
        </w:rPr>
        <w:t>Пародонтологические</w:t>
      </w:r>
      <w:proofErr w:type="spellEnd"/>
      <w:r w:rsidR="002E5090" w:rsidRPr="00CC41A7">
        <w:rPr>
          <w:rFonts w:ascii="Times New Roman" w:eastAsia="Times New Roman" w:hAnsi="Times New Roman" w:cs="Times New Roman"/>
          <w:b/>
          <w:sz w:val="24"/>
          <w:szCs w:val="24"/>
        </w:rPr>
        <w:t xml:space="preserve"> показания к удалению зубов</w:t>
      </w:r>
      <w:r w:rsidRPr="00CC41A7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CC41A7">
        <w:rPr>
          <w:rFonts w:ascii="Times New Roman" w:eastAsia="Calibri" w:hAnsi="Times New Roman" w:cs="Times New Roman"/>
          <w:b/>
          <w:sz w:val="24"/>
          <w:szCs w:val="24"/>
        </w:rPr>
        <w:t>Общее лечение пародонтита</w:t>
      </w:r>
      <w:r w:rsidR="002E5090" w:rsidRPr="00CC41A7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14:paraId="72914AC1" w14:textId="77777777" w:rsidR="002E5090" w:rsidRPr="00CC41A7" w:rsidRDefault="002E5090" w:rsidP="002E50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AEDB6F0" w14:textId="77777777" w:rsidR="002E5090" w:rsidRPr="00CC41A7" w:rsidRDefault="002E5090" w:rsidP="002E5090">
      <w:pPr>
        <w:shd w:val="clear" w:color="auto" w:fill="FFFFFF"/>
        <w:spacing w:after="100" w:afterAutospacing="1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Вопросы для самоподготовки:</w:t>
      </w:r>
    </w:p>
    <w:p w14:paraId="1C8FF386" w14:textId="77777777" w:rsidR="002E5090" w:rsidRPr="00CC41A7" w:rsidRDefault="002E5090" w:rsidP="0033469E">
      <w:pPr>
        <w:numPr>
          <w:ilvl w:val="0"/>
          <w:numId w:val="32"/>
        </w:numPr>
        <w:spacing w:after="0" w:line="240" w:lineRule="atLeast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Классификация пародонтальных карманов.</w:t>
      </w:r>
    </w:p>
    <w:p w14:paraId="597E2974" w14:textId="77777777" w:rsidR="002E5090" w:rsidRPr="00CC41A7" w:rsidRDefault="002E5090" w:rsidP="0033469E">
      <w:pPr>
        <w:numPr>
          <w:ilvl w:val="0"/>
          <w:numId w:val="32"/>
        </w:numPr>
        <w:spacing w:after="0" w:line="240" w:lineRule="atLeast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Закрытый кюретаж. Показания и противопоказания. Методика проведения.</w:t>
      </w:r>
    </w:p>
    <w:p w14:paraId="580935CF" w14:textId="77777777" w:rsidR="002E5090" w:rsidRPr="00CC41A7" w:rsidRDefault="002E5090" w:rsidP="0033469E">
      <w:pPr>
        <w:numPr>
          <w:ilvl w:val="0"/>
          <w:numId w:val="32"/>
        </w:numPr>
        <w:spacing w:after="0" w:line="240" w:lineRule="atLeast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Отрытый кюретаж. Показания и противопоказания. Методика проведения.</w:t>
      </w:r>
    </w:p>
    <w:p w14:paraId="74622AE6" w14:textId="77777777" w:rsidR="002E5090" w:rsidRPr="00CC41A7" w:rsidRDefault="002E5090" w:rsidP="0033469E">
      <w:pPr>
        <w:numPr>
          <w:ilvl w:val="0"/>
          <w:numId w:val="32"/>
        </w:numPr>
        <w:spacing w:after="0" w:line="240" w:lineRule="atLeast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Гингивотомия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>. Показания и противопоказания. Методика проведения.</w:t>
      </w:r>
    </w:p>
    <w:p w14:paraId="7514BE8D" w14:textId="77777777" w:rsidR="002E5090" w:rsidRPr="00CC41A7" w:rsidRDefault="002E5090" w:rsidP="0033469E">
      <w:pPr>
        <w:numPr>
          <w:ilvl w:val="0"/>
          <w:numId w:val="32"/>
        </w:numPr>
        <w:spacing w:after="0" w:line="240" w:lineRule="atLeast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Гингивэктомия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>. Показания и противопоказания. Методика проведения.</w:t>
      </w:r>
    </w:p>
    <w:p w14:paraId="37DF10F3" w14:textId="77777777" w:rsidR="002E5090" w:rsidRPr="00CC41A7" w:rsidRDefault="002E5090" w:rsidP="0033469E">
      <w:pPr>
        <w:numPr>
          <w:ilvl w:val="0"/>
          <w:numId w:val="32"/>
        </w:numPr>
        <w:spacing w:after="0" w:line="240" w:lineRule="atLeast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Характеристика метода направленной регенерации тканей пародонта. 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Остеопластические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 препараты, выбор и тактика их применения.</w:t>
      </w:r>
    </w:p>
    <w:p w14:paraId="0399F925" w14:textId="77777777" w:rsidR="002E5090" w:rsidRPr="00CC41A7" w:rsidRDefault="002E5090" w:rsidP="0033469E">
      <w:pPr>
        <w:numPr>
          <w:ilvl w:val="0"/>
          <w:numId w:val="32"/>
        </w:numPr>
        <w:spacing w:after="0" w:line="240" w:lineRule="atLeast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Классификация 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фуркационных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 дефектов, с</w:t>
      </w:r>
      <w:r w:rsidRPr="00CC41A7">
        <w:rPr>
          <w:rFonts w:ascii="Times New Roman" w:eastAsia="Calibri" w:hAnsi="Times New Roman" w:cs="Times New Roman"/>
          <w:bCs/>
          <w:spacing w:val="-4"/>
          <w:sz w:val="24"/>
          <w:szCs w:val="24"/>
        </w:rPr>
        <w:t>пособы их диагностики и устранения.</w:t>
      </w:r>
    </w:p>
    <w:p w14:paraId="44F7C321" w14:textId="77777777" w:rsidR="002E5090" w:rsidRPr="00CC41A7" w:rsidRDefault="002E5090" w:rsidP="0033469E">
      <w:pPr>
        <w:numPr>
          <w:ilvl w:val="0"/>
          <w:numId w:val="32"/>
        </w:numPr>
        <w:spacing w:after="0" w:line="240" w:lineRule="atLeast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val="en-US"/>
        </w:rPr>
        <w:t>Методы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val="en-US"/>
        </w:rPr>
        <w:t>вскрытия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val="en-US"/>
        </w:rPr>
        <w:t>пародонтальных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val="en-US"/>
        </w:rPr>
        <w:t>абсцессов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700595CA" w14:textId="77777777" w:rsidR="002E5090" w:rsidRPr="00CC41A7" w:rsidRDefault="002E5090" w:rsidP="0033469E">
      <w:pPr>
        <w:numPr>
          <w:ilvl w:val="0"/>
          <w:numId w:val="32"/>
        </w:numPr>
        <w:spacing w:after="0" w:line="240" w:lineRule="atLeast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Times New Roman" w:hAnsi="Times New Roman" w:cs="Times New Roman"/>
          <w:sz w:val="24"/>
          <w:szCs w:val="24"/>
        </w:rPr>
        <w:t>Эндо-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</w:rPr>
        <w:t>пародонтальные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</w:rPr>
        <w:t xml:space="preserve"> дефекты, тактика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</w:rPr>
        <w:t>пародонтологического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</w:rPr>
        <w:t xml:space="preserve"> лечения.</w:t>
      </w:r>
    </w:p>
    <w:p w14:paraId="21504731" w14:textId="0AF3FCD0" w:rsidR="002E5090" w:rsidRPr="00CC41A7" w:rsidRDefault="002E5090" w:rsidP="0033469E">
      <w:pPr>
        <w:numPr>
          <w:ilvl w:val="0"/>
          <w:numId w:val="32"/>
        </w:numPr>
        <w:spacing w:after="0" w:line="240" w:lineRule="atLeast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</w:rPr>
        <w:t>Пародонтологические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</w:rPr>
        <w:t xml:space="preserve"> показания к удалению зубов</w:t>
      </w:r>
      <w:r w:rsidRPr="00CC41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B8A2C48" w14:textId="1561BDFA" w:rsidR="007031B0" w:rsidRPr="00CC41A7" w:rsidRDefault="007031B0" w:rsidP="007031B0">
      <w:pPr>
        <w:pStyle w:val="af8"/>
        <w:numPr>
          <w:ilvl w:val="0"/>
          <w:numId w:val="32"/>
        </w:numPr>
        <w:jc w:val="both"/>
        <w:rPr>
          <w:rFonts w:eastAsia="Times New Roman"/>
        </w:rPr>
      </w:pPr>
      <w:r w:rsidRPr="00CC41A7">
        <w:rPr>
          <w:rFonts w:eastAsia="Times New Roman"/>
        </w:rPr>
        <w:t>Цель и задачи, основные принципы, показания и противопоказания общего лечения пародонтита.</w:t>
      </w:r>
    </w:p>
    <w:p w14:paraId="4EE516A7" w14:textId="77777777" w:rsidR="007031B0" w:rsidRPr="00CC41A7" w:rsidRDefault="007031B0" w:rsidP="007031B0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Этиотропная терапия.</w:t>
      </w:r>
    </w:p>
    <w:p w14:paraId="45A2D464" w14:textId="77777777" w:rsidR="007031B0" w:rsidRPr="00CC41A7" w:rsidRDefault="007031B0" w:rsidP="007031B0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Патогенетическая терапия:</w:t>
      </w:r>
    </w:p>
    <w:p w14:paraId="12BAE45C" w14:textId="77777777" w:rsidR="007031B0" w:rsidRPr="00CC41A7" w:rsidRDefault="007031B0" w:rsidP="007031B0">
      <w:pPr>
        <w:numPr>
          <w:ilvl w:val="0"/>
          <w:numId w:val="33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противовоспалительная;</w:t>
      </w:r>
    </w:p>
    <w:p w14:paraId="26D763B5" w14:textId="77777777" w:rsidR="007031B0" w:rsidRPr="00CC41A7" w:rsidRDefault="007031B0" w:rsidP="007031B0">
      <w:pPr>
        <w:numPr>
          <w:ilvl w:val="0"/>
          <w:numId w:val="33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регуляция метаболизма;</w:t>
      </w:r>
    </w:p>
    <w:p w14:paraId="3018D8C4" w14:textId="77777777" w:rsidR="007031B0" w:rsidRPr="00CC41A7" w:rsidRDefault="007031B0" w:rsidP="007031B0">
      <w:pPr>
        <w:numPr>
          <w:ilvl w:val="0"/>
          <w:numId w:val="33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седативная и нейротропная;</w:t>
      </w:r>
    </w:p>
    <w:p w14:paraId="4440B204" w14:textId="77777777" w:rsidR="007031B0" w:rsidRPr="00CC41A7" w:rsidRDefault="007031B0" w:rsidP="007031B0">
      <w:pPr>
        <w:numPr>
          <w:ilvl w:val="0"/>
          <w:numId w:val="33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гипосенсибилизирующая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0FA22FE" w14:textId="77777777" w:rsidR="007031B0" w:rsidRPr="00CC41A7" w:rsidRDefault="007031B0" w:rsidP="007031B0">
      <w:pPr>
        <w:numPr>
          <w:ilvl w:val="0"/>
          <w:numId w:val="33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иммуномодулирующая;</w:t>
      </w:r>
    </w:p>
    <w:p w14:paraId="171D0E18" w14:textId="77777777" w:rsidR="007031B0" w:rsidRPr="00CC41A7" w:rsidRDefault="007031B0" w:rsidP="007031B0">
      <w:pPr>
        <w:numPr>
          <w:ilvl w:val="0"/>
          <w:numId w:val="33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стимулирующая.</w:t>
      </w:r>
    </w:p>
    <w:p w14:paraId="4D3667D1" w14:textId="758BF5C0" w:rsidR="007031B0" w:rsidRPr="00CC41A7" w:rsidRDefault="007031B0" w:rsidP="007031B0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Общеукрепляющая терапия.</w:t>
      </w:r>
    </w:p>
    <w:p w14:paraId="1FC7F05B" w14:textId="77777777" w:rsidR="002E5090" w:rsidRPr="00CC41A7" w:rsidRDefault="002E5090" w:rsidP="002E509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Письменные задания </w:t>
      </w:r>
    </w:p>
    <w:p w14:paraId="545C8675" w14:textId="77777777" w:rsidR="002E5090" w:rsidRPr="00CC41A7" w:rsidRDefault="002E5090" w:rsidP="0033469E">
      <w:pPr>
        <w:numPr>
          <w:ilvl w:val="3"/>
          <w:numId w:val="18"/>
        </w:numPr>
        <w:spacing w:after="0" w:line="240" w:lineRule="atLeast"/>
        <w:ind w:left="709" w:hanging="284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Запишите в тетради </w:t>
      </w:r>
      <w:r w:rsidRPr="00CC41A7">
        <w:rPr>
          <w:rFonts w:ascii="Times New Roman" w:eastAsia="Times New Roman" w:hAnsi="Times New Roman" w:cs="Calibri"/>
          <w:sz w:val="24"/>
          <w:szCs w:val="24"/>
          <w:lang w:eastAsia="ru-RU"/>
        </w:rPr>
        <w:t>классификацию пародонтальных карманов.</w:t>
      </w:r>
    </w:p>
    <w:p w14:paraId="7C9F2791" w14:textId="77777777" w:rsidR="002E5090" w:rsidRPr="00CC41A7" w:rsidRDefault="002E5090" w:rsidP="0033469E">
      <w:pPr>
        <w:numPr>
          <w:ilvl w:val="3"/>
          <w:numId w:val="18"/>
        </w:numPr>
        <w:spacing w:after="0" w:line="240" w:lineRule="atLeast"/>
        <w:ind w:left="709" w:hanging="284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Calibri"/>
          <w:sz w:val="24"/>
          <w:szCs w:val="24"/>
          <w:lang w:eastAsia="ru-RU"/>
        </w:rPr>
        <w:t>Опишите показания и схематично зарисуйте этапы проведения закрытого кюретажа.</w:t>
      </w:r>
    </w:p>
    <w:p w14:paraId="00BDE98E" w14:textId="77777777" w:rsidR="002E5090" w:rsidRPr="00CC41A7" w:rsidRDefault="002E5090" w:rsidP="0033469E">
      <w:pPr>
        <w:numPr>
          <w:ilvl w:val="3"/>
          <w:numId w:val="18"/>
        </w:numPr>
        <w:spacing w:after="0" w:line="240" w:lineRule="atLeast"/>
        <w:ind w:left="709" w:hanging="284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Calibri"/>
          <w:sz w:val="24"/>
          <w:szCs w:val="24"/>
          <w:lang w:eastAsia="ru-RU"/>
        </w:rPr>
        <w:t>Опишите показания и схематично зарисуйте этапы проведения открытого кюретажа.</w:t>
      </w:r>
    </w:p>
    <w:p w14:paraId="10B59414" w14:textId="77777777" w:rsidR="002E5090" w:rsidRPr="00CC41A7" w:rsidRDefault="002E5090" w:rsidP="0033469E">
      <w:pPr>
        <w:numPr>
          <w:ilvl w:val="3"/>
          <w:numId w:val="18"/>
        </w:numPr>
        <w:spacing w:after="0" w:line="240" w:lineRule="atLeast"/>
        <w:ind w:left="709" w:hanging="284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Опишите показания и схематично зарисуйте этапы проведения </w:t>
      </w:r>
      <w:proofErr w:type="spellStart"/>
      <w:r w:rsidRPr="00CC41A7">
        <w:rPr>
          <w:rFonts w:ascii="Times New Roman" w:eastAsia="Times New Roman" w:hAnsi="Times New Roman" w:cs="Calibri"/>
          <w:sz w:val="24"/>
          <w:szCs w:val="24"/>
          <w:lang w:eastAsia="ru-RU"/>
        </w:rPr>
        <w:t>гингивотомии</w:t>
      </w:r>
      <w:proofErr w:type="spellEnd"/>
      <w:r w:rsidRPr="00CC41A7">
        <w:rPr>
          <w:rFonts w:ascii="Times New Roman" w:eastAsia="Times New Roman" w:hAnsi="Times New Roman" w:cs="Calibri"/>
          <w:sz w:val="24"/>
          <w:szCs w:val="24"/>
          <w:lang w:eastAsia="ru-RU"/>
        </w:rPr>
        <w:t>.</w:t>
      </w:r>
    </w:p>
    <w:p w14:paraId="20FE6C2E" w14:textId="77777777" w:rsidR="002E5090" w:rsidRPr="00CC41A7" w:rsidRDefault="002E5090" w:rsidP="0033469E">
      <w:pPr>
        <w:numPr>
          <w:ilvl w:val="3"/>
          <w:numId w:val="18"/>
        </w:numPr>
        <w:spacing w:after="0" w:line="240" w:lineRule="atLeast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Опишите показания и схематично зарисуйте этапы проведения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гингивоэктомии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B95E3F5" w14:textId="77777777" w:rsidR="007031B0" w:rsidRPr="00CC41A7" w:rsidRDefault="002E5090" w:rsidP="007031B0">
      <w:pPr>
        <w:numPr>
          <w:ilvl w:val="3"/>
          <w:numId w:val="18"/>
        </w:numPr>
        <w:spacing w:after="0" w:line="240" w:lineRule="atLeast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Запишите в тетради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</w:rPr>
        <w:t>пародонтологические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</w:rPr>
        <w:t xml:space="preserve"> показания к удалению зубов.</w:t>
      </w:r>
    </w:p>
    <w:p w14:paraId="3D591A85" w14:textId="77777777" w:rsidR="007031B0" w:rsidRPr="00CC41A7" w:rsidRDefault="007031B0" w:rsidP="007031B0">
      <w:pPr>
        <w:numPr>
          <w:ilvl w:val="3"/>
          <w:numId w:val="18"/>
        </w:numPr>
        <w:spacing w:after="0" w:line="240" w:lineRule="atLeast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</w:rPr>
        <w:lastRenderedPageBreak/>
        <w:t>Запишите в тетради цель и задачи, основные принципы, показания и противопоказания общего лечения пародонтита.</w:t>
      </w:r>
    </w:p>
    <w:p w14:paraId="542EADDA" w14:textId="77777777" w:rsidR="007031B0" w:rsidRPr="00CC41A7" w:rsidRDefault="007031B0" w:rsidP="007031B0">
      <w:pPr>
        <w:numPr>
          <w:ilvl w:val="3"/>
          <w:numId w:val="18"/>
        </w:numPr>
        <w:spacing w:after="0" w:line="240" w:lineRule="atLeast"/>
        <w:ind w:left="709" w:hanging="284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Выпишите рецепты для проведения </w:t>
      </w:r>
      <w:r w:rsidRPr="00CC41A7">
        <w:rPr>
          <w:rFonts w:ascii="Times New Roman" w:eastAsia="Times New Roman" w:hAnsi="Times New Roman" w:cs="Calibri"/>
          <w:sz w:val="24"/>
          <w:szCs w:val="24"/>
          <w:lang w:eastAsia="ru-RU"/>
        </w:rPr>
        <w:t>противовоспалительной</w:t>
      </w:r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 терапии пародонтита.</w:t>
      </w:r>
    </w:p>
    <w:p w14:paraId="02CA4010" w14:textId="09426BD0" w:rsidR="007031B0" w:rsidRPr="00CC41A7" w:rsidRDefault="007031B0" w:rsidP="007031B0">
      <w:pPr>
        <w:numPr>
          <w:ilvl w:val="3"/>
          <w:numId w:val="18"/>
        </w:numPr>
        <w:spacing w:after="0" w:line="240" w:lineRule="atLeast"/>
        <w:ind w:left="709" w:hanging="284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</w:rPr>
        <w:t>Подготовьте реферат на тему: «</w:t>
      </w:r>
      <w:r w:rsidRPr="00CC41A7">
        <w:rPr>
          <w:rFonts w:ascii="Times New Roman" w:eastAsia="MS Mincho" w:hAnsi="Times New Roman" w:cs="Times New Roman"/>
          <w:bCs/>
          <w:sz w:val="24"/>
          <w:szCs w:val="24"/>
          <w:lang w:eastAsia="ru-RU"/>
        </w:rPr>
        <w:t>Комплексное лечение заболеваний пародонта. Общее лечение. Показания, группы лекарственных веществ, используемых в общей терапии</w:t>
      </w:r>
      <w:r w:rsidRPr="00CC41A7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14:paraId="2DFCF79F" w14:textId="77777777" w:rsidR="002E5090" w:rsidRPr="00CC41A7" w:rsidRDefault="002E5090" w:rsidP="0033469E">
      <w:pPr>
        <w:numPr>
          <w:ilvl w:val="3"/>
          <w:numId w:val="18"/>
        </w:numPr>
        <w:spacing w:after="0" w:line="240" w:lineRule="atLeast"/>
        <w:ind w:left="709" w:hanging="284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</w:rPr>
        <w:t>Подготовьте презентации на темы: «</w:t>
      </w:r>
      <w:r w:rsidRPr="00CC41A7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 xml:space="preserve">Классификация пародонтальных карманов и поражений фуркаций. Эндо-пародонтальные дефекты. Принципы лечения </w:t>
      </w:r>
      <w:proofErr w:type="spellStart"/>
      <w:r w:rsidRPr="00CC41A7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>фуркационных</w:t>
      </w:r>
      <w:proofErr w:type="spellEnd"/>
      <w:r w:rsidRPr="00CC41A7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 xml:space="preserve"> дефектов», «Лоскутные операции. Показания и противопоказания к проведению. Метод направленной регенерации тканей пародонта. </w:t>
      </w:r>
      <w:proofErr w:type="spellStart"/>
      <w:r w:rsidRPr="00CC41A7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>Остеопластические</w:t>
      </w:r>
      <w:proofErr w:type="spellEnd"/>
      <w:r w:rsidRPr="00CC41A7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 xml:space="preserve"> препараты в </w:t>
      </w:r>
      <w:proofErr w:type="spellStart"/>
      <w:r w:rsidRPr="00CC41A7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>пародонтологии</w:t>
      </w:r>
      <w:proofErr w:type="spellEnd"/>
      <w:r w:rsidRPr="00CC41A7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>, выбор и методика их применения</w:t>
      </w:r>
      <w:r w:rsidRPr="00CC41A7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14:paraId="3E1F397D" w14:textId="77777777" w:rsidR="002E5090" w:rsidRPr="00CC41A7" w:rsidRDefault="002E5090" w:rsidP="002E50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ED3E2F" w14:textId="139B62D9" w:rsidR="002E5090" w:rsidRPr="00CC41A7" w:rsidRDefault="007031B0" w:rsidP="002E5090">
      <w:pPr>
        <w:shd w:val="clear" w:color="auto" w:fill="FFFFFF"/>
        <w:spacing w:before="82" w:after="0" w:line="240" w:lineRule="auto"/>
        <w:ind w:right="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b/>
          <w:sz w:val="24"/>
          <w:szCs w:val="24"/>
        </w:rPr>
        <w:t>КПЗ-10</w:t>
      </w:r>
      <w:r w:rsidR="002E5090" w:rsidRPr="00CC41A7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2E5090" w:rsidRPr="00CC41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«</w:t>
      </w:r>
      <w:bookmarkStart w:id="2" w:name="_Hlk206763407"/>
      <w:r w:rsidR="002E5090" w:rsidRPr="00CC41A7">
        <w:rPr>
          <w:rFonts w:ascii="Times New Roman" w:eastAsia="Times New Roman" w:hAnsi="Times New Roman" w:cs="Times New Roman"/>
          <w:b/>
          <w:sz w:val="24"/>
          <w:szCs w:val="24"/>
        </w:rPr>
        <w:t xml:space="preserve">Пародонтоз (К05.4), распространённость. Этиология, патогенез. Патанатомия, клиника, диагностика, дифференциальная диагностика. </w:t>
      </w:r>
      <w:r w:rsidR="002E5090" w:rsidRPr="00CC41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Рецессия десны (К06.0). </w:t>
      </w:r>
      <w:proofErr w:type="gramStart"/>
      <w:r w:rsidR="002E5090" w:rsidRPr="00CC41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Этиология,  патогенез</w:t>
      </w:r>
      <w:proofErr w:type="gramEnd"/>
      <w:r w:rsidR="002E5090" w:rsidRPr="00CC41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Роль местных и общ</w:t>
      </w:r>
      <w:r w:rsidR="0099152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их факторов в развитии рецессии десны.</w:t>
      </w:r>
      <w:r w:rsidR="00C55186" w:rsidRPr="00CC41A7">
        <w:rPr>
          <w:rFonts w:ascii="Times New Roman" w:eastAsia="Calibri" w:hAnsi="Times New Roman" w:cs="Times New Roman"/>
          <w:b/>
          <w:sz w:val="24"/>
          <w:szCs w:val="24"/>
        </w:rPr>
        <w:t xml:space="preserve"> Основные методы комплексного лечения пародонтоза и рецессии десны</w:t>
      </w:r>
      <w:r w:rsidR="00C55186" w:rsidRPr="00CC41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2E5090" w:rsidRPr="00CC41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их фак</w:t>
      </w:r>
      <w:r w:rsidR="00C55186" w:rsidRPr="00CC41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торов в развитии рецессии десны</w:t>
      </w:r>
      <w:proofErr w:type="gramStart"/>
      <w:r w:rsidR="00C55186" w:rsidRPr="00CC41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bookmarkEnd w:id="2"/>
      <w:r w:rsidR="002E5090" w:rsidRPr="00CC41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proofErr w:type="gramEnd"/>
    </w:p>
    <w:p w14:paraId="7E777FBD" w14:textId="77777777" w:rsidR="002E5090" w:rsidRPr="00CC41A7" w:rsidRDefault="002E5090" w:rsidP="002E5090">
      <w:pPr>
        <w:shd w:val="clear" w:color="auto" w:fill="FFFFFF"/>
        <w:spacing w:after="100" w:afterAutospacing="1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496C80BA" w14:textId="77777777" w:rsidR="002E5090" w:rsidRPr="00CC41A7" w:rsidRDefault="002E5090" w:rsidP="002E5090">
      <w:pPr>
        <w:shd w:val="clear" w:color="auto" w:fill="FFFFFF"/>
        <w:spacing w:after="100" w:afterAutospacing="1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Вопросы для самоподготовки:</w:t>
      </w:r>
    </w:p>
    <w:p w14:paraId="62933E34" w14:textId="513FAE43" w:rsidR="002E5090" w:rsidRPr="00CC41A7" w:rsidRDefault="002E5090" w:rsidP="0033469E">
      <w:pPr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Hlk206763431"/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Определение «Пародонтоз» (К05.4). 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Этиопатогенез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 пародонтоза.</w:t>
      </w:r>
    </w:p>
    <w:p w14:paraId="45C63A8A" w14:textId="77777777" w:rsidR="002E5090" w:rsidRPr="00CC41A7" w:rsidRDefault="002E5090" w:rsidP="0033469E">
      <w:pPr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Клинико-рентгенологические признаки пародонтоза различной степени тяжести.</w:t>
      </w:r>
    </w:p>
    <w:p w14:paraId="60C09E51" w14:textId="77777777" w:rsidR="002E5090" w:rsidRPr="00CC41A7" w:rsidRDefault="002E5090" w:rsidP="0033469E">
      <w:pPr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Осложнения пародонтоза.</w:t>
      </w:r>
    </w:p>
    <w:p w14:paraId="58866FA0" w14:textId="77777777" w:rsidR="002E5090" w:rsidRPr="00CC41A7" w:rsidRDefault="002E5090" w:rsidP="0033469E">
      <w:pPr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«Рецессия десны» (К06.0). Классификация рецессии десны МКБ-10.</w:t>
      </w:r>
    </w:p>
    <w:p w14:paraId="38754409" w14:textId="77777777" w:rsidR="002E5090" w:rsidRPr="00CC41A7" w:rsidRDefault="002E5090" w:rsidP="0033469E">
      <w:pPr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Этиопатогенез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рецессии десны.</w:t>
      </w:r>
    </w:p>
    <w:p w14:paraId="05BFF13A" w14:textId="77777777" w:rsidR="002E5090" w:rsidRPr="00CC41A7" w:rsidRDefault="002E5090" w:rsidP="0033469E">
      <w:pPr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рецессии десны (классификация Миллера, 1985)</w:t>
      </w:r>
    </w:p>
    <w:p w14:paraId="2F95FD63" w14:textId="00372D45" w:rsidR="002E5090" w:rsidRPr="00CC41A7" w:rsidRDefault="002E5090" w:rsidP="0033469E">
      <w:pPr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Дифференциальная диагностика пародонтоза и рецессии десны.</w:t>
      </w:r>
    </w:p>
    <w:p w14:paraId="70A2BF2C" w14:textId="330ED8EB" w:rsidR="00C55186" w:rsidRPr="00CC41A7" w:rsidRDefault="00C55186" w:rsidP="00C55186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и принципы лечения пародонтоза.</w:t>
      </w:r>
    </w:p>
    <w:p w14:paraId="71EC0DD7" w14:textId="77777777" w:rsidR="00C55186" w:rsidRPr="00CC41A7" w:rsidRDefault="00C55186" w:rsidP="00C55186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Местное лечение пародонтоза.</w:t>
      </w:r>
    </w:p>
    <w:p w14:paraId="07DBDBF5" w14:textId="77777777" w:rsidR="00C55186" w:rsidRPr="00CC41A7" w:rsidRDefault="00C55186" w:rsidP="00C55186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лечение пародонтоза.</w:t>
      </w:r>
    </w:p>
    <w:p w14:paraId="5FD072C0" w14:textId="37307C88" w:rsidR="00C55186" w:rsidRPr="00CC41A7" w:rsidRDefault="00C55186" w:rsidP="00C55186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лечения рецессии десны.</w:t>
      </w:r>
    </w:p>
    <w:bookmarkEnd w:id="3"/>
    <w:p w14:paraId="28268519" w14:textId="77777777" w:rsidR="002E5090" w:rsidRPr="00CC41A7" w:rsidRDefault="002E5090" w:rsidP="002E50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CCEA85" w14:textId="77777777" w:rsidR="002E5090" w:rsidRPr="00CC41A7" w:rsidRDefault="002E5090" w:rsidP="002E509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Письменные задания </w:t>
      </w:r>
    </w:p>
    <w:p w14:paraId="184DD360" w14:textId="77777777" w:rsidR="002E5090" w:rsidRPr="00CC41A7" w:rsidRDefault="002E5090" w:rsidP="0033469E">
      <w:pPr>
        <w:numPr>
          <w:ilvl w:val="0"/>
          <w:numId w:val="57"/>
        </w:numPr>
        <w:spacing w:after="0" w:line="240" w:lineRule="atLeast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Запишите в тетради </w:t>
      </w:r>
      <w:proofErr w:type="gram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этиологические факторы</w:t>
      </w:r>
      <w:proofErr w:type="gram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способствующие развитию пародонтоза.</w:t>
      </w:r>
    </w:p>
    <w:p w14:paraId="7CB2C24B" w14:textId="77777777" w:rsidR="002E5090" w:rsidRPr="00CC41A7" w:rsidRDefault="002E5090" w:rsidP="0033469E">
      <w:pPr>
        <w:numPr>
          <w:ilvl w:val="0"/>
          <w:numId w:val="57"/>
        </w:numPr>
        <w:spacing w:after="0" w:line="240" w:lineRule="atLeast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характеристику дистрофических процессов в соединительной и костной тканях.</w:t>
      </w:r>
    </w:p>
    <w:p w14:paraId="70D4AED4" w14:textId="77777777" w:rsidR="002E5090" w:rsidRPr="00CC41A7" w:rsidRDefault="002E5090" w:rsidP="0033469E">
      <w:pPr>
        <w:numPr>
          <w:ilvl w:val="0"/>
          <w:numId w:val="57"/>
        </w:numPr>
        <w:spacing w:after="0" w:line="240" w:lineRule="atLeast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Запишите в тетради </w:t>
      </w:r>
      <w:r w:rsidRPr="00CC41A7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клинико-рентгенологические признаки </w:t>
      </w: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пародонтоза различной степени тяжести.</w:t>
      </w:r>
    </w:p>
    <w:p w14:paraId="2A43F753" w14:textId="77777777" w:rsidR="002E5090" w:rsidRPr="00CC41A7" w:rsidRDefault="002E5090" w:rsidP="0033469E">
      <w:pPr>
        <w:numPr>
          <w:ilvl w:val="0"/>
          <w:numId w:val="57"/>
        </w:numPr>
        <w:spacing w:after="0" w:line="240" w:lineRule="atLeast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в тетради классификацию рецессии десны по МКБ-10.</w:t>
      </w:r>
    </w:p>
    <w:p w14:paraId="0C73EBD2" w14:textId="77777777" w:rsidR="002E5090" w:rsidRPr="00CC41A7" w:rsidRDefault="002E5090" w:rsidP="0033469E">
      <w:pPr>
        <w:numPr>
          <w:ilvl w:val="0"/>
          <w:numId w:val="57"/>
        </w:numPr>
        <w:spacing w:after="0" w:line="240" w:lineRule="atLeast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в тетради и схематично отобразите типы рецессии десны по Миллеру.</w:t>
      </w:r>
    </w:p>
    <w:p w14:paraId="39E323C4" w14:textId="77777777" w:rsidR="00C55186" w:rsidRPr="00CC41A7" w:rsidRDefault="002E5090" w:rsidP="00C55186">
      <w:pPr>
        <w:numPr>
          <w:ilvl w:val="0"/>
          <w:numId w:val="57"/>
        </w:numPr>
        <w:spacing w:after="0" w:line="240" w:lineRule="atLeast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таблицу дифференциальной диагностики пародонтоза и рецессии десны.</w:t>
      </w:r>
    </w:p>
    <w:p w14:paraId="43CB854C" w14:textId="2C970D3A" w:rsidR="00C55186" w:rsidRPr="00CC41A7" w:rsidRDefault="00C55186" w:rsidP="00C55186">
      <w:pPr>
        <w:numPr>
          <w:ilvl w:val="0"/>
          <w:numId w:val="57"/>
        </w:numPr>
        <w:spacing w:after="0" w:line="240" w:lineRule="atLeast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</w:rPr>
        <w:t>Запишите в тетради цель, принципы и методы лечения пародонтоза.</w:t>
      </w:r>
    </w:p>
    <w:p w14:paraId="443B74D6" w14:textId="77777777" w:rsidR="00C55186" w:rsidRPr="00CC41A7" w:rsidRDefault="00C55186" w:rsidP="00C55186">
      <w:pPr>
        <w:numPr>
          <w:ilvl w:val="0"/>
          <w:numId w:val="57"/>
        </w:numPr>
        <w:spacing w:after="0" w:line="240" w:lineRule="atLeast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Запишите в тетради методы лечения </w:t>
      </w:r>
      <w:r w:rsidRPr="00CC41A7">
        <w:rPr>
          <w:rFonts w:ascii="Times New Roman" w:eastAsia="Times New Roman" w:hAnsi="Times New Roman" w:cs="Calibri"/>
          <w:sz w:val="24"/>
          <w:szCs w:val="24"/>
          <w:lang w:eastAsia="ru-RU"/>
        </w:rPr>
        <w:t>рецессии десны</w:t>
      </w: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7FE09E3" w14:textId="77777777" w:rsidR="00C55186" w:rsidRPr="00CC41A7" w:rsidRDefault="00C55186" w:rsidP="00C55186">
      <w:pPr>
        <w:numPr>
          <w:ilvl w:val="0"/>
          <w:numId w:val="57"/>
        </w:numPr>
        <w:spacing w:after="0" w:line="240" w:lineRule="atLeast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в тетради способы устранения гиперестезии и группы лекарственных средств, применяемых с этой целью.</w:t>
      </w:r>
    </w:p>
    <w:p w14:paraId="27CE22A2" w14:textId="77777777" w:rsidR="00C55186" w:rsidRPr="00CC41A7" w:rsidRDefault="00C55186" w:rsidP="00C55186">
      <w:pPr>
        <w:numPr>
          <w:ilvl w:val="0"/>
          <w:numId w:val="57"/>
        </w:numPr>
        <w:spacing w:after="0" w:line="240" w:lineRule="atLeast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средства, улучшающие микроциркуляцию в тканях пародонта.</w:t>
      </w:r>
    </w:p>
    <w:p w14:paraId="2A135A2C" w14:textId="77777777" w:rsidR="00C55186" w:rsidRPr="00CC41A7" w:rsidRDefault="00C55186" w:rsidP="00C55186">
      <w:pPr>
        <w:numPr>
          <w:ilvl w:val="0"/>
          <w:numId w:val="57"/>
        </w:numPr>
        <w:spacing w:after="0" w:line="240" w:lineRule="atLeast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Запишите средства,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регулирущие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нейротрофические процессы в тканях пародонта.</w:t>
      </w:r>
    </w:p>
    <w:p w14:paraId="4377221A" w14:textId="77777777" w:rsidR="00C55186" w:rsidRPr="00CC41A7" w:rsidRDefault="00C55186" w:rsidP="00C55186">
      <w:pPr>
        <w:numPr>
          <w:ilvl w:val="0"/>
          <w:numId w:val="57"/>
        </w:numPr>
        <w:spacing w:after="0" w:line="240" w:lineRule="atLeast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Решите ситуационную задачу:</w:t>
      </w:r>
    </w:p>
    <w:p w14:paraId="4C640A4C" w14:textId="77777777" w:rsidR="00C55186" w:rsidRPr="00CC41A7" w:rsidRDefault="00C55186" w:rsidP="00C55186">
      <w:pPr>
        <w:spacing w:before="36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1.</w:t>
      </w:r>
    </w:p>
    <w:p w14:paraId="34EBF10F" w14:textId="77777777" w:rsidR="00C55186" w:rsidRPr="00CC41A7" w:rsidRDefault="00C55186" w:rsidP="00C551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Пациент М.,</w:t>
      </w:r>
      <w:r w:rsidRPr="00CC41A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30</w:t>
      </w: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лет, обратился с жалобами на зуд в деснах, повышенную чувствительность к химическим, термическим, механическим раздражителям. Считает себя больным около трех лет. Сопутствующих заболеваний нет. </w:t>
      </w:r>
    </w:p>
    <w:p w14:paraId="5A8B920E" w14:textId="77777777" w:rsidR="00C55186" w:rsidRPr="00CC41A7" w:rsidRDefault="00C55186" w:rsidP="00C551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Объективно: десна бледно-розового цвета, десневые сосочки атрофированы, с язычной стороны</w:t>
      </w:r>
      <w:r w:rsidRPr="00CC41A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43-41</w:t>
      </w: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, 31-33 зубов скудные зубные отложения, незначительное обнажение корней. Зубы устойчивы. Пародонтальных карманов нет.</w:t>
      </w:r>
    </w:p>
    <w:p w14:paraId="376F1979" w14:textId="77777777" w:rsidR="00C55186" w:rsidRPr="00CC41A7" w:rsidRDefault="00C55186" w:rsidP="00C55186">
      <w:pPr>
        <w:numPr>
          <w:ilvl w:val="0"/>
          <w:numId w:val="46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Поставьте наиболее вероятный диагноз. </w:t>
      </w:r>
    </w:p>
    <w:p w14:paraId="3C31107F" w14:textId="77777777" w:rsidR="00C55186" w:rsidRPr="00CC41A7" w:rsidRDefault="00C55186" w:rsidP="00C55186">
      <w:pPr>
        <w:numPr>
          <w:ilvl w:val="0"/>
          <w:numId w:val="46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дополнительные методы обследования позволят уточнить диагноз.</w:t>
      </w:r>
    </w:p>
    <w:p w14:paraId="4152B44C" w14:textId="77777777" w:rsidR="00C55186" w:rsidRPr="00CC41A7" w:rsidRDefault="00C55186" w:rsidP="00C55186">
      <w:pPr>
        <w:numPr>
          <w:ilvl w:val="0"/>
          <w:numId w:val="46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Наметьте план комплексного лечения.</w:t>
      </w:r>
    </w:p>
    <w:p w14:paraId="03A412FA" w14:textId="77777777" w:rsidR="00C55186" w:rsidRPr="00CC41A7" w:rsidRDefault="00C55186" w:rsidP="00C55186">
      <w:pPr>
        <w:spacing w:after="0" w:line="240" w:lineRule="atLeast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B3030B" w14:textId="77777777" w:rsidR="002E5090" w:rsidRPr="00CC41A7" w:rsidRDefault="002E5090" w:rsidP="002E5090">
      <w:pPr>
        <w:shd w:val="clear" w:color="auto" w:fill="FFFFFF"/>
        <w:spacing w:before="82" w:after="0" w:line="240" w:lineRule="auto"/>
        <w:ind w:right="8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7BF7BEC" w14:textId="77777777" w:rsidR="002E5090" w:rsidRPr="00CC41A7" w:rsidRDefault="002E5090" w:rsidP="002E50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A4D3FF" w14:textId="77777777" w:rsidR="002E5090" w:rsidRPr="00CC41A7" w:rsidRDefault="002E5090" w:rsidP="002E5090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65B527" w14:textId="7776FD9D" w:rsidR="002E5090" w:rsidRPr="00CC41A7" w:rsidRDefault="00C55186" w:rsidP="002E5090">
      <w:pPr>
        <w:shd w:val="clear" w:color="auto" w:fill="FFFFFF"/>
        <w:spacing w:before="82" w:after="0" w:line="240" w:lineRule="auto"/>
        <w:ind w:right="8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b/>
          <w:sz w:val="24"/>
          <w:szCs w:val="24"/>
        </w:rPr>
        <w:t>КПЗ-11</w:t>
      </w:r>
      <w:r w:rsidR="002E5090" w:rsidRPr="00CC41A7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2E5090" w:rsidRPr="00CC41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«</w:t>
      </w:r>
      <w:r w:rsidR="002E5090" w:rsidRPr="00CC41A7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Идиопатические заболевания пародонта. Особенности клинических проявлений, диагностика, дифференциальная диагностика. </w:t>
      </w:r>
      <w:r w:rsidR="002E5090" w:rsidRPr="00CC41A7">
        <w:rPr>
          <w:rFonts w:ascii="Times New Roman" w:eastAsia="Calibri" w:hAnsi="Times New Roman" w:cs="Times New Roman"/>
          <w:b/>
          <w:sz w:val="24"/>
          <w:szCs w:val="24"/>
        </w:rPr>
        <w:t>Основные методы комплексного лечения идиопатических заболеваний пародонта, пародонтом</w:t>
      </w:r>
      <w:r w:rsidR="002E5090" w:rsidRPr="00CC41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14E37901" w14:textId="77777777" w:rsidR="002E5090" w:rsidRPr="00CC41A7" w:rsidRDefault="002E5090" w:rsidP="002E5090">
      <w:pPr>
        <w:shd w:val="clear" w:color="auto" w:fill="FFFFFF"/>
        <w:spacing w:before="82" w:after="0" w:line="240" w:lineRule="auto"/>
        <w:ind w:right="82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75A5DB20" w14:textId="77777777" w:rsidR="002E5090" w:rsidRPr="00CC41A7" w:rsidRDefault="002E5090" w:rsidP="002E5090">
      <w:pPr>
        <w:shd w:val="clear" w:color="auto" w:fill="FFFFFF"/>
        <w:spacing w:after="100" w:afterAutospacing="1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Вопросы для самоподготовки:</w:t>
      </w:r>
    </w:p>
    <w:p w14:paraId="76D44A91" w14:textId="77777777" w:rsidR="002E5090" w:rsidRPr="00CC41A7" w:rsidRDefault="002E5090" w:rsidP="0033469E">
      <w:pPr>
        <w:numPr>
          <w:ilvl w:val="0"/>
          <w:numId w:val="5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Hlk206763590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идиопатических заболеваний пародонта.</w:t>
      </w:r>
    </w:p>
    <w:p w14:paraId="493D84E7" w14:textId="77777777" w:rsidR="002E5090" w:rsidRPr="00CC41A7" w:rsidRDefault="002E5090" w:rsidP="0033469E">
      <w:pPr>
        <w:numPr>
          <w:ilvl w:val="0"/>
          <w:numId w:val="5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признаки изменений пародонта, характерные для идиопатических заболеваний пародонта.</w:t>
      </w:r>
    </w:p>
    <w:p w14:paraId="58205EDE" w14:textId="77777777" w:rsidR="002E5090" w:rsidRPr="00CC41A7" w:rsidRDefault="002E5090" w:rsidP="0033469E">
      <w:pPr>
        <w:numPr>
          <w:ilvl w:val="0"/>
          <w:numId w:val="5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тканей пародонта при системных заболеваниях организма и принципы лечения:</w:t>
      </w:r>
    </w:p>
    <w:p w14:paraId="6CE45964" w14:textId="77777777" w:rsidR="002E5090" w:rsidRPr="00CC41A7" w:rsidRDefault="002E5090" w:rsidP="0033469E">
      <w:pPr>
        <w:numPr>
          <w:ilvl w:val="0"/>
          <w:numId w:val="37"/>
        </w:numPr>
        <w:spacing w:after="0" w:line="240" w:lineRule="auto"/>
        <w:ind w:left="851" w:hanging="284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Лейкоз и агранулоцитоз</w:t>
      </w:r>
    </w:p>
    <w:p w14:paraId="0F463D01" w14:textId="77777777" w:rsidR="002E5090" w:rsidRPr="00CC41A7" w:rsidRDefault="002E5090" w:rsidP="0033469E">
      <w:pPr>
        <w:numPr>
          <w:ilvl w:val="0"/>
          <w:numId w:val="37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Эозинофильная гранулема (болезнь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Таратынова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p w14:paraId="149F0397" w14:textId="77777777" w:rsidR="002E5090" w:rsidRPr="00CC41A7" w:rsidRDefault="002E5090" w:rsidP="0033469E">
      <w:pPr>
        <w:numPr>
          <w:ilvl w:val="0"/>
          <w:numId w:val="37"/>
        </w:numPr>
        <w:spacing w:after="0" w:line="240" w:lineRule="auto"/>
        <w:ind w:left="851" w:hanging="284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Болезнь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Хенда-Шюллера-Крисчена</w:t>
      </w:r>
      <w:proofErr w:type="spellEnd"/>
    </w:p>
    <w:p w14:paraId="3359827C" w14:textId="77777777" w:rsidR="002E5090" w:rsidRPr="00CC41A7" w:rsidRDefault="002E5090" w:rsidP="0033469E">
      <w:pPr>
        <w:numPr>
          <w:ilvl w:val="0"/>
          <w:numId w:val="37"/>
        </w:numPr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Болезнь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Леттера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Зиве. </w:t>
      </w:r>
    </w:p>
    <w:p w14:paraId="0BEFA598" w14:textId="77777777" w:rsidR="002E5090" w:rsidRPr="00CC41A7" w:rsidRDefault="002E5090" w:rsidP="0033469E">
      <w:pPr>
        <w:numPr>
          <w:ilvl w:val="0"/>
          <w:numId w:val="5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тканей пародонта при наследственных и врожденных заболеваниях и принципы лечения:</w:t>
      </w:r>
    </w:p>
    <w:p w14:paraId="03B063D5" w14:textId="77777777" w:rsidR="002E5090" w:rsidRPr="00CC41A7" w:rsidRDefault="002E5090" w:rsidP="002E5090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Синдром Папийона- Лефевра (ладонно-подошвенный гиперкератоз) </w:t>
      </w:r>
    </w:p>
    <w:p w14:paraId="20F28AEB" w14:textId="77777777" w:rsidR="002E5090" w:rsidRPr="00CC41A7" w:rsidRDefault="002E5090" w:rsidP="002E5090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Десмодонтоз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(наследственная энзимопатия)</w:t>
      </w:r>
    </w:p>
    <w:p w14:paraId="13C8171D" w14:textId="77777777" w:rsidR="002E5090" w:rsidRPr="00CC41A7" w:rsidRDefault="002E5090" w:rsidP="002E5090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3) Болезнь Нимана- Пика</w:t>
      </w:r>
    </w:p>
    <w:p w14:paraId="7E2B80C8" w14:textId="77777777" w:rsidR="002E5090" w:rsidRPr="00CC41A7" w:rsidRDefault="002E5090" w:rsidP="002E5090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4) Болезнь Дауна</w:t>
      </w:r>
    </w:p>
    <w:p w14:paraId="65F88346" w14:textId="77777777" w:rsidR="002E5090" w:rsidRPr="00CC41A7" w:rsidRDefault="002E5090" w:rsidP="0033469E">
      <w:pPr>
        <w:numPr>
          <w:ilvl w:val="0"/>
          <w:numId w:val="5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тканей пародонта при эндокринных заболеваниях и принципы лечения:</w:t>
      </w:r>
    </w:p>
    <w:p w14:paraId="09D0EFC5" w14:textId="77777777" w:rsidR="002E5090" w:rsidRPr="00CC41A7" w:rsidRDefault="002E5090" w:rsidP="002E5090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Сахарный диабет</w:t>
      </w:r>
    </w:p>
    <w:p w14:paraId="2F8B1C27" w14:textId="77777777" w:rsidR="002E5090" w:rsidRPr="00CC41A7" w:rsidRDefault="002E5090" w:rsidP="002E5090">
      <w:pPr>
        <w:tabs>
          <w:tab w:val="left" w:pos="7007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2) Гипотиреоз (микседема) и гипертиреоз</w:t>
      </w: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06C3D7DE" w14:textId="77777777" w:rsidR="002E5090" w:rsidRPr="00CC41A7" w:rsidRDefault="002E5090" w:rsidP="002E50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3) Болезнь Иценко- Кушинга</w:t>
      </w:r>
    </w:p>
    <w:p w14:paraId="223D0F01" w14:textId="77777777" w:rsidR="002E5090" w:rsidRPr="00CC41A7" w:rsidRDefault="002E5090" w:rsidP="0033469E">
      <w:pPr>
        <w:numPr>
          <w:ilvl w:val="0"/>
          <w:numId w:val="5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тканей пародонта при гиповитаминозах и принципы лечения.</w:t>
      </w:r>
    </w:p>
    <w:p w14:paraId="1B756B6A" w14:textId="77777777" w:rsidR="002E5090" w:rsidRPr="00CC41A7" w:rsidRDefault="002E5090" w:rsidP="0033469E">
      <w:pPr>
        <w:numPr>
          <w:ilvl w:val="0"/>
          <w:numId w:val="5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тканей пародонта при ВИЧ-инфекции и СПИДе и принципы лечения.</w:t>
      </w:r>
    </w:p>
    <w:bookmarkEnd w:id="4"/>
    <w:p w14:paraId="02A67104" w14:textId="77777777" w:rsidR="002E5090" w:rsidRPr="00CC41A7" w:rsidRDefault="002E5090" w:rsidP="002E509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9193"/>
          <w:sz w:val="24"/>
          <w:szCs w:val="24"/>
          <w:lang w:eastAsia="ru-RU"/>
        </w:rPr>
      </w:pPr>
    </w:p>
    <w:p w14:paraId="464A6013" w14:textId="77777777" w:rsidR="002E5090" w:rsidRPr="00CC41A7" w:rsidRDefault="002E5090" w:rsidP="002E509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Письменные задания </w:t>
      </w:r>
    </w:p>
    <w:p w14:paraId="2E548688" w14:textId="77777777" w:rsidR="002E5090" w:rsidRPr="00CC41A7" w:rsidRDefault="002E5090" w:rsidP="0033469E">
      <w:pPr>
        <w:numPr>
          <w:ilvl w:val="0"/>
          <w:numId w:val="53"/>
        </w:numPr>
        <w:spacing w:after="0" w:line="240" w:lineRule="atLeast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в тетради общие признаки идиопатических заболеваний пародонта.</w:t>
      </w:r>
    </w:p>
    <w:p w14:paraId="7BB9E0C6" w14:textId="77777777" w:rsidR="002E5090" w:rsidRPr="00CC41A7" w:rsidRDefault="002E5090" w:rsidP="0033469E">
      <w:pPr>
        <w:numPr>
          <w:ilvl w:val="0"/>
          <w:numId w:val="53"/>
        </w:numPr>
        <w:spacing w:after="0" w:line="240" w:lineRule="atLeast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Заполните таблицу сравнительной характеристики особенностей клинической картины в полости рта у заболеваний пародонта с прогрессирующим лизисом.</w:t>
      </w:r>
    </w:p>
    <w:tbl>
      <w:tblPr>
        <w:tblStyle w:val="34"/>
        <w:tblW w:w="0" w:type="auto"/>
        <w:tblLook w:val="04A0" w:firstRow="1" w:lastRow="0" w:firstColumn="1" w:lastColumn="0" w:noHBand="0" w:noVBand="1"/>
      </w:tblPr>
      <w:tblGrid>
        <w:gridCol w:w="2527"/>
        <w:gridCol w:w="1010"/>
        <w:gridCol w:w="958"/>
        <w:gridCol w:w="1029"/>
        <w:gridCol w:w="567"/>
        <w:gridCol w:w="708"/>
        <w:gridCol w:w="709"/>
        <w:gridCol w:w="1026"/>
        <w:gridCol w:w="805"/>
      </w:tblGrid>
      <w:tr w:rsidR="002E5090" w:rsidRPr="00CC41A7" w14:paraId="65655EC7" w14:textId="77777777" w:rsidTr="00594686">
        <w:trPr>
          <w:cantSplit/>
          <w:trHeight w:val="2910"/>
        </w:trPr>
        <w:tc>
          <w:tcPr>
            <w:tcW w:w="2527" w:type="dxa"/>
            <w:vAlign w:val="center"/>
          </w:tcPr>
          <w:p w14:paraId="24F1162D" w14:textId="77777777" w:rsidR="002E5090" w:rsidRPr="00CC41A7" w:rsidRDefault="002E5090" w:rsidP="002E5090">
            <w:pPr>
              <w:jc w:val="center"/>
              <w:rPr>
                <w:sz w:val="24"/>
                <w:szCs w:val="24"/>
              </w:rPr>
            </w:pPr>
            <w:r w:rsidRPr="00CC41A7">
              <w:rPr>
                <w:sz w:val="24"/>
                <w:szCs w:val="24"/>
              </w:rPr>
              <w:t>Название заболевания</w:t>
            </w:r>
          </w:p>
        </w:tc>
        <w:tc>
          <w:tcPr>
            <w:tcW w:w="1010" w:type="dxa"/>
            <w:textDirection w:val="btLr"/>
            <w:vAlign w:val="center"/>
          </w:tcPr>
          <w:p w14:paraId="4FEC74C5" w14:textId="77777777" w:rsidR="002E5090" w:rsidRPr="00CC41A7" w:rsidRDefault="002E5090" w:rsidP="002E5090">
            <w:pPr>
              <w:ind w:left="57" w:right="57"/>
              <w:rPr>
                <w:sz w:val="24"/>
                <w:szCs w:val="24"/>
              </w:rPr>
            </w:pPr>
            <w:r w:rsidRPr="00CC41A7">
              <w:rPr>
                <w:sz w:val="24"/>
                <w:szCs w:val="24"/>
              </w:rPr>
              <w:t>Язвенно-некротический стоматит</w:t>
            </w:r>
          </w:p>
        </w:tc>
        <w:tc>
          <w:tcPr>
            <w:tcW w:w="958" w:type="dxa"/>
            <w:textDirection w:val="btLr"/>
            <w:vAlign w:val="center"/>
          </w:tcPr>
          <w:p w14:paraId="3D487ACA" w14:textId="77777777" w:rsidR="002E5090" w:rsidRPr="00CC41A7" w:rsidRDefault="002E5090" w:rsidP="002E5090">
            <w:pPr>
              <w:ind w:left="57" w:right="57"/>
              <w:rPr>
                <w:sz w:val="24"/>
                <w:szCs w:val="24"/>
              </w:rPr>
            </w:pPr>
            <w:r w:rsidRPr="00CC41A7">
              <w:rPr>
                <w:sz w:val="24"/>
                <w:szCs w:val="24"/>
              </w:rPr>
              <w:t>Гиперкератоз слизистой оболочки полости рта</w:t>
            </w:r>
          </w:p>
        </w:tc>
        <w:tc>
          <w:tcPr>
            <w:tcW w:w="1029" w:type="dxa"/>
            <w:textDirection w:val="btLr"/>
            <w:vAlign w:val="center"/>
          </w:tcPr>
          <w:p w14:paraId="209B6D54" w14:textId="77777777" w:rsidR="002E5090" w:rsidRPr="00CC41A7" w:rsidRDefault="002E5090" w:rsidP="002E5090">
            <w:pPr>
              <w:ind w:left="57" w:right="57"/>
              <w:rPr>
                <w:sz w:val="24"/>
                <w:szCs w:val="24"/>
              </w:rPr>
            </w:pPr>
            <w:proofErr w:type="spellStart"/>
            <w:r w:rsidRPr="00CC41A7">
              <w:rPr>
                <w:sz w:val="24"/>
                <w:szCs w:val="24"/>
              </w:rPr>
              <w:t>Гиперпластичность</w:t>
            </w:r>
            <w:proofErr w:type="spellEnd"/>
            <w:r w:rsidRPr="00CC41A7">
              <w:rPr>
                <w:sz w:val="24"/>
                <w:szCs w:val="24"/>
              </w:rPr>
              <w:t xml:space="preserve"> слизистой оболочки полости рта</w:t>
            </w:r>
          </w:p>
        </w:tc>
        <w:tc>
          <w:tcPr>
            <w:tcW w:w="567" w:type="dxa"/>
            <w:textDirection w:val="btLr"/>
            <w:vAlign w:val="center"/>
          </w:tcPr>
          <w:p w14:paraId="05BDF01C" w14:textId="77777777" w:rsidR="002E5090" w:rsidRPr="00CC41A7" w:rsidRDefault="002E5090" w:rsidP="002E5090">
            <w:pPr>
              <w:ind w:left="57" w:right="57"/>
              <w:rPr>
                <w:sz w:val="24"/>
                <w:szCs w:val="24"/>
              </w:rPr>
            </w:pPr>
            <w:r w:rsidRPr="00CC41A7">
              <w:rPr>
                <w:sz w:val="24"/>
                <w:szCs w:val="24"/>
              </w:rPr>
              <w:t>Сухость в полости рта</w:t>
            </w:r>
          </w:p>
        </w:tc>
        <w:tc>
          <w:tcPr>
            <w:tcW w:w="708" w:type="dxa"/>
            <w:textDirection w:val="btLr"/>
            <w:vAlign w:val="center"/>
          </w:tcPr>
          <w:p w14:paraId="62B10550" w14:textId="77777777" w:rsidR="002E5090" w:rsidRPr="00CC41A7" w:rsidRDefault="002E5090" w:rsidP="002E5090">
            <w:pPr>
              <w:ind w:left="57" w:right="57"/>
              <w:rPr>
                <w:sz w:val="24"/>
                <w:szCs w:val="24"/>
              </w:rPr>
            </w:pPr>
            <w:r w:rsidRPr="00CC41A7">
              <w:rPr>
                <w:sz w:val="24"/>
                <w:szCs w:val="24"/>
              </w:rPr>
              <w:t>Интенсивность поражения кариесом</w:t>
            </w:r>
          </w:p>
        </w:tc>
        <w:tc>
          <w:tcPr>
            <w:tcW w:w="709" w:type="dxa"/>
            <w:textDirection w:val="btLr"/>
            <w:vAlign w:val="center"/>
          </w:tcPr>
          <w:p w14:paraId="3C25AF2C" w14:textId="77777777" w:rsidR="002E5090" w:rsidRPr="00CC41A7" w:rsidRDefault="002E5090" w:rsidP="002E5090">
            <w:pPr>
              <w:ind w:left="57" w:right="57"/>
              <w:rPr>
                <w:sz w:val="24"/>
                <w:szCs w:val="24"/>
              </w:rPr>
            </w:pPr>
            <w:proofErr w:type="spellStart"/>
            <w:r w:rsidRPr="00CC41A7">
              <w:rPr>
                <w:sz w:val="24"/>
                <w:szCs w:val="24"/>
              </w:rPr>
              <w:t>Некариозные</w:t>
            </w:r>
            <w:proofErr w:type="spellEnd"/>
            <w:r w:rsidRPr="00CC41A7">
              <w:rPr>
                <w:sz w:val="24"/>
                <w:szCs w:val="24"/>
              </w:rPr>
              <w:t xml:space="preserve"> поражения</w:t>
            </w:r>
          </w:p>
        </w:tc>
        <w:tc>
          <w:tcPr>
            <w:tcW w:w="1026" w:type="dxa"/>
            <w:textDirection w:val="btLr"/>
            <w:vAlign w:val="center"/>
          </w:tcPr>
          <w:p w14:paraId="0CBDEE0C" w14:textId="77777777" w:rsidR="002E5090" w:rsidRPr="00CC41A7" w:rsidRDefault="002E5090" w:rsidP="002E5090">
            <w:pPr>
              <w:ind w:left="57" w:right="57"/>
              <w:rPr>
                <w:sz w:val="24"/>
                <w:szCs w:val="24"/>
              </w:rPr>
            </w:pPr>
            <w:r w:rsidRPr="00CC41A7">
              <w:rPr>
                <w:sz w:val="24"/>
                <w:szCs w:val="24"/>
              </w:rPr>
              <w:t>Интенсивность отложения зубного камня</w:t>
            </w:r>
          </w:p>
        </w:tc>
        <w:tc>
          <w:tcPr>
            <w:tcW w:w="805" w:type="dxa"/>
            <w:textDirection w:val="btLr"/>
            <w:vAlign w:val="center"/>
          </w:tcPr>
          <w:p w14:paraId="6D620BA3" w14:textId="77777777" w:rsidR="002E5090" w:rsidRPr="00CC41A7" w:rsidRDefault="002E5090" w:rsidP="002E5090">
            <w:pPr>
              <w:ind w:left="57" w:right="57"/>
              <w:rPr>
                <w:sz w:val="24"/>
                <w:szCs w:val="24"/>
              </w:rPr>
            </w:pPr>
            <w:r w:rsidRPr="00CC41A7">
              <w:rPr>
                <w:sz w:val="24"/>
                <w:szCs w:val="24"/>
              </w:rPr>
              <w:t>Наличие специфических клеток</w:t>
            </w:r>
          </w:p>
        </w:tc>
      </w:tr>
      <w:tr w:rsidR="002E5090" w:rsidRPr="00CC41A7" w14:paraId="5B0E98D2" w14:textId="77777777" w:rsidTr="00594686">
        <w:tc>
          <w:tcPr>
            <w:tcW w:w="2527" w:type="dxa"/>
          </w:tcPr>
          <w:p w14:paraId="7CF1EE27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  <w:r w:rsidRPr="00CC41A7">
              <w:rPr>
                <w:sz w:val="24"/>
                <w:szCs w:val="24"/>
              </w:rPr>
              <w:t>Эозинофильная гранулема</w:t>
            </w:r>
          </w:p>
        </w:tc>
        <w:tc>
          <w:tcPr>
            <w:tcW w:w="1010" w:type="dxa"/>
          </w:tcPr>
          <w:p w14:paraId="684A43A7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14:paraId="041256AE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14:paraId="4E941219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1872E76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5A0E357D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E26E755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dxa"/>
          </w:tcPr>
          <w:p w14:paraId="6585896F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05" w:type="dxa"/>
          </w:tcPr>
          <w:p w14:paraId="4EF65458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</w:tr>
      <w:tr w:rsidR="002E5090" w:rsidRPr="00CC41A7" w14:paraId="45679374" w14:textId="77777777" w:rsidTr="00594686">
        <w:tc>
          <w:tcPr>
            <w:tcW w:w="2527" w:type="dxa"/>
          </w:tcPr>
          <w:p w14:paraId="5A099CDC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  <w:r w:rsidRPr="00CC41A7">
              <w:rPr>
                <w:sz w:val="24"/>
                <w:szCs w:val="24"/>
              </w:rPr>
              <w:t xml:space="preserve">Болезнь </w:t>
            </w:r>
            <w:proofErr w:type="spellStart"/>
            <w:r w:rsidRPr="00CC41A7">
              <w:rPr>
                <w:sz w:val="24"/>
                <w:szCs w:val="24"/>
              </w:rPr>
              <w:t>Хенда-Шюллера-Крисчена</w:t>
            </w:r>
            <w:proofErr w:type="spellEnd"/>
          </w:p>
        </w:tc>
        <w:tc>
          <w:tcPr>
            <w:tcW w:w="1010" w:type="dxa"/>
          </w:tcPr>
          <w:p w14:paraId="3DD38554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14:paraId="76AEC672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14:paraId="2A0008F0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E63AD09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30F227E8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4F1CFDD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dxa"/>
          </w:tcPr>
          <w:p w14:paraId="5BC0304B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05" w:type="dxa"/>
          </w:tcPr>
          <w:p w14:paraId="7709935F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</w:tr>
      <w:tr w:rsidR="002E5090" w:rsidRPr="00CC41A7" w14:paraId="47654C83" w14:textId="77777777" w:rsidTr="00594686">
        <w:tc>
          <w:tcPr>
            <w:tcW w:w="2527" w:type="dxa"/>
          </w:tcPr>
          <w:p w14:paraId="3190B15E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  <w:r w:rsidRPr="00CC41A7">
              <w:rPr>
                <w:sz w:val="24"/>
                <w:szCs w:val="24"/>
              </w:rPr>
              <w:t xml:space="preserve">Болезнь </w:t>
            </w:r>
            <w:proofErr w:type="spellStart"/>
            <w:r w:rsidRPr="00CC41A7">
              <w:rPr>
                <w:sz w:val="24"/>
                <w:szCs w:val="24"/>
              </w:rPr>
              <w:t>Леттера</w:t>
            </w:r>
            <w:proofErr w:type="spellEnd"/>
            <w:r w:rsidRPr="00CC41A7">
              <w:rPr>
                <w:sz w:val="24"/>
                <w:szCs w:val="24"/>
              </w:rPr>
              <w:t>- Зиве</w:t>
            </w:r>
          </w:p>
        </w:tc>
        <w:tc>
          <w:tcPr>
            <w:tcW w:w="1010" w:type="dxa"/>
          </w:tcPr>
          <w:p w14:paraId="16F13007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14:paraId="3DCC3DF5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14:paraId="5F71A96F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67DE177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463F596A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756006B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dxa"/>
          </w:tcPr>
          <w:p w14:paraId="095AB23C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05" w:type="dxa"/>
          </w:tcPr>
          <w:p w14:paraId="77746576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</w:tr>
      <w:tr w:rsidR="002E5090" w:rsidRPr="00CC41A7" w14:paraId="1876A292" w14:textId="77777777" w:rsidTr="00594686">
        <w:tc>
          <w:tcPr>
            <w:tcW w:w="2527" w:type="dxa"/>
          </w:tcPr>
          <w:p w14:paraId="1435261E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  <w:proofErr w:type="spellStart"/>
            <w:r w:rsidRPr="00CC41A7">
              <w:rPr>
                <w:sz w:val="24"/>
                <w:szCs w:val="24"/>
              </w:rPr>
              <w:t>Десмодонтоз</w:t>
            </w:r>
            <w:proofErr w:type="spellEnd"/>
          </w:p>
        </w:tc>
        <w:tc>
          <w:tcPr>
            <w:tcW w:w="1010" w:type="dxa"/>
          </w:tcPr>
          <w:p w14:paraId="56040F49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14:paraId="74CB3ACF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14:paraId="339C087E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3FE95D4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58C6A780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814D043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dxa"/>
          </w:tcPr>
          <w:p w14:paraId="3186705C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05" w:type="dxa"/>
          </w:tcPr>
          <w:p w14:paraId="0D9140FB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</w:tr>
      <w:tr w:rsidR="002E5090" w:rsidRPr="00CC41A7" w14:paraId="3CE2E35D" w14:textId="77777777" w:rsidTr="00594686">
        <w:tc>
          <w:tcPr>
            <w:tcW w:w="2527" w:type="dxa"/>
          </w:tcPr>
          <w:p w14:paraId="1A477629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  <w:r w:rsidRPr="00CC41A7">
              <w:rPr>
                <w:sz w:val="24"/>
                <w:szCs w:val="24"/>
              </w:rPr>
              <w:t>Синдром Папийона- Лефевра</w:t>
            </w:r>
          </w:p>
        </w:tc>
        <w:tc>
          <w:tcPr>
            <w:tcW w:w="1010" w:type="dxa"/>
          </w:tcPr>
          <w:p w14:paraId="428CC26F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14:paraId="2D0BF75D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14:paraId="3F1D78DC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8B27419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211CDDAB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B70A2E3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dxa"/>
          </w:tcPr>
          <w:p w14:paraId="5B25E064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05" w:type="dxa"/>
          </w:tcPr>
          <w:p w14:paraId="571E34F8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</w:tr>
      <w:tr w:rsidR="002E5090" w:rsidRPr="00CC41A7" w14:paraId="6F881390" w14:textId="77777777" w:rsidTr="00594686">
        <w:tc>
          <w:tcPr>
            <w:tcW w:w="2527" w:type="dxa"/>
          </w:tcPr>
          <w:p w14:paraId="67393562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  <w:r w:rsidRPr="00CC41A7">
              <w:rPr>
                <w:sz w:val="24"/>
                <w:szCs w:val="24"/>
              </w:rPr>
              <w:t>Болезнь Нимана- Пика</w:t>
            </w:r>
          </w:p>
        </w:tc>
        <w:tc>
          <w:tcPr>
            <w:tcW w:w="1010" w:type="dxa"/>
          </w:tcPr>
          <w:p w14:paraId="18C1DF33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14:paraId="609C5EE6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14:paraId="69F1804F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0D43FF9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9A7152B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9E3C0B4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dxa"/>
          </w:tcPr>
          <w:p w14:paraId="71648810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05" w:type="dxa"/>
          </w:tcPr>
          <w:p w14:paraId="38C4C360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</w:tr>
      <w:tr w:rsidR="002E5090" w:rsidRPr="00CC41A7" w14:paraId="7D6B63E1" w14:textId="77777777" w:rsidTr="00594686">
        <w:tc>
          <w:tcPr>
            <w:tcW w:w="2527" w:type="dxa"/>
          </w:tcPr>
          <w:p w14:paraId="52636569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  <w:r w:rsidRPr="00CC41A7">
              <w:rPr>
                <w:sz w:val="24"/>
                <w:szCs w:val="24"/>
              </w:rPr>
              <w:t>Гипотиреоз</w:t>
            </w:r>
          </w:p>
        </w:tc>
        <w:tc>
          <w:tcPr>
            <w:tcW w:w="1010" w:type="dxa"/>
          </w:tcPr>
          <w:p w14:paraId="4A364EC7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14:paraId="2078F5C5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14:paraId="5B79595C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966139C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3C0B24CF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28FEA93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dxa"/>
          </w:tcPr>
          <w:p w14:paraId="3626C6EB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05" w:type="dxa"/>
          </w:tcPr>
          <w:p w14:paraId="08AA0416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</w:tr>
      <w:tr w:rsidR="002E5090" w:rsidRPr="00CC41A7" w14:paraId="7A92095F" w14:textId="77777777" w:rsidTr="00594686">
        <w:tc>
          <w:tcPr>
            <w:tcW w:w="2527" w:type="dxa"/>
          </w:tcPr>
          <w:p w14:paraId="1BE3AF2B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  <w:r w:rsidRPr="00CC41A7">
              <w:rPr>
                <w:sz w:val="24"/>
                <w:szCs w:val="24"/>
              </w:rPr>
              <w:t xml:space="preserve">Сахарный диабет в </w:t>
            </w:r>
            <w:proofErr w:type="spellStart"/>
            <w:r w:rsidRPr="00CC41A7">
              <w:rPr>
                <w:sz w:val="24"/>
                <w:szCs w:val="24"/>
              </w:rPr>
              <w:t>декомпенсированнной</w:t>
            </w:r>
            <w:proofErr w:type="spellEnd"/>
            <w:r w:rsidRPr="00CC41A7">
              <w:rPr>
                <w:sz w:val="24"/>
                <w:szCs w:val="24"/>
              </w:rPr>
              <w:t xml:space="preserve"> стадии</w:t>
            </w:r>
          </w:p>
        </w:tc>
        <w:tc>
          <w:tcPr>
            <w:tcW w:w="1010" w:type="dxa"/>
          </w:tcPr>
          <w:p w14:paraId="08C3C4FD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14:paraId="5968D282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14:paraId="2560B2B3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9B43EF8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62E05D93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472B40E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dxa"/>
          </w:tcPr>
          <w:p w14:paraId="4F726D41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05" w:type="dxa"/>
          </w:tcPr>
          <w:p w14:paraId="73D62D3A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</w:tr>
      <w:tr w:rsidR="002E5090" w:rsidRPr="00CC41A7" w14:paraId="3D3D33D7" w14:textId="77777777" w:rsidTr="00594686">
        <w:tc>
          <w:tcPr>
            <w:tcW w:w="2527" w:type="dxa"/>
          </w:tcPr>
          <w:p w14:paraId="4F7E72BA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  <w:r w:rsidRPr="00CC41A7">
              <w:rPr>
                <w:sz w:val="24"/>
                <w:szCs w:val="24"/>
              </w:rPr>
              <w:t>Болезнь Иценко- Кушинга</w:t>
            </w:r>
          </w:p>
        </w:tc>
        <w:tc>
          <w:tcPr>
            <w:tcW w:w="1010" w:type="dxa"/>
          </w:tcPr>
          <w:p w14:paraId="41043518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14:paraId="5975A64B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14:paraId="11797D84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CD0E480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74DB0180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0D58736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dxa"/>
          </w:tcPr>
          <w:p w14:paraId="6AB0D1E5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05" w:type="dxa"/>
          </w:tcPr>
          <w:p w14:paraId="1C712FA3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</w:tr>
      <w:tr w:rsidR="002E5090" w:rsidRPr="00CC41A7" w14:paraId="5F71A0AC" w14:textId="77777777" w:rsidTr="00594686">
        <w:tc>
          <w:tcPr>
            <w:tcW w:w="2527" w:type="dxa"/>
          </w:tcPr>
          <w:p w14:paraId="6FFA9EB6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  <w:r w:rsidRPr="00CC41A7">
              <w:rPr>
                <w:sz w:val="24"/>
                <w:szCs w:val="24"/>
              </w:rPr>
              <w:t>Синдром Дауна</w:t>
            </w:r>
          </w:p>
        </w:tc>
        <w:tc>
          <w:tcPr>
            <w:tcW w:w="1010" w:type="dxa"/>
          </w:tcPr>
          <w:p w14:paraId="7CA7A3A0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14:paraId="463D268A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14:paraId="32FC47E3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35E9B72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2F7E1EEF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4758B59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dxa"/>
          </w:tcPr>
          <w:p w14:paraId="7C6F849C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05" w:type="dxa"/>
          </w:tcPr>
          <w:p w14:paraId="5D3F461D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</w:tr>
      <w:tr w:rsidR="002E5090" w:rsidRPr="00CC41A7" w14:paraId="5349761B" w14:textId="77777777" w:rsidTr="00594686">
        <w:tc>
          <w:tcPr>
            <w:tcW w:w="2527" w:type="dxa"/>
          </w:tcPr>
          <w:p w14:paraId="252DD408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  <w:r w:rsidRPr="00CC41A7">
              <w:rPr>
                <w:sz w:val="24"/>
                <w:szCs w:val="24"/>
              </w:rPr>
              <w:t>Синдром приобретенного иммунодефицита СПИД</w:t>
            </w:r>
          </w:p>
        </w:tc>
        <w:tc>
          <w:tcPr>
            <w:tcW w:w="1010" w:type="dxa"/>
          </w:tcPr>
          <w:p w14:paraId="6A2BFFCF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14:paraId="35019E4A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14:paraId="1A223A8D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E2CF982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0E6CB23E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AFEA8F8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dxa"/>
          </w:tcPr>
          <w:p w14:paraId="16A537FE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05" w:type="dxa"/>
          </w:tcPr>
          <w:p w14:paraId="5B61D587" w14:textId="77777777" w:rsidR="002E5090" w:rsidRPr="00CC41A7" w:rsidRDefault="002E5090" w:rsidP="002E5090">
            <w:pPr>
              <w:jc w:val="both"/>
              <w:rPr>
                <w:sz w:val="24"/>
                <w:szCs w:val="24"/>
              </w:rPr>
            </w:pPr>
          </w:p>
        </w:tc>
      </w:tr>
    </w:tbl>
    <w:p w14:paraId="4444D063" w14:textId="77777777" w:rsidR="002E5090" w:rsidRPr="00CC41A7" w:rsidRDefault="002E5090" w:rsidP="002E50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9193"/>
          <w:sz w:val="24"/>
          <w:szCs w:val="24"/>
          <w:lang w:eastAsia="ru-RU"/>
        </w:rPr>
      </w:pPr>
    </w:p>
    <w:p w14:paraId="1EFB32FE" w14:textId="77777777" w:rsidR="002E5090" w:rsidRPr="00CC41A7" w:rsidRDefault="002E5090" w:rsidP="0033469E">
      <w:pPr>
        <w:numPr>
          <w:ilvl w:val="0"/>
          <w:numId w:val="53"/>
        </w:numPr>
        <w:spacing w:after="0" w:line="240" w:lineRule="atLeast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Заполните таблицу особенностей рентгенологической картины заболеваний пародонта с прогрессирующим лизисом.</w:t>
      </w:r>
    </w:p>
    <w:p w14:paraId="25E009A0" w14:textId="77777777" w:rsidR="002E5090" w:rsidRPr="00CC41A7" w:rsidRDefault="002E5090" w:rsidP="002E50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1"/>
        <w:gridCol w:w="6770"/>
      </w:tblGrid>
      <w:tr w:rsidR="002E5090" w:rsidRPr="00CC41A7" w14:paraId="456F6BC7" w14:textId="77777777" w:rsidTr="00594686">
        <w:trPr>
          <w:trHeight w:val="619"/>
        </w:trPr>
        <w:tc>
          <w:tcPr>
            <w:tcW w:w="2581" w:type="dxa"/>
            <w:vAlign w:val="center"/>
          </w:tcPr>
          <w:p w14:paraId="1EDE0051" w14:textId="77777777" w:rsidR="002E5090" w:rsidRPr="00CC41A7" w:rsidRDefault="002E5090" w:rsidP="002E5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заболевания</w:t>
            </w:r>
          </w:p>
        </w:tc>
        <w:tc>
          <w:tcPr>
            <w:tcW w:w="6770" w:type="dxa"/>
            <w:vAlign w:val="center"/>
          </w:tcPr>
          <w:p w14:paraId="45BED7F3" w14:textId="77777777" w:rsidR="002E5090" w:rsidRPr="00CC41A7" w:rsidRDefault="002E5090" w:rsidP="002E5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рентгенологической картины</w:t>
            </w:r>
          </w:p>
        </w:tc>
      </w:tr>
      <w:tr w:rsidR="002E5090" w:rsidRPr="00CC41A7" w14:paraId="2EC47974" w14:textId="77777777" w:rsidTr="00594686">
        <w:trPr>
          <w:trHeight w:val="322"/>
        </w:trPr>
        <w:tc>
          <w:tcPr>
            <w:tcW w:w="2581" w:type="dxa"/>
          </w:tcPr>
          <w:p w14:paraId="5E869DB6" w14:textId="77777777" w:rsidR="002E5090" w:rsidRPr="00CC41A7" w:rsidRDefault="002E5090" w:rsidP="002E5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Эозинофильная гранулема</w:t>
            </w:r>
          </w:p>
        </w:tc>
        <w:tc>
          <w:tcPr>
            <w:tcW w:w="6770" w:type="dxa"/>
          </w:tcPr>
          <w:p w14:paraId="6D5D48F3" w14:textId="77777777" w:rsidR="002E5090" w:rsidRPr="00CC41A7" w:rsidRDefault="002E5090" w:rsidP="002E5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090" w:rsidRPr="00CC41A7" w14:paraId="60BC5170" w14:textId="77777777" w:rsidTr="00594686">
        <w:tc>
          <w:tcPr>
            <w:tcW w:w="2581" w:type="dxa"/>
          </w:tcPr>
          <w:p w14:paraId="427435A0" w14:textId="77777777" w:rsidR="002E5090" w:rsidRPr="00CC41A7" w:rsidRDefault="002E5090" w:rsidP="002E5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Болезнь </w:t>
            </w:r>
            <w:proofErr w:type="spellStart"/>
            <w:r w:rsidRPr="00CC4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Хенда-Шюллера</w:t>
            </w:r>
            <w:proofErr w:type="spellEnd"/>
            <w:r w:rsidRPr="00CC4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7F3A16D5" w14:textId="77777777" w:rsidR="002E5090" w:rsidRPr="00CC41A7" w:rsidRDefault="002E5090" w:rsidP="002E5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C4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Крисчена</w:t>
            </w:r>
            <w:proofErr w:type="spellEnd"/>
          </w:p>
          <w:p w14:paraId="728AF62B" w14:textId="77777777" w:rsidR="002E5090" w:rsidRPr="00CC41A7" w:rsidRDefault="002E5090" w:rsidP="002E5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0" w:type="dxa"/>
          </w:tcPr>
          <w:p w14:paraId="5812B526" w14:textId="77777777" w:rsidR="002E5090" w:rsidRPr="00CC41A7" w:rsidRDefault="002E5090" w:rsidP="002E5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090" w:rsidRPr="00CC41A7" w14:paraId="643B1C05" w14:textId="77777777" w:rsidTr="00594686">
        <w:tc>
          <w:tcPr>
            <w:tcW w:w="2581" w:type="dxa"/>
          </w:tcPr>
          <w:p w14:paraId="338D1F56" w14:textId="77777777" w:rsidR="002E5090" w:rsidRPr="00CC41A7" w:rsidRDefault="002E5090" w:rsidP="002E5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Болезнь </w:t>
            </w:r>
            <w:proofErr w:type="spellStart"/>
            <w:r w:rsidRPr="00CC4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Леттерера</w:t>
            </w:r>
            <w:proofErr w:type="spellEnd"/>
            <w:r w:rsidRPr="00CC4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-Зиве</w:t>
            </w:r>
          </w:p>
          <w:p w14:paraId="47F8046D" w14:textId="77777777" w:rsidR="002E5090" w:rsidRPr="00CC41A7" w:rsidRDefault="002E5090" w:rsidP="002E5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0" w:type="dxa"/>
          </w:tcPr>
          <w:p w14:paraId="10CEAFCE" w14:textId="77777777" w:rsidR="002E5090" w:rsidRPr="00CC41A7" w:rsidRDefault="002E5090" w:rsidP="002E5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090" w:rsidRPr="00CC41A7" w14:paraId="5CB8A341" w14:textId="77777777" w:rsidTr="00594686">
        <w:tc>
          <w:tcPr>
            <w:tcW w:w="2581" w:type="dxa"/>
          </w:tcPr>
          <w:p w14:paraId="4AAECFC5" w14:textId="77777777" w:rsidR="002E5090" w:rsidRPr="00CC41A7" w:rsidRDefault="002E5090" w:rsidP="002E5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C4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Десмодонтоз</w:t>
            </w:r>
            <w:proofErr w:type="spellEnd"/>
          </w:p>
          <w:p w14:paraId="2F659E3F" w14:textId="77777777" w:rsidR="002E5090" w:rsidRPr="00CC41A7" w:rsidRDefault="002E5090" w:rsidP="002E5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0" w:type="dxa"/>
          </w:tcPr>
          <w:p w14:paraId="68749D04" w14:textId="77777777" w:rsidR="002E5090" w:rsidRPr="00CC41A7" w:rsidRDefault="002E5090" w:rsidP="002E5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090" w:rsidRPr="00CC41A7" w14:paraId="3A896CCF" w14:textId="77777777" w:rsidTr="00594686">
        <w:tc>
          <w:tcPr>
            <w:tcW w:w="2581" w:type="dxa"/>
          </w:tcPr>
          <w:p w14:paraId="325BD7AB" w14:textId="77777777" w:rsidR="002E5090" w:rsidRPr="00CC41A7" w:rsidRDefault="002E5090" w:rsidP="002E5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Синдром Папийона-Лефевра</w:t>
            </w:r>
          </w:p>
          <w:p w14:paraId="086D99E9" w14:textId="77777777" w:rsidR="002E5090" w:rsidRPr="00CC41A7" w:rsidRDefault="002E5090" w:rsidP="002E5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0" w:type="dxa"/>
          </w:tcPr>
          <w:p w14:paraId="6FB62A80" w14:textId="77777777" w:rsidR="002E5090" w:rsidRPr="00CC41A7" w:rsidRDefault="002E5090" w:rsidP="002E5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090" w:rsidRPr="00CC41A7" w14:paraId="32024EBE" w14:textId="77777777" w:rsidTr="00594686">
        <w:tc>
          <w:tcPr>
            <w:tcW w:w="2581" w:type="dxa"/>
          </w:tcPr>
          <w:p w14:paraId="452001DD" w14:textId="77777777" w:rsidR="002E5090" w:rsidRPr="00CC41A7" w:rsidRDefault="002E5090" w:rsidP="002E5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Болезнь Нимана-Пика</w:t>
            </w:r>
          </w:p>
          <w:p w14:paraId="77F44BC1" w14:textId="77777777" w:rsidR="002E5090" w:rsidRPr="00CC41A7" w:rsidRDefault="002E5090" w:rsidP="002E5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0" w:type="dxa"/>
          </w:tcPr>
          <w:p w14:paraId="720B2E76" w14:textId="77777777" w:rsidR="002E5090" w:rsidRPr="00CC41A7" w:rsidRDefault="002E5090" w:rsidP="002E5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090" w:rsidRPr="00CC41A7" w14:paraId="6C76526A" w14:textId="77777777" w:rsidTr="00594686">
        <w:tc>
          <w:tcPr>
            <w:tcW w:w="2581" w:type="dxa"/>
          </w:tcPr>
          <w:p w14:paraId="1D939BD4" w14:textId="77777777" w:rsidR="002E5090" w:rsidRPr="00CC41A7" w:rsidRDefault="002E5090" w:rsidP="002E5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Гипотиреоз</w:t>
            </w:r>
          </w:p>
        </w:tc>
        <w:tc>
          <w:tcPr>
            <w:tcW w:w="6770" w:type="dxa"/>
          </w:tcPr>
          <w:p w14:paraId="42CDCE76" w14:textId="77777777" w:rsidR="002E5090" w:rsidRPr="00CC41A7" w:rsidRDefault="002E5090" w:rsidP="002E5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090" w:rsidRPr="00CC41A7" w14:paraId="2DA01210" w14:textId="77777777" w:rsidTr="00594686">
        <w:tc>
          <w:tcPr>
            <w:tcW w:w="2581" w:type="dxa"/>
          </w:tcPr>
          <w:p w14:paraId="1244ACA3" w14:textId="77777777" w:rsidR="002E5090" w:rsidRPr="00CC41A7" w:rsidRDefault="002E5090" w:rsidP="002E5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Сахарный диабет в стадии</w:t>
            </w:r>
          </w:p>
          <w:p w14:paraId="6F9FB411" w14:textId="77777777" w:rsidR="002E5090" w:rsidRPr="00CC41A7" w:rsidRDefault="002E5090" w:rsidP="002E5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декомпенсации</w:t>
            </w:r>
          </w:p>
          <w:p w14:paraId="5CCBDB9F" w14:textId="77777777" w:rsidR="002E5090" w:rsidRPr="00CC41A7" w:rsidRDefault="002E5090" w:rsidP="002E5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0" w:type="dxa"/>
          </w:tcPr>
          <w:p w14:paraId="13B54EE3" w14:textId="77777777" w:rsidR="002E5090" w:rsidRPr="00CC41A7" w:rsidRDefault="002E5090" w:rsidP="002E5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090" w:rsidRPr="00CC41A7" w14:paraId="443A0476" w14:textId="77777777" w:rsidTr="00594686">
        <w:tc>
          <w:tcPr>
            <w:tcW w:w="2581" w:type="dxa"/>
          </w:tcPr>
          <w:p w14:paraId="70E1C11B" w14:textId="77777777" w:rsidR="002E5090" w:rsidRPr="00CC41A7" w:rsidRDefault="002E5090" w:rsidP="002E5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Болезнь Иценко-Кушинга</w:t>
            </w:r>
          </w:p>
        </w:tc>
        <w:tc>
          <w:tcPr>
            <w:tcW w:w="6770" w:type="dxa"/>
          </w:tcPr>
          <w:p w14:paraId="1FBA2C16" w14:textId="77777777" w:rsidR="002E5090" w:rsidRPr="00CC41A7" w:rsidRDefault="002E5090" w:rsidP="002E5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090" w:rsidRPr="00CC41A7" w14:paraId="2E3CE369" w14:textId="77777777" w:rsidTr="00594686">
        <w:tc>
          <w:tcPr>
            <w:tcW w:w="2581" w:type="dxa"/>
          </w:tcPr>
          <w:p w14:paraId="00C9ECC0" w14:textId="77777777" w:rsidR="002E5090" w:rsidRPr="00CC41A7" w:rsidRDefault="002E5090" w:rsidP="002E5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Синдром Дауна</w:t>
            </w:r>
          </w:p>
          <w:p w14:paraId="5D8C38F8" w14:textId="77777777" w:rsidR="002E5090" w:rsidRPr="00CC41A7" w:rsidRDefault="002E5090" w:rsidP="002E5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0" w:type="dxa"/>
          </w:tcPr>
          <w:p w14:paraId="67727D46" w14:textId="77777777" w:rsidR="002E5090" w:rsidRPr="00CC41A7" w:rsidRDefault="002E5090" w:rsidP="002E5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090" w:rsidRPr="00CC41A7" w14:paraId="7C9807EF" w14:textId="77777777" w:rsidTr="00594686">
        <w:tc>
          <w:tcPr>
            <w:tcW w:w="2581" w:type="dxa"/>
          </w:tcPr>
          <w:p w14:paraId="70ED0C15" w14:textId="77777777" w:rsidR="002E5090" w:rsidRPr="00CC41A7" w:rsidRDefault="002E5090" w:rsidP="002E5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Синдром приобретенного</w:t>
            </w:r>
          </w:p>
          <w:p w14:paraId="50F572C5" w14:textId="77777777" w:rsidR="002E5090" w:rsidRPr="00CC41A7" w:rsidRDefault="002E5090" w:rsidP="002E5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иммунодефицита (СПИД</w:t>
            </w:r>
          </w:p>
          <w:p w14:paraId="7340D431" w14:textId="77777777" w:rsidR="002E5090" w:rsidRPr="00CC41A7" w:rsidRDefault="002E5090" w:rsidP="002E5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0" w:type="dxa"/>
          </w:tcPr>
          <w:p w14:paraId="191959D5" w14:textId="77777777" w:rsidR="002E5090" w:rsidRPr="00CC41A7" w:rsidRDefault="002E5090" w:rsidP="002E5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F754792" w14:textId="77777777" w:rsidR="002E5090" w:rsidRPr="00CC41A7" w:rsidRDefault="002E5090" w:rsidP="002E50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478DAD" w14:textId="77777777" w:rsidR="002E5090" w:rsidRPr="00CC41A7" w:rsidRDefault="002E5090" w:rsidP="002E50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12CD09" w14:textId="77777777" w:rsidR="002E5090" w:rsidRPr="00CC41A7" w:rsidRDefault="002E5090" w:rsidP="002E5090">
      <w:pPr>
        <w:shd w:val="clear" w:color="auto" w:fill="FFFFFF"/>
        <w:spacing w:before="82" w:after="0" w:line="240" w:lineRule="auto"/>
        <w:ind w:right="82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</w:t>
      </w:r>
      <w:r w:rsidRPr="00CC41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CC41A7">
        <w:rPr>
          <w:rFonts w:ascii="Times New Roman" w:eastAsia="Calibri" w:hAnsi="Times New Roman" w:cs="Times New Roman"/>
          <w:b/>
          <w:color w:val="202020"/>
          <w:sz w:val="24"/>
          <w:szCs w:val="24"/>
        </w:rPr>
        <w:t>Реабилитация и диспансеризация пациентов с заболеваниями пародонта</w:t>
      </w:r>
      <w:r w:rsidRPr="00CC41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3950AC09" w14:textId="77777777" w:rsidR="002E5090" w:rsidRPr="00CC41A7" w:rsidRDefault="002E5090" w:rsidP="002E5090">
      <w:pPr>
        <w:shd w:val="clear" w:color="auto" w:fill="FFFFFF"/>
        <w:spacing w:before="82" w:after="0" w:line="240" w:lineRule="auto"/>
        <w:ind w:right="82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E4AB79" w14:textId="114F8E32" w:rsidR="002E5090" w:rsidRPr="00CC41A7" w:rsidRDefault="00C55186" w:rsidP="002E50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C41A7" w:rsidRPr="00CC41A7">
        <w:rPr>
          <w:rFonts w:ascii="Times New Roman" w:eastAsia="Calibri" w:hAnsi="Times New Roman" w:cs="Times New Roman"/>
          <w:b/>
          <w:sz w:val="24"/>
          <w:szCs w:val="24"/>
        </w:rPr>
        <w:t>КПЗ-12</w:t>
      </w:r>
      <w:r w:rsidR="002E5090" w:rsidRPr="00CC41A7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2E5090" w:rsidRPr="00CC41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«</w:t>
      </w:r>
      <w:bookmarkStart w:id="5" w:name="_Hlk206763624"/>
      <w:r w:rsidR="00CC41A7" w:rsidRPr="00CC41A7">
        <w:rPr>
          <w:rFonts w:ascii="Times New Roman" w:eastAsia="Times New Roman" w:hAnsi="Times New Roman" w:cs="Times New Roman"/>
          <w:b/>
          <w:sz w:val="24"/>
          <w:szCs w:val="24"/>
        </w:rPr>
        <w:t xml:space="preserve">Реабилитация пациентов. Роль </w:t>
      </w:r>
      <w:r w:rsidR="00CC41A7" w:rsidRPr="00CC41A7">
        <w:rPr>
          <w:rFonts w:ascii="Times New Roman" w:eastAsia="Calibri" w:hAnsi="Times New Roman" w:cs="Times New Roman"/>
          <w:b/>
          <w:color w:val="202020"/>
          <w:sz w:val="24"/>
          <w:szCs w:val="24"/>
        </w:rPr>
        <w:t xml:space="preserve">физических факторов в лечении и реабилитации </w:t>
      </w:r>
      <w:r w:rsidR="00CC41A7" w:rsidRPr="00CC41A7">
        <w:rPr>
          <w:rFonts w:ascii="Times New Roman" w:eastAsia="Times New Roman" w:hAnsi="Times New Roman" w:cs="Times New Roman"/>
          <w:b/>
          <w:sz w:val="24"/>
          <w:szCs w:val="24"/>
        </w:rPr>
        <w:t xml:space="preserve">пациентов с заболеваниями пародонта. </w:t>
      </w:r>
      <w:r w:rsidR="00CC41A7"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Поддерживающая терапия заболеваний пародонта (методы и средства). Профилактика заболеваний пародонта</w:t>
      </w:r>
      <w:bookmarkEnd w:id="5"/>
      <w:r w:rsidR="00CC41A7"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="002E5090" w:rsidRPr="00CC41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6D932D27" w14:textId="77777777" w:rsidR="002E5090" w:rsidRPr="00CC41A7" w:rsidRDefault="002E5090" w:rsidP="002E5090">
      <w:pPr>
        <w:shd w:val="clear" w:color="auto" w:fill="FFFFFF"/>
        <w:spacing w:after="100" w:afterAutospacing="1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42381619" w14:textId="77777777" w:rsidR="002E5090" w:rsidRPr="00CC41A7" w:rsidRDefault="002E5090" w:rsidP="002E5090">
      <w:pPr>
        <w:shd w:val="clear" w:color="auto" w:fill="FFFFFF"/>
        <w:spacing w:after="100" w:afterAutospacing="1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Вопросы для самоподготовки:</w:t>
      </w:r>
    </w:p>
    <w:p w14:paraId="7CB48A54" w14:textId="77777777" w:rsidR="002E5090" w:rsidRPr="00CC41A7" w:rsidRDefault="002E5090" w:rsidP="0033469E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Hlk206763664"/>
      <w:r w:rsidRPr="00CC41A7">
        <w:rPr>
          <w:rFonts w:ascii="Times New Roman" w:eastAsia="Times New Roman" w:hAnsi="Times New Roman" w:cs="Times New Roman"/>
          <w:sz w:val="24"/>
          <w:szCs w:val="24"/>
        </w:rPr>
        <w:t xml:space="preserve">Реабилитация пациентов с заболеваниями пародонта. </w:t>
      </w:r>
    </w:p>
    <w:p w14:paraId="6AE9CAB0" w14:textId="0D5451D2" w:rsidR="002E5090" w:rsidRPr="00CC41A7" w:rsidRDefault="002E5090" w:rsidP="00CC41A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</w:rPr>
        <w:t xml:space="preserve">Роль физических факторов в </w:t>
      </w:r>
      <w:r w:rsidRPr="00CC41A7">
        <w:rPr>
          <w:rFonts w:ascii="Times New Roman" w:eastAsia="Calibri" w:hAnsi="Times New Roman" w:cs="Times New Roman"/>
          <w:color w:val="202020"/>
          <w:sz w:val="24"/>
          <w:szCs w:val="24"/>
        </w:rPr>
        <w:t xml:space="preserve">лечении и реабилитации </w:t>
      </w:r>
      <w:r w:rsidRPr="00CC41A7">
        <w:rPr>
          <w:rFonts w:ascii="Times New Roman" w:eastAsia="Times New Roman" w:hAnsi="Times New Roman" w:cs="Times New Roman"/>
          <w:sz w:val="24"/>
          <w:szCs w:val="24"/>
        </w:rPr>
        <w:t>пациентов с заболеваниями пародонта</w:t>
      </w:r>
      <w:r w:rsidR="00CC41A7" w:rsidRPr="00CC41A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C41A7"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показания и противопоказания</w:t>
      </w:r>
      <w:r w:rsidRPr="00CC41A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611ABE3" w14:textId="77777777" w:rsidR="002E5090" w:rsidRPr="00CC41A7" w:rsidRDefault="002E5090" w:rsidP="0033469E">
      <w:pPr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Электрофорез лекарственных веществ. Механизм действия. Показания к применению при лечении заболеваний пародонта. Аппараты. Методика и техника проведения.</w:t>
      </w:r>
    </w:p>
    <w:p w14:paraId="0EFBF750" w14:textId="77777777" w:rsidR="002E5090" w:rsidRPr="00CC41A7" w:rsidRDefault="002E5090" w:rsidP="0033469E">
      <w:pPr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высокочастотных токов для лечения заболеваний пародонта:</w:t>
      </w:r>
    </w:p>
    <w:p w14:paraId="734B755A" w14:textId="77777777" w:rsidR="002E5090" w:rsidRPr="00CC41A7" w:rsidRDefault="002E5090" w:rsidP="002E5090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А. Дарсонвализация. Механизм действия. Показания к применению, аппараты, методика проведения.</w:t>
      </w:r>
    </w:p>
    <w:p w14:paraId="30E1EDDD" w14:textId="77777777" w:rsidR="002E5090" w:rsidRPr="00CC41A7" w:rsidRDefault="002E5090" w:rsidP="002E5090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Б. УВЧ-терапия. Механизм действия. Показания к применению, аппараты, методика проведения.</w:t>
      </w:r>
    </w:p>
    <w:p w14:paraId="666F0DFA" w14:textId="77777777" w:rsidR="002E5090" w:rsidRPr="00CC41A7" w:rsidRDefault="002E5090" w:rsidP="002E5090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В. Диатермокоагуляция. Механизм действия. Показания к применению, аппараты, методика проведения.</w:t>
      </w:r>
    </w:p>
    <w:p w14:paraId="4D780FBA" w14:textId="77777777" w:rsidR="002E5090" w:rsidRPr="00CC41A7" w:rsidRDefault="002E5090" w:rsidP="0033469E">
      <w:pPr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ультразвука:</w:t>
      </w:r>
    </w:p>
    <w:p w14:paraId="12003F98" w14:textId="77777777" w:rsidR="002E5090" w:rsidRPr="00CC41A7" w:rsidRDefault="002E5090" w:rsidP="002E5090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Высокочастотный ультразвук. Механизм действия. Показания к применению, аппараты, методика проведения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фонофорез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E9468B6" w14:textId="77777777" w:rsidR="002E5090" w:rsidRPr="00CC41A7" w:rsidRDefault="002E5090" w:rsidP="002E5090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Б. Низкочастотный ультразвук. Механизм действия. Показания к применению, аппараты, методика проведения.</w:t>
      </w:r>
    </w:p>
    <w:p w14:paraId="0E81D454" w14:textId="77777777" w:rsidR="002E5090" w:rsidRPr="00CC41A7" w:rsidRDefault="002E5090" w:rsidP="0033469E">
      <w:pPr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Светолечение заболеваний пародонта</w:t>
      </w:r>
    </w:p>
    <w:p w14:paraId="25BB5590" w14:textId="77777777" w:rsidR="002E5090" w:rsidRPr="00CC41A7" w:rsidRDefault="002E5090" w:rsidP="002E5090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А. Ультрафиолетовое облучение. Механизм действия. Показания к применению, аппараты, методика проведения.</w:t>
      </w:r>
    </w:p>
    <w:p w14:paraId="1ECE2DE3" w14:textId="77777777" w:rsidR="002E5090" w:rsidRPr="00CC41A7" w:rsidRDefault="002E5090" w:rsidP="002E5090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Б. Лазеротерапия. Виды. Механизм действия. Показания к применению, аппараты, методика проведения.</w:t>
      </w:r>
    </w:p>
    <w:p w14:paraId="66C31642" w14:textId="77777777" w:rsidR="002E5090" w:rsidRPr="00CC41A7" w:rsidRDefault="002E5090" w:rsidP="0033469E">
      <w:pPr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Механотерапия для лечения заболеваний пародонта:</w:t>
      </w:r>
    </w:p>
    <w:p w14:paraId="6539D60A" w14:textId="77777777" w:rsidR="002E5090" w:rsidRPr="00CC41A7" w:rsidRDefault="002E5090" w:rsidP="002E5090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А. Массаж. Показания к применению, виды, методика проведения.</w:t>
      </w:r>
    </w:p>
    <w:p w14:paraId="78DA098D" w14:textId="77777777" w:rsidR="00CC41A7" w:rsidRPr="00CC41A7" w:rsidRDefault="002E5090" w:rsidP="00CC41A7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Вакуум-терапия. Показания к применению, методика проведения. </w:t>
      </w:r>
    </w:p>
    <w:p w14:paraId="42F50BB5" w14:textId="763521D0" w:rsidR="00CC41A7" w:rsidRPr="00CC41A7" w:rsidRDefault="00CC41A7" w:rsidP="00CC4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CC41A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Профилактика болезней пародонта:</w:t>
      </w:r>
    </w:p>
    <w:p w14:paraId="4DCEEEA0" w14:textId="77777777" w:rsidR="00CC41A7" w:rsidRPr="00CC41A7" w:rsidRDefault="00CC41A7" w:rsidP="00CC41A7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ar-SA"/>
        </w:rPr>
        <w:t>Факторы риска заболеваний пародонта и наблюдение за их состоянием;</w:t>
      </w:r>
    </w:p>
    <w:p w14:paraId="16A56218" w14:textId="77777777" w:rsidR="00CC41A7" w:rsidRPr="00CC41A7" w:rsidRDefault="00CC41A7" w:rsidP="00CC41A7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ar-SA"/>
        </w:rPr>
        <w:t>Методы первичной профилактики;</w:t>
      </w:r>
    </w:p>
    <w:p w14:paraId="790D93A0" w14:textId="77777777" w:rsidR="00CC41A7" w:rsidRPr="00CC41A7" w:rsidRDefault="00CC41A7" w:rsidP="00CC41A7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ar-SA"/>
        </w:rPr>
        <w:t>Индивидуальная гигиена полости рта.</w:t>
      </w:r>
    </w:p>
    <w:p w14:paraId="12BDC49C" w14:textId="769E173D" w:rsidR="00CC41A7" w:rsidRPr="00CC41A7" w:rsidRDefault="00CC41A7" w:rsidP="00CC41A7">
      <w:pPr>
        <w:shd w:val="clear" w:color="auto" w:fill="FFFFFF"/>
        <w:suppressAutoHyphens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ar-SA"/>
        </w:rPr>
        <w:t>9.Роль поддерживающей терапии в предупреждении осложнений заболеваний пародонта. Повторные посещения, последовательность действий.</w:t>
      </w:r>
    </w:p>
    <w:bookmarkEnd w:id="6"/>
    <w:p w14:paraId="6A0616B4" w14:textId="77777777" w:rsidR="002E5090" w:rsidRPr="00CC41A7" w:rsidRDefault="002E5090" w:rsidP="002E50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A1D5BB" w14:textId="77777777" w:rsidR="002E5090" w:rsidRPr="00CC41A7" w:rsidRDefault="002E5090" w:rsidP="002E509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Письменные задания </w:t>
      </w:r>
    </w:p>
    <w:p w14:paraId="09910E59" w14:textId="77777777" w:rsidR="002E5090" w:rsidRPr="00CC41A7" w:rsidRDefault="002E5090" w:rsidP="0033469E">
      <w:pPr>
        <w:numPr>
          <w:ilvl w:val="0"/>
          <w:numId w:val="58"/>
        </w:numPr>
        <w:spacing w:after="0" w:line="240" w:lineRule="atLeast"/>
        <w:ind w:left="714" w:hanging="357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Calibri"/>
          <w:sz w:val="24"/>
          <w:szCs w:val="24"/>
          <w:lang w:eastAsia="ru-RU"/>
        </w:rPr>
        <w:t>Запишите в тетради определение «реабилитация».</w:t>
      </w:r>
    </w:p>
    <w:p w14:paraId="1CE034A4" w14:textId="77777777" w:rsidR="002E5090" w:rsidRPr="00CC41A7" w:rsidRDefault="002E5090" w:rsidP="0033469E">
      <w:pPr>
        <w:numPr>
          <w:ilvl w:val="0"/>
          <w:numId w:val="58"/>
        </w:numPr>
        <w:spacing w:after="0" w:line="240" w:lineRule="atLeast"/>
        <w:ind w:left="714" w:hanging="357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Calibri"/>
          <w:sz w:val="24"/>
          <w:szCs w:val="24"/>
          <w:lang w:eastAsia="ru-RU"/>
        </w:rPr>
        <w:t>Запишите в тетради показания и противопоказания к применению ФТ методов лечения заболеваний пародонта.</w:t>
      </w:r>
    </w:p>
    <w:p w14:paraId="605035EB" w14:textId="77777777" w:rsidR="002E5090" w:rsidRPr="00CC41A7" w:rsidRDefault="002E5090" w:rsidP="0033469E">
      <w:pPr>
        <w:numPr>
          <w:ilvl w:val="0"/>
          <w:numId w:val="58"/>
        </w:numPr>
        <w:spacing w:after="0" w:line="240" w:lineRule="atLeast"/>
        <w:ind w:left="714" w:hanging="357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Calibri"/>
          <w:sz w:val="24"/>
          <w:szCs w:val="24"/>
          <w:lang w:eastAsia="ru-RU"/>
        </w:rPr>
        <w:t>Схематично изобразите в тетради механизм действия электрофореза лекарственных веществ.</w:t>
      </w:r>
    </w:p>
    <w:p w14:paraId="00315702" w14:textId="77777777" w:rsidR="002E5090" w:rsidRPr="00CC41A7" w:rsidRDefault="002E5090" w:rsidP="0033469E">
      <w:pPr>
        <w:numPr>
          <w:ilvl w:val="0"/>
          <w:numId w:val="58"/>
        </w:numPr>
        <w:spacing w:after="0" w:line="240" w:lineRule="atLeast"/>
        <w:ind w:left="714" w:hanging="357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Запишите в тетради дозы УВЧ-терапии и показания к </w:t>
      </w:r>
      <w:proofErr w:type="spellStart"/>
      <w:r w:rsidRPr="00CC41A7">
        <w:rPr>
          <w:rFonts w:ascii="Times New Roman" w:eastAsia="Times New Roman" w:hAnsi="Times New Roman" w:cs="Calibri"/>
          <w:sz w:val="24"/>
          <w:szCs w:val="24"/>
          <w:lang w:eastAsia="ru-RU"/>
        </w:rPr>
        <w:t>применеию</w:t>
      </w:r>
      <w:proofErr w:type="spellEnd"/>
      <w:r w:rsidRPr="00CC41A7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каждого из них.</w:t>
      </w:r>
    </w:p>
    <w:p w14:paraId="7FE3AB02" w14:textId="77777777" w:rsidR="002E5090" w:rsidRPr="00CC41A7" w:rsidRDefault="002E5090" w:rsidP="0033469E">
      <w:pPr>
        <w:numPr>
          <w:ilvl w:val="0"/>
          <w:numId w:val="58"/>
        </w:numPr>
        <w:spacing w:after="0" w:line="240" w:lineRule="atLeast"/>
        <w:ind w:left="714" w:hanging="357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Calibri"/>
          <w:sz w:val="24"/>
          <w:szCs w:val="24"/>
          <w:lang w:eastAsia="ru-RU"/>
        </w:rPr>
        <w:t>Схематично изобразите в тетради зоны, возникающие при воздействии диатермического тока.</w:t>
      </w:r>
    </w:p>
    <w:p w14:paraId="5C247046" w14:textId="77777777" w:rsidR="002E5090" w:rsidRPr="00CC41A7" w:rsidRDefault="002E5090" w:rsidP="0033469E">
      <w:pPr>
        <w:numPr>
          <w:ilvl w:val="0"/>
          <w:numId w:val="58"/>
        </w:numPr>
        <w:spacing w:after="0" w:line="240" w:lineRule="atLeast"/>
        <w:ind w:left="714" w:hanging="357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Calibri"/>
          <w:sz w:val="24"/>
          <w:szCs w:val="24"/>
          <w:lang w:eastAsia="ru-RU"/>
        </w:rPr>
        <w:t>Запишите в тетради различия между высокочастотным и низкочастотным ультразвуком.</w:t>
      </w:r>
    </w:p>
    <w:p w14:paraId="7CF42217" w14:textId="77777777" w:rsidR="002E5090" w:rsidRPr="00CC41A7" w:rsidRDefault="002E5090" w:rsidP="0033469E">
      <w:pPr>
        <w:numPr>
          <w:ilvl w:val="0"/>
          <w:numId w:val="58"/>
        </w:numPr>
        <w:spacing w:after="0" w:line="240" w:lineRule="atLeast"/>
        <w:ind w:left="714" w:hanging="357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Calibri"/>
          <w:sz w:val="24"/>
          <w:szCs w:val="24"/>
          <w:lang w:eastAsia="ru-RU"/>
        </w:rPr>
        <w:t>Запишите в тетради диапазоны УФ - излучения и влияние каждого из них на организм.</w:t>
      </w:r>
    </w:p>
    <w:p w14:paraId="3CCCC571" w14:textId="77777777" w:rsidR="002E5090" w:rsidRPr="00CC41A7" w:rsidRDefault="002E5090" w:rsidP="0033469E">
      <w:pPr>
        <w:numPr>
          <w:ilvl w:val="0"/>
          <w:numId w:val="58"/>
        </w:numPr>
        <w:spacing w:after="0" w:line="240" w:lineRule="atLeast"/>
        <w:ind w:left="714" w:hanging="357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Calibri"/>
          <w:sz w:val="24"/>
          <w:szCs w:val="24"/>
          <w:lang w:eastAsia="ru-RU"/>
        </w:rPr>
        <w:t>Запишите различия между действием низко- и высокоинтенсивного лазера.</w:t>
      </w:r>
    </w:p>
    <w:p w14:paraId="16BF47E9" w14:textId="77777777" w:rsidR="002E5090" w:rsidRPr="00CC41A7" w:rsidRDefault="002E5090" w:rsidP="0033469E">
      <w:pPr>
        <w:numPr>
          <w:ilvl w:val="0"/>
          <w:numId w:val="58"/>
        </w:numPr>
        <w:spacing w:after="0" w:line="240" w:lineRule="atLeast"/>
        <w:ind w:left="714" w:hanging="357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Calibri"/>
          <w:sz w:val="24"/>
          <w:szCs w:val="24"/>
          <w:lang w:eastAsia="ru-RU"/>
        </w:rPr>
        <w:t>Составьте таблицу: «Действие низкоинтенсивного лазерного излучения в зависимости от плотности потока мощности»</w:t>
      </w:r>
    </w:p>
    <w:p w14:paraId="4336708A" w14:textId="77777777" w:rsidR="002E5090" w:rsidRPr="00CC41A7" w:rsidRDefault="002E5090" w:rsidP="0033469E">
      <w:pPr>
        <w:numPr>
          <w:ilvl w:val="0"/>
          <w:numId w:val="58"/>
        </w:numPr>
        <w:spacing w:after="0" w:line="240" w:lineRule="atLeast"/>
        <w:ind w:left="714" w:hanging="357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Опишите методику проведения </w:t>
      </w:r>
      <w:proofErr w:type="spellStart"/>
      <w:r w:rsidRPr="00CC41A7">
        <w:rPr>
          <w:rFonts w:ascii="Times New Roman" w:eastAsia="Times New Roman" w:hAnsi="Times New Roman" w:cs="Calibri"/>
          <w:sz w:val="24"/>
          <w:szCs w:val="24"/>
          <w:lang w:eastAsia="ru-RU"/>
        </w:rPr>
        <w:t>аутомассажа</w:t>
      </w:r>
      <w:proofErr w:type="spellEnd"/>
      <w:r w:rsidRPr="00CC41A7">
        <w:rPr>
          <w:rFonts w:ascii="Times New Roman" w:eastAsia="Times New Roman" w:hAnsi="Times New Roman" w:cs="Calibri"/>
          <w:sz w:val="24"/>
          <w:szCs w:val="24"/>
          <w:lang w:eastAsia="ru-RU"/>
        </w:rPr>
        <w:t>.</w:t>
      </w:r>
    </w:p>
    <w:p w14:paraId="1A882F22" w14:textId="19938617" w:rsidR="002E5090" w:rsidRPr="00CC41A7" w:rsidRDefault="002E5090" w:rsidP="0033469E">
      <w:pPr>
        <w:numPr>
          <w:ilvl w:val="0"/>
          <w:numId w:val="58"/>
        </w:numPr>
        <w:spacing w:after="0" w:line="240" w:lineRule="atLeast"/>
        <w:ind w:left="714" w:hanging="357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Calibri"/>
          <w:sz w:val="24"/>
          <w:szCs w:val="24"/>
          <w:lang w:eastAsia="ru-RU"/>
        </w:rPr>
        <w:t>Запишите в тетради показания к применению вакуум-терапии и методику ее проведения.</w:t>
      </w:r>
    </w:p>
    <w:p w14:paraId="0AFB9D44" w14:textId="77777777" w:rsidR="00CC41A7" w:rsidRPr="00CC41A7" w:rsidRDefault="00CC41A7" w:rsidP="00CC41A7">
      <w:pPr>
        <w:pStyle w:val="af8"/>
        <w:numPr>
          <w:ilvl w:val="0"/>
          <w:numId w:val="58"/>
        </w:numPr>
        <w:spacing w:line="240" w:lineRule="atLeast"/>
        <w:contextualSpacing w:val="0"/>
        <w:jc w:val="both"/>
        <w:rPr>
          <w:rFonts w:eastAsia="Times New Roman"/>
        </w:rPr>
      </w:pPr>
      <w:r w:rsidRPr="00CC41A7">
        <w:rPr>
          <w:rFonts w:eastAsia="Times New Roman"/>
        </w:rPr>
        <w:t xml:space="preserve">Запишите методы и средства </w:t>
      </w:r>
      <w:r w:rsidRPr="00CC41A7">
        <w:t>поддерживающей терапии заболеваний пародонта.</w:t>
      </w:r>
    </w:p>
    <w:p w14:paraId="71CCE097" w14:textId="77777777" w:rsidR="00CC41A7" w:rsidRPr="00CC41A7" w:rsidRDefault="00CC41A7" w:rsidP="00CC41A7">
      <w:pPr>
        <w:pStyle w:val="af8"/>
        <w:numPr>
          <w:ilvl w:val="0"/>
          <w:numId w:val="58"/>
        </w:numPr>
        <w:spacing w:line="240" w:lineRule="atLeast"/>
        <w:contextualSpacing w:val="0"/>
        <w:jc w:val="both"/>
        <w:rPr>
          <w:rFonts w:eastAsia="Times New Roman"/>
        </w:rPr>
      </w:pPr>
      <w:r w:rsidRPr="00CC41A7">
        <w:t>Запишите в тетради факторы риска возникновения заболеваний пародонта.</w:t>
      </w:r>
    </w:p>
    <w:p w14:paraId="5BD0E51C" w14:textId="77777777" w:rsidR="00CC41A7" w:rsidRPr="00CC41A7" w:rsidRDefault="00CC41A7" w:rsidP="00CC41A7">
      <w:pPr>
        <w:pStyle w:val="af8"/>
        <w:numPr>
          <w:ilvl w:val="0"/>
          <w:numId w:val="58"/>
        </w:numPr>
        <w:spacing w:line="240" w:lineRule="atLeast"/>
        <w:contextualSpacing w:val="0"/>
        <w:jc w:val="both"/>
        <w:rPr>
          <w:rFonts w:eastAsia="Times New Roman"/>
        </w:rPr>
      </w:pPr>
      <w:r w:rsidRPr="00CC41A7">
        <w:t>Запишите в тетради определение «</w:t>
      </w:r>
      <w:r w:rsidRPr="00CC41A7">
        <w:rPr>
          <w:rFonts w:eastAsia="Times New Roman"/>
        </w:rPr>
        <w:t>диспансеризация», ее цель и задачи.</w:t>
      </w:r>
    </w:p>
    <w:p w14:paraId="77F23E82" w14:textId="77777777" w:rsidR="00CC41A7" w:rsidRPr="00CC41A7" w:rsidRDefault="00CC41A7" w:rsidP="00CC41A7">
      <w:pPr>
        <w:pStyle w:val="af8"/>
        <w:numPr>
          <w:ilvl w:val="0"/>
          <w:numId w:val="58"/>
        </w:numPr>
        <w:spacing w:line="240" w:lineRule="atLeast"/>
        <w:contextualSpacing w:val="0"/>
        <w:jc w:val="both"/>
        <w:rPr>
          <w:rFonts w:eastAsia="Times New Roman"/>
        </w:rPr>
      </w:pPr>
      <w:r w:rsidRPr="00CC41A7">
        <w:t xml:space="preserve">Запишите в тетради </w:t>
      </w:r>
      <w:r w:rsidRPr="00CC41A7">
        <w:rPr>
          <w:rFonts w:eastAsia="Times New Roman"/>
          <w:lang w:eastAsia="ar-SA"/>
        </w:rPr>
        <w:t>группы диспансерного наблюдения и кратность осмотров.</w:t>
      </w:r>
    </w:p>
    <w:p w14:paraId="2354EB2D" w14:textId="77777777" w:rsidR="00CC41A7" w:rsidRPr="00CC41A7" w:rsidRDefault="00CC41A7" w:rsidP="00CC41A7">
      <w:pPr>
        <w:pStyle w:val="af8"/>
        <w:numPr>
          <w:ilvl w:val="0"/>
          <w:numId w:val="58"/>
        </w:numPr>
        <w:spacing w:line="240" w:lineRule="atLeast"/>
        <w:contextualSpacing w:val="0"/>
        <w:jc w:val="both"/>
        <w:rPr>
          <w:rFonts w:eastAsia="Times New Roman"/>
        </w:rPr>
      </w:pPr>
      <w:r w:rsidRPr="00CC41A7">
        <w:t>Запишите в тетради</w:t>
      </w:r>
      <w:r w:rsidRPr="00CC41A7">
        <w:rPr>
          <w:rFonts w:eastAsia="Times New Roman"/>
          <w:lang w:eastAsia="ar-SA"/>
        </w:rPr>
        <w:t xml:space="preserve"> критерии оценки эффективности лечения болезней пародонта</w:t>
      </w:r>
    </w:p>
    <w:p w14:paraId="4B8BDD6C" w14:textId="77777777" w:rsidR="00CC41A7" w:rsidRPr="00CC41A7" w:rsidRDefault="00CC41A7" w:rsidP="00CC41A7">
      <w:pPr>
        <w:spacing w:after="0" w:line="240" w:lineRule="atLeast"/>
        <w:ind w:left="714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14:paraId="7584EC63" w14:textId="77777777" w:rsidR="002E5090" w:rsidRPr="00CC41A7" w:rsidRDefault="002E5090" w:rsidP="002E50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6D8549" w14:textId="0672A306" w:rsidR="002E5090" w:rsidRPr="00CC41A7" w:rsidRDefault="00C55186" w:rsidP="002E5090">
      <w:pPr>
        <w:shd w:val="clear" w:color="auto" w:fill="FFFFFF"/>
        <w:spacing w:before="82" w:after="0" w:line="240" w:lineRule="auto"/>
        <w:ind w:right="82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C41A7" w:rsidRPr="00CC41A7">
        <w:rPr>
          <w:rFonts w:ascii="Times New Roman" w:eastAsia="Calibri" w:hAnsi="Times New Roman" w:cs="Times New Roman"/>
          <w:b/>
          <w:sz w:val="24"/>
          <w:szCs w:val="24"/>
        </w:rPr>
        <w:t>КПЗ-13</w:t>
      </w:r>
      <w:r w:rsidR="002E5090" w:rsidRPr="00CC41A7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2E5090" w:rsidRPr="00CC41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«</w:t>
      </w:r>
      <w:r w:rsidR="002E5090" w:rsidRPr="00CC41A7">
        <w:rPr>
          <w:rFonts w:ascii="Times New Roman" w:eastAsia="Calibri" w:hAnsi="Times New Roman" w:cs="Times New Roman"/>
          <w:b/>
          <w:color w:val="202020"/>
          <w:sz w:val="24"/>
          <w:szCs w:val="24"/>
        </w:rPr>
        <w:t>Диагностика и лечение неотложных состояний в пародонтологии. Лечение обострения хронического генерализованного пародонтита (пародонтальный абсцесс, нагноение пародонтальной кисты).</w:t>
      </w:r>
      <w:r w:rsidR="002E5090" w:rsidRPr="00CC41A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2E5090" w:rsidRPr="00CC41A7">
        <w:rPr>
          <w:rFonts w:ascii="Times New Roman" w:eastAsia="Calibri" w:hAnsi="Times New Roman" w:cs="Times New Roman"/>
          <w:b/>
          <w:sz w:val="24"/>
          <w:szCs w:val="24"/>
        </w:rPr>
        <w:t>Депульпирование</w:t>
      </w:r>
      <w:proofErr w:type="spellEnd"/>
      <w:r w:rsidR="002E5090" w:rsidRPr="00CC41A7">
        <w:rPr>
          <w:rFonts w:ascii="Times New Roman" w:eastAsia="Calibri" w:hAnsi="Times New Roman" w:cs="Times New Roman"/>
          <w:b/>
          <w:sz w:val="24"/>
          <w:szCs w:val="24"/>
        </w:rPr>
        <w:t xml:space="preserve"> зубов по </w:t>
      </w:r>
      <w:proofErr w:type="spellStart"/>
      <w:r w:rsidR="002E5090" w:rsidRPr="00CC41A7">
        <w:rPr>
          <w:rFonts w:ascii="Times New Roman" w:eastAsia="Calibri" w:hAnsi="Times New Roman" w:cs="Times New Roman"/>
          <w:b/>
          <w:sz w:val="24"/>
          <w:szCs w:val="24"/>
        </w:rPr>
        <w:t>пародонтологическим</w:t>
      </w:r>
      <w:proofErr w:type="spellEnd"/>
      <w:r w:rsidR="002E5090" w:rsidRPr="00CC41A7">
        <w:rPr>
          <w:rFonts w:ascii="Times New Roman" w:eastAsia="Calibri" w:hAnsi="Times New Roman" w:cs="Times New Roman"/>
          <w:b/>
          <w:sz w:val="24"/>
          <w:szCs w:val="24"/>
        </w:rPr>
        <w:t xml:space="preserve"> показаниям</w:t>
      </w:r>
      <w:r w:rsidR="00CC41A7" w:rsidRPr="00CC41A7">
        <w:rPr>
          <w:rFonts w:ascii="Times New Roman" w:eastAsia="Calibri" w:hAnsi="Times New Roman" w:cs="Times New Roman"/>
          <w:b/>
          <w:sz w:val="24"/>
          <w:szCs w:val="24"/>
        </w:rPr>
        <w:t>. Зачет</w:t>
      </w:r>
      <w:r w:rsidR="002E5090" w:rsidRPr="00CC41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0F9EE39D" w14:textId="77777777" w:rsidR="002E5090" w:rsidRPr="00CC41A7" w:rsidRDefault="002E5090" w:rsidP="002E5090">
      <w:pPr>
        <w:shd w:val="clear" w:color="auto" w:fill="FFFFFF"/>
        <w:spacing w:before="82" w:after="0" w:line="240" w:lineRule="auto"/>
        <w:ind w:right="82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8ECA50" w14:textId="77777777" w:rsidR="002E5090" w:rsidRPr="00CC41A7" w:rsidRDefault="002E5090" w:rsidP="002E5090">
      <w:pPr>
        <w:shd w:val="clear" w:color="auto" w:fill="FFFFFF"/>
        <w:spacing w:after="100" w:afterAutospacing="1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Вопросы для самоподготовки:</w:t>
      </w:r>
    </w:p>
    <w:p w14:paraId="49F43574" w14:textId="77777777" w:rsidR="002E5090" w:rsidRPr="00CC41A7" w:rsidRDefault="002E5090" w:rsidP="0033469E">
      <w:pPr>
        <w:numPr>
          <w:ilvl w:val="0"/>
          <w:numId w:val="39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Диагностика и лечение нагноения пародонтальной кисты.</w:t>
      </w:r>
    </w:p>
    <w:p w14:paraId="38B38D8A" w14:textId="77777777" w:rsidR="002E5090" w:rsidRPr="00CC41A7" w:rsidRDefault="002E5090" w:rsidP="0033469E">
      <w:pPr>
        <w:numPr>
          <w:ilvl w:val="0"/>
          <w:numId w:val="39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Диагностика и лечение нагноения пародонтального абсцесса.</w:t>
      </w:r>
    </w:p>
    <w:p w14:paraId="5B49BE46" w14:textId="77777777" w:rsidR="002E5090" w:rsidRPr="00CC41A7" w:rsidRDefault="002E5090" w:rsidP="0033469E">
      <w:pPr>
        <w:numPr>
          <w:ilvl w:val="0"/>
          <w:numId w:val="39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Особенности лечения пародонтита в стадии 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абсцедировання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71566C9" w14:textId="77777777" w:rsidR="002E5090" w:rsidRPr="00CC41A7" w:rsidRDefault="002E5090" w:rsidP="0033469E">
      <w:pPr>
        <w:numPr>
          <w:ilvl w:val="0"/>
          <w:numId w:val="39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Показания к 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депульпированию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 зубов. Патогенетическое обоснование 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депульпирования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 зубов при заболеваниях пародонта.</w:t>
      </w:r>
    </w:p>
    <w:p w14:paraId="4B150150" w14:textId="77777777" w:rsidR="002E5090" w:rsidRPr="00CC41A7" w:rsidRDefault="002E5090" w:rsidP="0033469E">
      <w:pPr>
        <w:numPr>
          <w:ilvl w:val="0"/>
          <w:numId w:val="39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Показания и схемы лечения антимикробными препаратами при неотложных состояниях в пародонтологии. </w:t>
      </w:r>
    </w:p>
    <w:p w14:paraId="7FE04129" w14:textId="77777777" w:rsidR="002E5090" w:rsidRPr="00CC41A7" w:rsidRDefault="002E5090" w:rsidP="002E509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930BFB3" w14:textId="77777777" w:rsidR="002E5090" w:rsidRPr="00CC41A7" w:rsidRDefault="002E5090" w:rsidP="002E509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Письменные задания </w:t>
      </w:r>
    </w:p>
    <w:p w14:paraId="3E370EF8" w14:textId="77777777" w:rsidR="002E5090" w:rsidRPr="00CC41A7" w:rsidRDefault="002E5090" w:rsidP="0033469E">
      <w:pPr>
        <w:numPr>
          <w:ilvl w:val="1"/>
          <w:numId w:val="39"/>
        </w:numPr>
        <w:spacing w:after="0" w:line="240" w:lineRule="atLeast"/>
        <w:ind w:left="284" w:hanging="284"/>
        <w:contextualSpacing/>
        <w:jc w:val="both"/>
        <w:rPr>
          <w:rFonts w:ascii="Times New Roman" w:eastAsia="Calibri" w:hAnsi="Times New Roman" w:cs="Calibri"/>
          <w:sz w:val="24"/>
          <w:szCs w:val="24"/>
        </w:rPr>
      </w:pPr>
      <w:r w:rsidRPr="00CC41A7">
        <w:rPr>
          <w:rFonts w:ascii="Times New Roman" w:eastAsia="Calibri" w:hAnsi="Times New Roman" w:cs="Calibri"/>
          <w:sz w:val="24"/>
          <w:szCs w:val="24"/>
        </w:rPr>
        <w:t>Запишите в тетради симптомы нагноения пародонтальной кисты.</w:t>
      </w:r>
    </w:p>
    <w:p w14:paraId="61460ADF" w14:textId="77777777" w:rsidR="002E5090" w:rsidRPr="00CC41A7" w:rsidRDefault="002E5090" w:rsidP="0033469E">
      <w:pPr>
        <w:numPr>
          <w:ilvl w:val="1"/>
          <w:numId w:val="39"/>
        </w:numPr>
        <w:spacing w:after="0" w:line="240" w:lineRule="atLeast"/>
        <w:ind w:left="284" w:hanging="284"/>
        <w:contextualSpacing/>
        <w:jc w:val="both"/>
        <w:rPr>
          <w:rFonts w:ascii="Times New Roman" w:eastAsia="Calibri" w:hAnsi="Times New Roman" w:cs="Calibri"/>
          <w:sz w:val="24"/>
          <w:szCs w:val="24"/>
        </w:rPr>
      </w:pPr>
      <w:r w:rsidRPr="00CC41A7">
        <w:rPr>
          <w:rFonts w:ascii="Times New Roman" w:eastAsia="Calibri" w:hAnsi="Times New Roman" w:cs="Calibri"/>
          <w:sz w:val="24"/>
          <w:szCs w:val="24"/>
        </w:rPr>
        <w:t>Запишите в тетради симптомы нагноения пародонтального абсцесса.</w:t>
      </w:r>
    </w:p>
    <w:p w14:paraId="571BF17D" w14:textId="77777777" w:rsidR="002E5090" w:rsidRPr="00CC41A7" w:rsidRDefault="002E5090" w:rsidP="0033469E">
      <w:pPr>
        <w:numPr>
          <w:ilvl w:val="1"/>
          <w:numId w:val="39"/>
        </w:numPr>
        <w:spacing w:after="0" w:line="240" w:lineRule="atLeast"/>
        <w:ind w:left="284" w:hanging="284"/>
        <w:contextualSpacing/>
        <w:jc w:val="both"/>
        <w:rPr>
          <w:rFonts w:ascii="Times New Roman" w:eastAsia="Calibri" w:hAnsi="Times New Roman" w:cs="Calibri"/>
          <w:sz w:val="24"/>
          <w:szCs w:val="24"/>
        </w:rPr>
      </w:pPr>
      <w:r w:rsidRPr="00CC41A7">
        <w:rPr>
          <w:rFonts w:ascii="Times New Roman" w:eastAsia="Calibri" w:hAnsi="Times New Roman" w:cs="Calibri"/>
          <w:sz w:val="24"/>
          <w:szCs w:val="24"/>
        </w:rPr>
        <w:t xml:space="preserve">Запишите в тетради симптомы </w:t>
      </w:r>
      <w:proofErr w:type="spellStart"/>
      <w:r w:rsidRPr="00CC41A7">
        <w:rPr>
          <w:rFonts w:ascii="Times New Roman" w:eastAsia="Calibri" w:hAnsi="Times New Roman" w:cs="Calibri"/>
          <w:sz w:val="24"/>
          <w:szCs w:val="24"/>
        </w:rPr>
        <w:t>абсцедирования</w:t>
      </w:r>
      <w:proofErr w:type="spellEnd"/>
      <w:r w:rsidRPr="00CC41A7">
        <w:rPr>
          <w:rFonts w:ascii="Times New Roman" w:eastAsia="Calibri" w:hAnsi="Times New Roman" w:cs="Calibri"/>
          <w:sz w:val="24"/>
          <w:szCs w:val="24"/>
        </w:rPr>
        <w:t xml:space="preserve"> пародонтита.</w:t>
      </w:r>
    </w:p>
    <w:p w14:paraId="660C3880" w14:textId="77777777" w:rsidR="002E5090" w:rsidRPr="00CC41A7" w:rsidRDefault="002E5090" w:rsidP="0033469E">
      <w:pPr>
        <w:numPr>
          <w:ilvl w:val="1"/>
          <w:numId w:val="39"/>
        </w:numPr>
        <w:spacing w:after="0" w:line="240" w:lineRule="atLeast"/>
        <w:ind w:left="284" w:hanging="284"/>
        <w:contextualSpacing/>
        <w:jc w:val="both"/>
        <w:rPr>
          <w:rFonts w:ascii="Times New Roman" w:eastAsia="Calibri" w:hAnsi="Times New Roman" w:cs="Calibri"/>
          <w:sz w:val="24"/>
          <w:szCs w:val="24"/>
        </w:rPr>
      </w:pPr>
      <w:r w:rsidRPr="00CC41A7">
        <w:rPr>
          <w:rFonts w:ascii="Times New Roman" w:eastAsia="Calibri" w:hAnsi="Times New Roman" w:cs="Calibri"/>
          <w:sz w:val="24"/>
          <w:szCs w:val="24"/>
        </w:rPr>
        <w:t>Запишите тактику лечения пародонтальной кисты.</w:t>
      </w:r>
    </w:p>
    <w:p w14:paraId="7DE07C82" w14:textId="77777777" w:rsidR="002E5090" w:rsidRPr="00CC41A7" w:rsidRDefault="002E5090" w:rsidP="0033469E">
      <w:pPr>
        <w:numPr>
          <w:ilvl w:val="1"/>
          <w:numId w:val="39"/>
        </w:numPr>
        <w:spacing w:after="0" w:line="240" w:lineRule="atLeast"/>
        <w:ind w:left="284" w:hanging="284"/>
        <w:contextualSpacing/>
        <w:jc w:val="both"/>
        <w:rPr>
          <w:rFonts w:ascii="Times New Roman" w:eastAsia="Calibri" w:hAnsi="Times New Roman" w:cs="Calibri"/>
          <w:sz w:val="24"/>
          <w:szCs w:val="24"/>
        </w:rPr>
      </w:pPr>
      <w:r w:rsidRPr="00CC41A7">
        <w:rPr>
          <w:rFonts w:ascii="Times New Roman" w:eastAsia="Calibri" w:hAnsi="Times New Roman" w:cs="Calibri"/>
          <w:sz w:val="24"/>
          <w:szCs w:val="24"/>
        </w:rPr>
        <w:t>Запишите тактику лечения пародонтального абсцесса.</w:t>
      </w:r>
    </w:p>
    <w:p w14:paraId="28158AA7" w14:textId="77777777" w:rsidR="002E5090" w:rsidRPr="00CC41A7" w:rsidRDefault="002E5090" w:rsidP="0033469E">
      <w:pPr>
        <w:numPr>
          <w:ilvl w:val="1"/>
          <w:numId w:val="39"/>
        </w:numPr>
        <w:spacing w:after="0" w:line="240" w:lineRule="atLeast"/>
        <w:ind w:left="284" w:hanging="284"/>
        <w:contextualSpacing/>
        <w:jc w:val="both"/>
        <w:rPr>
          <w:rFonts w:ascii="Times New Roman" w:eastAsia="Calibri" w:hAnsi="Times New Roman" w:cs="Calibri"/>
          <w:sz w:val="24"/>
          <w:szCs w:val="24"/>
        </w:rPr>
      </w:pPr>
      <w:r w:rsidRPr="00CC41A7">
        <w:rPr>
          <w:rFonts w:ascii="Times New Roman" w:eastAsia="Calibri" w:hAnsi="Times New Roman" w:cs="Calibri"/>
          <w:sz w:val="24"/>
          <w:szCs w:val="24"/>
        </w:rPr>
        <w:t xml:space="preserve">Запишите тактику лечения </w:t>
      </w:r>
      <w:proofErr w:type="spellStart"/>
      <w:r w:rsidRPr="00CC41A7">
        <w:rPr>
          <w:rFonts w:ascii="Times New Roman" w:eastAsia="Calibri" w:hAnsi="Times New Roman" w:cs="Calibri"/>
          <w:sz w:val="24"/>
          <w:szCs w:val="24"/>
        </w:rPr>
        <w:t>абсцедирования</w:t>
      </w:r>
      <w:proofErr w:type="spellEnd"/>
      <w:r w:rsidRPr="00CC41A7">
        <w:rPr>
          <w:rFonts w:ascii="Times New Roman" w:eastAsia="Calibri" w:hAnsi="Times New Roman" w:cs="Calibri"/>
          <w:sz w:val="24"/>
          <w:szCs w:val="24"/>
        </w:rPr>
        <w:t xml:space="preserve"> пародонтита.</w:t>
      </w:r>
    </w:p>
    <w:p w14:paraId="5D74F338" w14:textId="77777777" w:rsidR="002E5090" w:rsidRPr="00CC41A7" w:rsidRDefault="002E5090" w:rsidP="0033469E">
      <w:pPr>
        <w:numPr>
          <w:ilvl w:val="1"/>
          <w:numId w:val="39"/>
        </w:numPr>
        <w:spacing w:after="0" w:line="240" w:lineRule="atLeast"/>
        <w:ind w:left="284" w:hanging="284"/>
        <w:contextualSpacing/>
        <w:jc w:val="both"/>
        <w:rPr>
          <w:rFonts w:ascii="Times New Roman" w:eastAsia="Calibri" w:hAnsi="Times New Roman" w:cs="Calibri"/>
          <w:sz w:val="24"/>
          <w:szCs w:val="24"/>
        </w:rPr>
      </w:pPr>
      <w:r w:rsidRPr="00CC41A7">
        <w:rPr>
          <w:rFonts w:ascii="Times New Roman" w:eastAsia="Calibri" w:hAnsi="Times New Roman" w:cs="Calibri"/>
          <w:sz w:val="24"/>
          <w:szCs w:val="24"/>
        </w:rPr>
        <w:t xml:space="preserve">Запишите патогенетическое обоснование </w:t>
      </w:r>
      <w:proofErr w:type="spellStart"/>
      <w:r w:rsidRPr="00CC41A7">
        <w:rPr>
          <w:rFonts w:ascii="Times New Roman" w:eastAsia="Calibri" w:hAnsi="Times New Roman" w:cs="Calibri"/>
          <w:sz w:val="24"/>
          <w:szCs w:val="24"/>
        </w:rPr>
        <w:t>депульпирования</w:t>
      </w:r>
      <w:proofErr w:type="spellEnd"/>
      <w:r w:rsidRPr="00CC41A7">
        <w:rPr>
          <w:rFonts w:ascii="Times New Roman" w:eastAsia="Calibri" w:hAnsi="Times New Roman" w:cs="Calibri"/>
          <w:sz w:val="24"/>
          <w:szCs w:val="24"/>
        </w:rPr>
        <w:t xml:space="preserve"> зубов.</w:t>
      </w:r>
    </w:p>
    <w:p w14:paraId="6AA3A147" w14:textId="77777777" w:rsidR="002E5090" w:rsidRPr="00CC41A7" w:rsidRDefault="002E5090" w:rsidP="0033469E">
      <w:pPr>
        <w:numPr>
          <w:ilvl w:val="1"/>
          <w:numId w:val="39"/>
        </w:numPr>
        <w:spacing w:after="0" w:line="240" w:lineRule="atLeast"/>
        <w:ind w:left="284" w:hanging="284"/>
        <w:contextualSpacing/>
        <w:jc w:val="both"/>
        <w:rPr>
          <w:rFonts w:ascii="Times New Roman" w:eastAsia="Calibri" w:hAnsi="Times New Roman" w:cs="Calibri"/>
          <w:sz w:val="24"/>
          <w:szCs w:val="24"/>
        </w:rPr>
      </w:pPr>
      <w:r w:rsidRPr="00CC41A7">
        <w:rPr>
          <w:rFonts w:ascii="Times New Roman" w:eastAsia="Calibri" w:hAnsi="Times New Roman" w:cs="Calibri"/>
          <w:sz w:val="24"/>
          <w:szCs w:val="24"/>
        </w:rPr>
        <w:t>Выпишите рецепты антимикробных препаратов, показанных при неотложных состояниях в пародонтологии.</w:t>
      </w:r>
    </w:p>
    <w:p w14:paraId="226F1D40" w14:textId="77777777" w:rsidR="002E5090" w:rsidRPr="00CC41A7" w:rsidRDefault="002E5090" w:rsidP="002E50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F3E800" w14:textId="77777777" w:rsidR="002E5090" w:rsidRPr="00CC41A7" w:rsidRDefault="002E5090" w:rsidP="002E5090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418371E" w14:textId="77777777" w:rsidR="003A20B3" w:rsidRPr="00CC41A7" w:rsidRDefault="003A20B3" w:rsidP="003A20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076220" w14:textId="77777777" w:rsidR="003A20B3" w:rsidRPr="00CC41A7" w:rsidRDefault="003A20B3" w:rsidP="003A20B3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Полный перечень вопросов для зачета:</w:t>
      </w:r>
    </w:p>
    <w:p w14:paraId="064C3281" w14:textId="77777777" w:rsidR="003A20B3" w:rsidRPr="00CC41A7" w:rsidRDefault="003A20B3" w:rsidP="003A2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43A4047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Строение пародонта. Основные функции пародонта.</w:t>
      </w:r>
    </w:p>
    <w:p w14:paraId="39C0AD39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Классификации болезней пародонта (ВОЗ, классификация 2013, МКБ-10), их характеристика.</w:t>
      </w:r>
    </w:p>
    <w:p w14:paraId="2FC23DD9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Организация </w:t>
      </w:r>
      <w:proofErr w:type="spellStart"/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пародонтологической</w:t>
      </w:r>
      <w:proofErr w:type="spellEnd"/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помощи. Объем помощи, оказываемый врачом – пародонтологом.</w:t>
      </w:r>
    </w:p>
    <w:p w14:paraId="49CB7503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Учетно-отчетная документация врача-пародонтолога. Информированное согласие пациента.</w:t>
      </w:r>
    </w:p>
    <w:p w14:paraId="1D54E35C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Основные методы обследования пациент с заболеваниями пародонта.</w:t>
      </w:r>
    </w:p>
    <w:p w14:paraId="5CA31025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Дополнительные методы обследования пациентов с заболеваниями пародонта. </w:t>
      </w:r>
    </w:p>
    <w:p w14:paraId="76AF3F78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Индексная оценка состояния тканей пародонта, критерии оценки.</w:t>
      </w:r>
    </w:p>
    <w:p w14:paraId="3C22CB3E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Комплексный пародонтальный индекс, критерии оценки.</w:t>
      </w:r>
    </w:p>
    <w:p w14:paraId="1DDBCBB0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Рентгенографические методы исследования при заболеваниях пародонта. Индекс Фукса, критерии оценки.</w:t>
      </w:r>
    </w:p>
    <w:p w14:paraId="1421E154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Вакуумная проба Кулаженко. Критерии оценки.</w:t>
      </w:r>
    </w:p>
    <w:p w14:paraId="72CE0471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Денситометрия. Критерии оценки.</w:t>
      </w:r>
    </w:p>
    <w:p w14:paraId="648D5457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Диагностика заболеваний пародонта с использованием программно-диагностического комплекса «</w:t>
      </w:r>
      <w:r w:rsidRPr="00CC41A7">
        <w:rPr>
          <w:rFonts w:ascii="Times New Roman" w:eastAsia="MS Mincho" w:hAnsi="Times New Roman" w:cs="Times New Roman"/>
          <w:sz w:val="24"/>
          <w:szCs w:val="24"/>
          <w:lang w:val="en-US" w:eastAsia="ru-RU"/>
        </w:rPr>
        <w:t>Florida</w:t>
      </w: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r w:rsidRPr="00CC41A7">
        <w:rPr>
          <w:rFonts w:ascii="Times New Roman" w:eastAsia="MS Mincho" w:hAnsi="Times New Roman" w:cs="Times New Roman"/>
          <w:sz w:val="24"/>
          <w:szCs w:val="24"/>
          <w:lang w:val="en-US" w:eastAsia="ru-RU"/>
        </w:rPr>
        <w:t>Probe</w:t>
      </w: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»</w:t>
      </w:r>
    </w:p>
    <w:p w14:paraId="1CE98006" w14:textId="77777777" w:rsidR="003A20B3" w:rsidRPr="00CC41A7" w:rsidRDefault="003A20B3" w:rsidP="005533D6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Профессиональная этика и деонтология в пародонтологии.</w:t>
      </w:r>
    </w:p>
    <w:p w14:paraId="44E127AB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Местные факторы риска в развитии заболеваний пародонта.</w:t>
      </w:r>
    </w:p>
    <w:p w14:paraId="0CBB9B86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Микробная флора полости рта и её роль в развитии воспалительных заболеваний пародонта.</w:t>
      </w:r>
    </w:p>
    <w:p w14:paraId="144A1356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Слюна и ротовая жидкость. Функции слюны. Роль слюны в развитии заболеваний пародонта.</w:t>
      </w:r>
    </w:p>
    <w:p w14:paraId="78D491CC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Зубные отложения, виды и их роль в развитии заболеваний пародонта.</w:t>
      </w:r>
    </w:p>
    <w:p w14:paraId="0DEA2ADC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Роль ротового дыхания, бруксизма и других </w:t>
      </w:r>
      <w:proofErr w:type="spellStart"/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парафункций</w:t>
      </w:r>
      <w:proofErr w:type="spellEnd"/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в возникновении заболеваний пародонта.</w:t>
      </w:r>
    </w:p>
    <w:p w14:paraId="6B7AF530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Роль общих факторов в развитии заболеваний пародонта</w:t>
      </w:r>
    </w:p>
    <w:p w14:paraId="671D2646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Современные взгляды на </w:t>
      </w:r>
      <w:proofErr w:type="spellStart"/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этиопатогенез</w:t>
      </w:r>
      <w:proofErr w:type="spellEnd"/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заболеваний пародонта.</w:t>
      </w:r>
    </w:p>
    <w:p w14:paraId="645244BD" w14:textId="77777777" w:rsidR="003A20B3" w:rsidRPr="00CC41A7" w:rsidRDefault="003A20B3" w:rsidP="005533D6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Пародонтальный карман, виды, механизм образования.</w:t>
      </w:r>
    </w:p>
    <w:p w14:paraId="4323E36C" w14:textId="77777777" w:rsidR="003A20B3" w:rsidRPr="00CC41A7" w:rsidRDefault="003A20B3" w:rsidP="005533D6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Классификация поражений фуркаций, диагностика.</w:t>
      </w:r>
    </w:p>
    <w:p w14:paraId="52D87B21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lastRenderedPageBreak/>
        <w:t xml:space="preserve">Клиника, диагностика и </w:t>
      </w:r>
      <w:proofErr w:type="spellStart"/>
      <w:proofErr w:type="gramStart"/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диф.диагностика</w:t>
      </w:r>
      <w:proofErr w:type="spellEnd"/>
      <w:proofErr w:type="gramEnd"/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катарального гингивита.</w:t>
      </w:r>
    </w:p>
    <w:p w14:paraId="55F8731C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Клиника, диагностика и </w:t>
      </w:r>
      <w:proofErr w:type="spellStart"/>
      <w:proofErr w:type="gramStart"/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диф.диагностика</w:t>
      </w:r>
      <w:proofErr w:type="spellEnd"/>
      <w:proofErr w:type="gramEnd"/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гипертрофического гингивита.</w:t>
      </w:r>
    </w:p>
    <w:p w14:paraId="3764D602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Клиника, диагностика и </w:t>
      </w:r>
      <w:proofErr w:type="spellStart"/>
      <w:proofErr w:type="gramStart"/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диф.диагностика</w:t>
      </w:r>
      <w:proofErr w:type="spellEnd"/>
      <w:proofErr w:type="gramEnd"/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язвенного гингивита. Особенности течения острого, хронического и обострения хронического язвенного гингивита.</w:t>
      </w:r>
    </w:p>
    <w:p w14:paraId="3272E697" w14:textId="77777777" w:rsidR="003A20B3" w:rsidRPr="00CC41A7" w:rsidRDefault="003A20B3" w:rsidP="005533D6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Клинико-рентгенологический симптомокомплекс пародонтита.</w:t>
      </w:r>
    </w:p>
    <w:p w14:paraId="7D04FCDA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Рентгенологические признаки пародонтита различных степеней тяжести</w:t>
      </w:r>
    </w:p>
    <w:p w14:paraId="43653AC5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Клиника, диагностика и </w:t>
      </w:r>
      <w:proofErr w:type="spellStart"/>
      <w:proofErr w:type="gramStart"/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диф.диагностика</w:t>
      </w:r>
      <w:proofErr w:type="spellEnd"/>
      <w:proofErr w:type="gramEnd"/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хронического пародонтита .</w:t>
      </w:r>
    </w:p>
    <w:p w14:paraId="1D8C6FE9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Клиника, диагностика и </w:t>
      </w:r>
      <w:proofErr w:type="spellStart"/>
      <w:proofErr w:type="gramStart"/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диф.диагностика</w:t>
      </w:r>
      <w:proofErr w:type="spellEnd"/>
      <w:proofErr w:type="gramEnd"/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хронического пародонтита в стадии обострения.</w:t>
      </w:r>
    </w:p>
    <w:p w14:paraId="2FADF70A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Клиника, диагностика и </w:t>
      </w:r>
      <w:proofErr w:type="spellStart"/>
      <w:proofErr w:type="gramStart"/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диф.диагностика</w:t>
      </w:r>
      <w:proofErr w:type="spellEnd"/>
      <w:proofErr w:type="gramEnd"/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хронического пародонтита в стадии ремиссии.</w:t>
      </w:r>
    </w:p>
    <w:p w14:paraId="3FEB19B8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Клиника, диагностика и </w:t>
      </w:r>
      <w:proofErr w:type="spellStart"/>
      <w:proofErr w:type="gramStart"/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диф.диагностика</w:t>
      </w:r>
      <w:proofErr w:type="spellEnd"/>
      <w:proofErr w:type="gramEnd"/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пародонтоза</w:t>
      </w:r>
    </w:p>
    <w:p w14:paraId="39466E94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Местные и общие осложнения пародонтита.</w:t>
      </w:r>
    </w:p>
    <w:p w14:paraId="5E0CE939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Изменения тканей пародонта при заболеваниях органов кроветворения.</w:t>
      </w:r>
    </w:p>
    <w:p w14:paraId="305C1829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Изменения тканей пародонта при сахарном диабете.</w:t>
      </w:r>
    </w:p>
    <w:p w14:paraId="58179850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Клиника, диагностика идиопатических заболеваний пародонта наследственного генеза (Болезнь Папийона-Лефевра), </w:t>
      </w:r>
      <w:proofErr w:type="spellStart"/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акаталазия</w:t>
      </w:r>
      <w:proofErr w:type="spellEnd"/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(болезнь Такахара), </w:t>
      </w:r>
      <w:proofErr w:type="spellStart"/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десмодонтоз</w:t>
      </w:r>
      <w:proofErr w:type="spellEnd"/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.</w:t>
      </w:r>
    </w:p>
    <w:p w14:paraId="1C3B107A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Тактика врача-стоматолога при диагностике и лечении идиопатических заболеваний пародонта с прогрессирующим лизисом костной ткани.</w:t>
      </w:r>
    </w:p>
    <w:p w14:paraId="20F3E2E0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Принципы лечения заболеваний пародонта. Цель и задачи лечения воспалительных заболеваний пародонта.</w:t>
      </w:r>
    </w:p>
    <w:p w14:paraId="47537AF3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Современные методы снятия над- и </w:t>
      </w:r>
      <w:proofErr w:type="spellStart"/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поддесневых</w:t>
      </w:r>
      <w:proofErr w:type="spellEnd"/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зубных отложений.</w:t>
      </w:r>
    </w:p>
    <w:p w14:paraId="68A0925E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proofErr w:type="spellStart"/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Пародонтологический</w:t>
      </w:r>
      <w:proofErr w:type="spellEnd"/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инструментарий, методы работы.</w:t>
      </w:r>
    </w:p>
    <w:p w14:paraId="731C1509" w14:textId="77777777" w:rsidR="003A20B3" w:rsidRPr="00CC41A7" w:rsidRDefault="003A20B3" w:rsidP="005533D6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Периоды местного лечения заболеваний пародонта.</w:t>
      </w:r>
    </w:p>
    <w:p w14:paraId="175FE1E6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Основные группы лекарственных препаратов, применяемых для местного лечения в пародонтологии, методы введения. </w:t>
      </w:r>
    </w:p>
    <w:p w14:paraId="5469F01F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Основные группы лекарственных препаратов, применяемых для общего лечения в пародонтологии.</w:t>
      </w:r>
    </w:p>
    <w:p w14:paraId="7F2DBE9B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Лечение катарального гингивита.</w:t>
      </w:r>
    </w:p>
    <w:p w14:paraId="18F64F59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Лечение гипертрофического гингивита</w:t>
      </w:r>
    </w:p>
    <w:p w14:paraId="3C4ED9BB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Лечение язвенного гингивита. </w:t>
      </w:r>
    </w:p>
    <w:p w14:paraId="3803B0F4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Избирательное </w:t>
      </w:r>
      <w:proofErr w:type="spellStart"/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пришлифовывание</w:t>
      </w:r>
      <w:proofErr w:type="spellEnd"/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зубов при заболеваниях пародонта, цель, показания и противопоказания. Методы проведения.</w:t>
      </w:r>
    </w:p>
    <w:p w14:paraId="00A84834" w14:textId="77777777" w:rsidR="003A20B3" w:rsidRPr="00CC41A7" w:rsidRDefault="003A20B3" w:rsidP="005533D6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proofErr w:type="spellStart"/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Шинирование</w:t>
      </w:r>
      <w:proofErr w:type="spellEnd"/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зубов при пародонтите. Классификация шин. Требования, предъявляемые к шинам. Временное </w:t>
      </w:r>
      <w:proofErr w:type="spellStart"/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шинирование</w:t>
      </w:r>
      <w:proofErr w:type="spellEnd"/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при пародонтите.</w:t>
      </w:r>
    </w:p>
    <w:p w14:paraId="52E691E9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>Хирургические методы лечения пародонтита. Основные виды оперативного вмешательства. Показания и противопоказания к проведению.</w:t>
      </w:r>
    </w:p>
    <w:p w14:paraId="72787920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>Закрытый кюретаж. Показания и противопоказания, методика проведения.</w:t>
      </w:r>
    </w:p>
    <w:p w14:paraId="12CBB1FF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>Открытый кюретаж. Показания и противопоказания, методика проведения.</w:t>
      </w:r>
    </w:p>
    <w:p w14:paraId="2B78305F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>Лоскутные операции</w:t>
      </w:r>
      <w:r w:rsidRPr="00CC41A7">
        <w:rPr>
          <w:rFonts w:ascii="Times New Roman" w:eastAsia="MS Mincho" w:hAnsi="Times New Roman" w:cs="Times New Roman"/>
          <w:color w:val="FF0000"/>
          <w:sz w:val="24"/>
          <w:szCs w:val="24"/>
          <w:lang w:eastAsia="ru-RU"/>
        </w:rPr>
        <w:t xml:space="preserve">. </w:t>
      </w:r>
      <w:r w:rsidRPr="00CC41A7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>Показания и противопоказания, методика проведения.</w:t>
      </w:r>
    </w:p>
    <w:p w14:paraId="3CE470D9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C41A7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>Остеопластические</w:t>
      </w:r>
      <w:proofErr w:type="spellEnd"/>
      <w:r w:rsidRPr="00CC41A7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 xml:space="preserve"> препараты в </w:t>
      </w:r>
      <w:proofErr w:type="spellStart"/>
      <w:r w:rsidRPr="00CC41A7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>пародонтологии</w:t>
      </w:r>
      <w:proofErr w:type="spellEnd"/>
      <w:r w:rsidRPr="00CC41A7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>. Выбор и тактика их использования.</w:t>
      </w:r>
    </w:p>
    <w:p w14:paraId="22CA017C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 xml:space="preserve">Принципы лечения </w:t>
      </w:r>
      <w:proofErr w:type="spellStart"/>
      <w:r w:rsidRPr="00CC41A7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>фуркационных</w:t>
      </w:r>
      <w:proofErr w:type="spellEnd"/>
      <w:r w:rsidRPr="00CC41A7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 xml:space="preserve"> дефектов. </w:t>
      </w:r>
      <w:proofErr w:type="spellStart"/>
      <w:r w:rsidRPr="00CC41A7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>Пародонтологические</w:t>
      </w:r>
      <w:proofErr w:type="spellEnd"/>
      <w:r w:rsidRPr="00CC41A7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 xml:space="preserve"> показания к удалению зубов.</w:t>
      </w:r>
    </w:p>
    <w:p w14:paraId="3AA7C4EB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>Защитные и лечебные повязки. Методика наложения.</w:t>
      </w:r>
    </w:p>
    <w:p w14:paraId="513A412A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color w:val="FF0000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 xml:space="preserve">Поддерживающая терапия при лечении заболеваний пародонта, методы и средства. </w:t>
      </w:r>
    </w:p>
    <w:p w14:paraId="42E2C146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Электрофорез лекарственных веществ. Механизм действия. Аппараты. Методика и техника проведения при заболеваниях пародонта.</w:t>
      </w:r>
    </w:p>
    <w:p w14:paraId="101D6C2E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Дарсонвализация. Механизм действия. Показания к применению при заболеваниях пародонта.</w:t>
      </w:r>
    </w:p>
    <w:p w14:paraId="53CBDAB4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Высокочастотный ультразвук. Механизм действия. Показания к применению при заболеваниях пародонта.</w:t>
      </w:r>
    </w:p>
    <w:p w14:paraId="4E921BDC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lastRenderedPageBreak/>
        <w:t>Низкочастотный ультразвук. Механизм действия. Показания к применению при заболеваниях пародонта.</w:t>
      </w:r>
    </w:p>
    <w:p w14:paraId="5643930C" w14:textId="77777777" w:rsidR="003A20B3" w:rsidRPr="00CC41A7" w:rsidRDefault="003A20B3" w:rsidP="005533D6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УВЧ-терапия. Механизм действия. Показания к применению при заболеваниях пародонта.</w:t>
      </w:r>
    </w:p>
    <w:p w14:paraId="796D222D" w14:textId="77777777" w:rsidR="003A20B3" w:rsidRPr="00CC41A7" w:rsidRDefault="003A20B3" w:rsidP="005533D6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Микроволновая терапия. Механизм действия. Показания к применению при заболеваниях пародонта.</w:t>
      </w:r>
    </w:p>
    <w:p w14:paraId="6AC50AFC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Массаж. Виды массажа. Показания к применению при лечении заболеваний пародонта.</w:t>
      </w:r>
    </w:p>
    <w:p w14:paraId="24436274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Вакуум-терапия. Механизм действия. Показания к применению при лечении заболеваний пародонта.</w:t>
      </w:r>
    </w:p>
    <w:p w14:paraId="4824CE30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Профилактика заболеваний пародонта. </w:t>
      </w:r>
    </w:p>
    <w:p w14:paraId="4706DD4E" w14:textId="77777777" w:rsidR="003A20B3" w:rsidRPr="00CC41A7" w:rsidRDefault="003A20B3" w:rsidP="005533D6">
      <w:pPr>
        <w:numPr>
          <w:ilvl w:val="0"/>
          <w:numId w:val="3"/>
        </w:numPr>
        <w:spacing w:after="16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Диспансеризация пациентов с заболеваниями пародонта.</w:t>
      </w:r>
    </w:p>
    <w:p w14:paraId="6D64D951" w14:textId="77777777" w:rsidR="003A20B3" w:rsidRPr="00CC41A7" w:rsidRDefault="003A20B3" w:rsidP="003A20B3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F1EC6A" w14:textId="77777777" w:rsidR="003A20B3" w:rsidRPr="00CC41A7" w:rsidRDefault="003A20B3" w:rsidP="003A20B3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Полный перечень практических навыков:</w:t>
      </w:r>
    </w:p>
    <w:p w14:paraId="6C077F3D" w14:textId="77777777" w:rsidR="003A20B3" w:rsidRPr="00CC41A7" w:rsidRDefault="003A20B3" w:rsidP="003A20B3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A9341A" w14:textId="77777777" w:rsidR="003A20B3" w:rsidRPr="00CC41A7" w:rsidRDefault="003A20B3" w:rsidP="003A20B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Оценка состояния десны (цвет, форма межзубных сосочков, кровоточивость, степень рецессии) </w:t>
      </w:r>
    </w:p>
    <w:p w14:paraId="5440CDD8" w14:textId="77777777" w:rsidR="003A20B3" w:rsidRPr="00CC41A7" w:rsidRDefault="003A20B3" w:rsidP="003A20B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2.Оценка состояния зубодесневого соединения.</w:t>
      </w:r>
    </w:p>
    <w:p w14:paraId="5525AFCF" w14:textId="77777777" w:rsidR="003A20B3" w:rsidRPr="00CC41A7" w:rsidRDefault="003A20B3" w:rsidP="003A20B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3.Определение подвижности зубов.</w:t>
      </w:r>
    </w:p>
    <w:p w14:paraId="21D677F6" w14:textId="77777777" w:rsidR="003A20B3" w:rsidRPr="00CC41A7" w:rsidRDefault="003A20B3" w:rsidP="003A20B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4. Выявление зубных отложений и их характеристика.</w:t>
      </w:r>
    </w:p>
    <w:p w14:paraId="3BC4D117" w14:textId="77777777" w:rsidR="003A20B3" w:rsidRPr="00CC41A7" w:rsidRDefault="003A20B3" w:rsidP="003A20B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Оценка состояния пародонтального кармана.</w:t>
      </w:r>
    </w:p>
    <w:p w14:paraId="08962617" w14:textId="77777777" w:rsidR="003A20B3" w:rsidRPr="00CC41A7" w:rsidRDefault="003A20B3" w:rsidP="003A20B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Выявление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фуркационных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дефектов и их оценка</w:t>
      </w:r>
    </w:p>
    <w:p w14:paraId="034005D1" w14:textId="77777777" w:rsidR="003A20B3" w:rsidRPr="00CC41A7" w:rsidRDefault="003A20B3" w:rsidP="003A20B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7.Оценка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окклюзионных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контактов, определение вида прикуса </w:t>
      </w:r>
    </w:p>
    <w:p w14:paraId="4A2BE503" w14:textId="77777777" w:rsidR="003A20B3" w:rsidRPr="00CC41A7" w:rsidRDefault="003A20B3" w:rsidP="003A20B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Оценка состояния пародонта по данным рентгенологического исследования. </w:t>
      </w:r>
    </w:p>
    <w:p w14:paraId="10FD85E0" w14:textId="77777777" w:rsidR="003A20B3" w:rsidRPr="00CC41A7" w:rsidRDefault="003A20B3" w:rsidP="003A20B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9. Определение папиллярно-маргинально-альвеолярного индекса (РМА).</w:t>
      </w:r>
    </w:p>
    <w:p w14:paraId="6905AE6D" w14:textId="77777777" w:rsidR="003A20B3" w:rsidRPr="00CC41A7" w:rsidRDefault="003A20B3" w:rsidP="003A20B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10. Определение пародонтального индекса (ПИ)</w:t>
      </w:r>
      <w:bookmarkStart w:id="7" w:name="page43"/>
      <w:bookmarkEnd w:id="7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A017373" w14:textId="77777777" w:rsidR="003A20B3" w:rsidRPr="00CC41A7" w:rsidRDefault="003A20B3" w:rsidP="003A20B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11. Определение индекса потребности в лечении болезней пародонта (</w:t>
      </w:r>
      <w:r w:rsidRPr="00CC41A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CPITN</w:t>
      </w: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44B6D32D" w14:textId="77777777" w:rsidR="003A20B3" w:rsidRPr="00CC41A7" w:rsidRDefault="003A20B3" w:rsidP="003A20B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12. Определение индекса гигиены полости рта (Грина - Вермильона).</w:t>
      </w:r>
    </w:p>
    <w:p w14:paraId="34D03B5E" w14:textId="77777777" w:rsidR="003A20B3" w:rsidRPr="00CC41A7" w:rsidRDefault="003A20B3" w:rsidP="003A20B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Определение комплексного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периодонтального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индекса (КПИ).</w:t>
      </w:r>
    </w:p>
    <w:p w14:paraId="33824CB5" w14:textId="77777777" w:rsidR="003A20B3" w:rsidRPr="00CC41A7" w:rsidRDefault="003A20B3" w:rsidP="003A20B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14. Определение стойкости капилляров десны методом В.И. Кулаженко.</w:t>
      </w:r>
    </w:p>
    <w:p w14:paraId="28C58124" w14:textId="77777777" w:rsidR="003A20B3" w:rsidRPr="00CC41A7" w:rsidRDefault="003A20B3" w:rsidP="003A20B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15. Оформление учетно-отчётной документации врача- пародонтолога.</w:t>
      </w:r>
    </w:p>
    <w:p w14:paraId="3BF7FD32" w14:textId="77777777" w:rsidR="003A20B3" w:rsidRPr="00CC41A7" w:rsidRDefault="003A20B3" w:rsidP="003A20B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16. Проведение профессиональной гигиены полости рта</w:t>
      </w:r>
    </w:p>
    <w:p w14:paraId="33B94D11" w14:textId="77777777" w:rsidR="003A20B3" w:rsidRPr="00CC41A7" w:rsidRDefault="003A20B3" w:rsidP="003A20B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Удаление зубных отложений ручными инструментами с последующим полированием поверхностей зуба и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реминирализующей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терапией.</w:t>
      </w:r>
    </w:p>
    <w:p w14:paraId="66CE6036" w14:textId="77777777" w:rsidR="003A20B3" w:rsidRPr="00CC41A7" w:rsidRDefault="003A20B3" w:rsidP="003A20B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Удаление зубных отложений ультразвуковым методом с последующим полированием поверхностей зуба и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реминирализующей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терапией.</w:t>
      </w:r>
    </w:p>
    <w:p w14:paraId="164DEC0F" w14:textId="77777777" w:rsidR="003A20B3" w:rsidRPr="00CC41A7" w:rsidRDefault="003A20B3" w:rsidP="003A20B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19. Аппликация лекарственных препаратов на десну</w:t>
      </w:r>
    </w:p>
    <w:p w14:paraId="4665B944" w14:textId="77777777" w:rsidR="003A20B3" w:rsidRPr="00CC41A7" w:rsidRDefault="003A20B3" w:rsidP="003A20B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20. Ирригация и введение лекарственных препаратов в пародонтальных карманах</w:t>
      </w:r>
    </w:p>
    <w:p w14:paraId="478139EC" w14:textId="77777777" w:rsidR="003A20B3" w:rsidRPr="00CC41A7" w:rsidRDefault="003A20B3" w:rsidP="003A20B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 Выявление преждевременных контактов и избирательное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пришлифовывание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зубов.</w:t>
      </w:r>
    </w:p>
    <w:p w14:paraId="4397F2DE" w14:textId="77777777" w:rsidR="003A20B3" w:rsidRPr="00CC41A7" w:rsidRDefault="003A20B3" w:rsidP="003A20B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  Временное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шинирование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зубов при их патологической подвижности.</w:t>
      </w:r>
    </w:p>
    <w:p w14:paraId="374D0A36" w14:textId="77777777" w:rsidR="003A20B3" w:rsidRPr="00CC41A7" w:rsidRDefault="003A20B3" w:rsidP="003A20B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23. Проведение закрытого кюретажа.</w:t>
      </w:r>
    </w:p>
    <w:p w14:paraId="218D921C" w14:textId="77777777" w:rsidR="003A20B3" w:rsidRPr="00CC41A7" w:rsidRDefault="003A20B3" w:rsidP="003A20B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24. Вскрытие пародонтального абсцесса.</w:t>
      </w:r>
    </w:p>
    <w:p w14:paraId="4F2B0381" w14:textId="77777777" w:rsidR="003A20B3" w:rsidRPr="00CC41A7" w:rsidRDefault="003A20B3" w:rsidP="003A20B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25. Наложение защитной и лечебной повязки.</w:t>
      </w:r>
    </w:p>
    <w:p w14:paraId="403242B5" w14:textId="77777777" w:rsidR="003A20B3" w:rsidRPr="00CC41A7" w:rsidRDefault="003A20B3" w:rsidP="003A20B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26. Медикаментозная обработка операционного поля.</w:t>
      </w:r>
    </w:p>
    <w:p w14:paraId="6335E13C" w14:textId="77777777" w:rsidR="003A20B3" w:rsidRPr="00CC41A7" w:rsidRDefault="003A20B3" w:rsidP="003A20B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27. Проведение лазерной обработки пародонтальных карманов.</w:t>
      </w:r>
    </w:p>
    <w:p w14:paraId="250E9F94" w14:textId="77777777" w:rsidR="003A20B3" w:rsidRPr="00CC41A7" w:rsidRDefault="003A20B3" w:rsidP="003A20B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 Проведение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аутомассажа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десен.</w:t>
      </w:r>
    </w:p>
    <w:p w14:paraId="3D0CB001" w14:textId="77777777" w:rsidR="000A64A6" w:rsidRPr="00CC41A7" w:rsidRDefault="000A64A6" w:rsidP="003A20B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AC8FBE5" w14:textId="77777777" w:rsidR="000A64A6" w:rsidRPr="00CC41A7" w:rsidRDefault="000A64A6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CC41A7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7B743862" w14:textId="77777777" w:rsidR="000A64A6" w:rsidRPr="00CC41A7" w:rsidRDefault="000A64A6" w:rsidP="000A64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41A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РЕКОМЕНДУЕМАЯ ЛИТЕРАТУРА</w:t>
      </w:r>
    </w:p>
    <w:p w14:paraId="34A410A5" w14:textId="77777777" w:rsidR="000A64A6" w:rsidRPr="00CC41A7" w:rsidRDefault="000A64A6" w:rsidP="000A64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41A7">
        <w:rPr>
          <w:rFonts w:ascii="Times New Roman" w:eastAsia="Times New Roman" w:hAnsi="Times New Roman" w:cs="Times New Roman"/>
          <w:b/>
          <w:sz w:val="24"/>
          <w:szCs w:val="24"/>
        </w:rPr>
        <w:t>Основная литература</w:t>
      </w:r>
    </w:p>
    <w:p w14:paraId="151F6C53" w14:textId="77777777" w:rsidR="000A64A6" w:rsidRPr="00CC41A7" w:rsidRDefault="000A64A6" w:rsidP="0033469E">
      <w:pPr>
        <w:numPr>
          <w:ilvl w:val="0"/>
          <w:numId w:val="6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Пародонтология. Национальное руководство. Под редакцией 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Л.А.Дмитриевой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>,</w:t>
      </w:r>
      <w:r w:rsidRPr="00CC41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C41A7">
        <w:rPr>
          <w:rFonts w:ascii="Times New Roman" w:eastAsia="Calibri" w:hAnsi="Times New Roman" w:cs="Times New Roman"/>
          <w:sz w:val="24"/>
          <w:szCs w:val="24"/>
        </w:rPr>
        <w:t>2014 г.; Москва, ГЭОТАР-медиа.</w:t>
      </w:r>
    </w:p>
    <w:p w14:paraId="718B7295" w14:textId="77777777" w:rsidR="000A64A6" w:rsidRPr="00CC41A7" w:rsidRDefault="000A64A6" w:rsidP="0033469E">
      <w:pPr>
        <w:numPr>
          <w:ilvl w:val="0"/>
          <w:numId w:val="6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Терапевтическая стоматология в 3-х частях. Болезни пародонта. Часть 2. Под редакцией Г.М. 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Барера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>, 2010г.; Москва, Медицина</w:t>
      </w:r>
    </w:p>
    <w:p w14:paraId="0DB7B472" w14:textId="77777777" w:rsidR="000A64A6" w:rsidRPr="00CC41A7" w:rsidRDefault="000A64A6" w:rsidP="0033469E">
      <w:pPr>
        <w:numPr>
          <w:ilvl w:val="0"/>
          <w:numId w:val="6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Терапевтическая стоматология. Учебник для студентов стоматологических вузов. Под редакцией Е.В. Боровского и Ю.М. Максимовского, 2008г.; Москва, Медицина</w:t>
      </w:r>
    </w:p>
    <w:p w14:paraId="5B9225B2" w14:textId="77777777" w:rsidR="000A64A6" w:rsidRPr="00CC41A7" w:rsidRDefault="000A64A6" w:rsidP="000A64A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C41A7">
        <w:rPr>
          <w:rFonts w:ascii="Times New Roman" w:eastAsia="Calibri" w:hAnsi="Times New Roman" w:cs="Times New Roman"/>
          <w:b/>
          <w:sz w:val="24"/>
          <w:szCs w:val="24"/>
        </w:rPr>
        <w:t>Дополнительная литература</w:t>
      </w:r>
    </w:p>
    <w:p w14:paraId="10BD04EB" w14:textId="77777777" w:rsidR="000A64A6" w:rsidRPr="00CC41A7" w:rsidRDefault="000A64A6" w:rsidP="0033469E">
      <w:pPr>
        <w:numPr>
          <w:ilvl w:val="0"/>
          <w:numId w:val="6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Журнал «Новое в стоматологии». Периодические издания.</w:t>
      </w:r>
    </w:p>
    <w:p w14:paraId="3E726A63" w14:textId="77777777" w:rsidR="000A64A6" w:rsidRPr="00CC41A7" w:rsidRDefault="000A64A6" w:rsidP="0033469E">
      <w:pPr>
        <w:numPr>
          <w:ilvl w:val="0"/>
          <w:numId w:val="6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Журнал «Пародонтология». Периодические издания.</w:t>
      </w:r>
    </w:p>
    <w:p w14:paraId="46682896" w14:textId="77777777" w:rsidR="000A64A6" w:rsidRPr="00CC41A7" w:rsidRDefault="000A64A6" w:rsidP="0033469E">
      <w:pPr>
        <w:numPr>
          <w:ilvl w:val="0"/>
          <w:numId w:val="6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Методика направленное регенерации тканей. А.И. 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Грудянов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>, П.В. Чупахина, Москва МИА 2007 г.</w:t>
      </w:r>
    </w:p>
    <w:p w14:paraId="24E9ED6B" w14:textId="77777777" w:rsidR="000A64A6" w:rsidRPr="00CC41A7" w:rsidRDefault="000A64A6" w:rsidP="0033469E">
      <w:pPr>
        <w:numPr>
          <w:ilvl w:val="0"/>
          <w:numId w:val="6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Пародонтология. Под редакцией Герберт Ф. Вольф, Эдит М. 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Ратейцхак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, 2008 г. Под ред. Г.М. 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Барера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 Москва, «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Медпресс-информ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>».</w:t>
      </w:r>
    </w:p>
    <w:p w14:paraId="3D45DD11" w14:textId="77777777" w:rsidR="000A64A6" w:rsidRPr="00CC41A7" w:rsidRDefault="000A64A6" w:rsidP="0033469E">
      <w:pPr>
        <w:numPr>
          <w:ilvl w:val="0"/>
          <w:numId w:val="6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Рецессия десны. 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Диагнотика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 и методы лечения. И.Р. Ганжа, Т.Н. Модина, А.М. 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Хамадеева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>, Самара 2007 г.</w:t>
      </w:r>
    </w:p>
    <w:p w14:paraId="3C3E9BAF" w14:textId="77777777" w:rsidR="003A20B3" w:rsidRPr="00CC41A7" w:rsidRDefault="003A20B3" w:rsidP="003A20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48E75F7E" w14:textId="7BC40FC9" w:rsidR="003A20B3" w:rsidRPr="00CC41A7" w:rsidRDefault="00C55186" w:rsidP="003A20B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  <w:r w:rsidR="003A20B3"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КПЗ-</w:t>
      </w:r>
      <w:r w:rsidR="00CC41A7"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14</w:t>
      </w:r>
      <w:r w:rsidR="003A20B3"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="003A20B3" w:rsidRPr="00CC41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«</w:t>
      </w:r>
      <w:r w:rsidR="003A20B3"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Особенности проявления элементов поражения и патологических процессов на СОПР. Классификации заболеваний СОПР</w:t>
      </w:r>
      <w:r w:rsidR="003A20B3" w:rsidRPr="00CC41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6F473339" w14:textId="77777777" w:rsidR="003A20B3" w:rsidRPr="00CC41A7" w:rsidRDefault="003A20B3" w:rsidP="003A20B3">
      <w:pPr>
        <w:shd w:val="clear" w:color="auto" w:fill="FFFFFF"/>
        <w:spacing w:after="100" w:afterAutospacing="1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Вопросы для самоподготовки:</w:t>
      </w:r>
    </w:p>
    <w:p w14:paraId="1984F25E" w14:textId="77777777" w:rsidR="003A20B3" w:rsidRPr="00CC41A7" w:rsidRDefault="003A20B3" w:rsidP="005533D6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Анатомо-гистологическое особенности строения различных отделов слизистой оболочки полости рта.</w:t>
      </w:r>
    </w:p>
    <w:p w14:paraId="1C52BFEA" w14:textId="77777777" w:rsidR="003A20B3" w:rsidRPr="00CC41A7" w:rsidRDefault="003A20B3" w:rsidP="005533D6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Кровоснабжение и иннервация СОПР.</w:t>
      </w:r>
    </w:p>
    <w:p w14:paraId="2D993D97" w14:textId="77777777" w:rsidR="003A20B3" w:rsidRPr="00CC41A7" w:rsidRDefault="003A20B3" w:rsidP="005533D6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Микрофлора полости рта.</w:t>
      </w:r>
    </w:p>
    <w:p w14:paraId="6ADC8B91" w14:textId="77777777" w:rsidR="003A20B3" w:rsidRPr="00CC41A7" w:rsidRDefault="003A20B3" w:rsidP="005533D6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Слюна, как биологическая среда полости рта.</w:t>
      </w:r>
    </w:p>
    <w:p w14:paraId="29E31EFB" w14:textId="77777777" w:rsidR="003A20B3" w:rsidRPr="00CC41A7" w:rsidRDefault="003A20B3" w:rsidP="005533D6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Физиология полости рта. Функции СОПР.</w:t>
      </w:r>
    </w:p>
    <w:p w14:paraId="09284CD7" w14:textId="77777777" w:rsidR="003A20B3" w:rsidRPr="00CC41A7" w:rsidRDefault="003A20B3" w:rsidP="005533D6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Первичные морфологические элементы.</w:t>
      </w:r>
    </w:p>
    <w:p w14:paraId="6A189CC9" w14:textId="77777777" w:rsidR="003A20B3" w:rsidRPr="00CC41A7" w:rsidRDefault="003A20B3" w:rsidP="005533D6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Вторичные морфологические элементы.</w:t>
      </w:r>
    </w:p>
    <w:p w14:paraId="4D43AC33" w14:textId="77777777" w:rsidR="003A20B3" w:rsidRPr="00CC41A7" w:rsidRDefault="003A20B3" w:rsidP="005533D6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Патоморфология острого и хронического воспаления.</w:t>
      </w:r>
    </w:p>
    <w:p w14:paraId="383210EC" w14:textId="77777777" w:rsidR="003A20B3" w:rsidRPr="00CC41A7" w:rsidRDefault="003A20B3" w:rsidP="005533D6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Роль внешних и внутренних факторов в возникновении и патогенезе заболеваний СОПР.</w:t>
      </w:r>
    </w:p>
    <w:p w14:paraId="73BFF2E4" w14:textId="77777777" w:rsidR="003A20B3" w:rsidRPr="00CC41A7" w:rsidRDefault="003A20B3" w:rsidP="005533D6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Классификации заболеваний СОПР (</w:t>
      </w:r>
      <w:r w:rsidRPr="00CC41A7">
        <w:rPr>
          <w:rFonts w:ascii="Times New Roman" w:eastAsia="Calibri" w:hAnsi="Times New Roman" w:cs="Times New Roman"/>
          <w:iCs/>
          <w:sz w:val="24"/>
          <w:szCs w:val="24"/>
        </w:rPr>
        <w:t>МГМСУ</w:t>
      </w:r>
      <w:r w:rsidRPr="00CC41A7">
        <w:rPr>
          <w:rFonts w:ascii="Times New Roman" w:eastAsia="Calibri" w:hAnsi="Times New Roman" w:cs="Times New Roman"/>
          <w:sz w:val="24"/>
          <w:szCs w:val="24"/>
        </w:rPr>
        <w:t>, МКБ-10).</w:t>
      </w:r>
    </w:p>
    <w:p w14:paraId="25D607C5" w14:textId="77777777" w:rsidR="000A64A6" w:rsidRPr="00CC41A7" w:rsidRDefault="000A64A6" w:rsidP="000A64A6">
      <w:pPr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14:paraId="1EF4DC9F" w14:textId="77777777" w:rsidR="000A64A6" w:rsidRPr="00CC41A7" w:rsidRDefault="000A64A6" w:rsidP="000A64A6">
      <w:pPr>
        <w:pStyle w:val="a8"/>
        <w:shd w:val="clear" w:color="auto" w:fill="FFFFFF"/>
        <w:spacing w:after="0" w:afterAutospacing="0"/>
        <w:rPr>
          <w:b/>
          <w:color w:val="000000" w:themeColor="text1"/>
          <w:lang w:val="en-US"/>
        </w:rPr>
      </w:pPr>
      <w:r w:rsidRPr="00CC41A7">
        <w:rPr>
          <w:b/>
          <w:color w:val="000000" w:themeColor="text1"/>
        </w:rPr>
        <w:t>Письменные задания:</w:t>
      </w:r>
    </w:p>
    <w:p w14:paraId="32C08140" w14:textId="77777777" w:rsidR="000A64A6" w:rsidRPr="00CC41A7" w:rsidRDefault="000A64A6" w:rsidP="0033469E">
      <w:pPr>
        <w:numPr>
          <w:ilvl w:val="0"/>
          <w:numId w:val="6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41A7">
        <w:rPr>
          <w:rFonts w:ascii="Times New Roman" w:hAnsi="Times New Roman" w:cs="Times New Roman"/>
          <w:color w:val="000000" w:themeColor="text1"/>
          <w:sz w:val="24"/>
          <w:szCs w:val="24"/>
        </w:rPr>
        <w:t>Запишите в тетради особенности строения различных отделов слизистой оболочки полости рта.</w:t>
      </w:r>
    </w:p>
    <w:p w14:paraId="1E2B44A7" w14:textId="77777777" w:rsidR="000A64A6" w:rsidRPr="00CC41A7" w:rsidRDefault="000A64A6" w:rsidP="0033469E">
      <w:pPr>
        <w:numPr>
          <w:ilvl w:val="0"/>
          <w:numId w:val="6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41A7">
        <w:rPr>
          <w:rFonts w:ascii="Times New Roman" w:hAnsi="Times New Roman" w:cs="Times New Roman"/>
          <w:color w:val="000000" w:themeColor="text1"/>
          <w:sz w:val="24"/>
          <w:szCs w:val="24"/>
        </w:rPr>
        <w:t>Запишите в тетради основные защитные механизмы СОПР.</w:t>
      </w:r>
    </w:p>
    <w:p w14:paraId="7CF56A52" w14:textId="77777777" w:rsidR="000A64A6" w:rsidRPr="00CC41A7" w:rsidRDefault="000A64A6" w:rsidP="0033469E">
      <w:pPr>
        <w:widowControl w:val="0"/>
        <w:numPr>
          <w:ilvl w:val="0"/>
          <w:numId w:val="62"/>
        </w:numPr>
        <w:tabs>
          <w:tab w:val="left" w:pos="703"/>
        </w:tabs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Схематично зарисуйте в тетради </w:t>
      </w:r>
      <w:r w:rsidRPr="00CC4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первичные морфологические элементы</w:t>
      </w:r>
      <w:r w:rsidRPr="00CC41A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6DFCB9B5" w14:textId="77777777" w:rsidR="000A64A6" w:rsidRPr="00CC41A7" w:rsidRDefault="000A64A6" w:rsidP="0033469E">
      <w:pPr>
        <w:widowControl w:val="0"/>
        <w:numPr>
          <w:ilvl w:val="0"/>
          <w:numId w:val="62"/>
        </w:numPr>
        <w:tabs>
          <w:tab w:val="left" w:pos="703"/>
        </w:tabs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Схематично зарисуйте в тетради </w:t>
      </w:r>
      <w:r w:rsidRPr="00CC4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вторичные морфологические элементы.</w:t>
      </w:r>
    </w:p>
    <w:p w14:paraId="136D4094" w14:textId="77777777" w:rsidR="000A64A6" w:rsidRPr="00CC41A7" w:rsidRDefault="000A64A6" w:rsidP="0033469E">
      <w:pPr>
        <w:widowControl w:val="0"/>
        <w:numPr>
          <w:ilvl w:val="0"/>
          <w:numId w:val="62"/>
        </w:numPr>
        <w:tabs>
          <w:tab w:val="left" w:pos="703"/>
        </w:tabs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41A7">
        <w:rPr>
          <w:rFonts w:ascii="Times New Roman" w:hAnsi="Times New Roman"/>
          <w:color w:val="000000" w:themeColor="text1"/>
          <w:sz w:val="24"/>
          <w:szCs w:val="24"/>
        </w:rPr>
        <w:t xml:space="preserve">Запишите в тетради </w:t>
      </w:r>
      <w:r w:rsidRPr="00CC4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классификации заболеваний СОПР (</w:t>
      </w:r>
      <w:r w:rsidRPr="00CC41A7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МГМСУ</w:t>
      </w:r>
      <w:r w:rsidRPr="00CC4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МКБ-10).</w:t>
      </w:r>
    </w:p>
    <w:p w14:paraId="61532FED" w14:textId="77777777" w:rsidR="000A64A6" w:rsidRPr="00CC41A7" w:rsidRDefault="000A64A6" w:rsidP="0033469E">
      <w:pPr>
        <w:widowControl w:val="0"/>
        <w:numPr>
          <w:ilvl w:val="0"/>
          <w:numId w:val="62"/>
        </w:numPr>
        <w:tabs>
          <w:tab w:val="left" w:pos="703"/>
        </w:tabs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41A7">
        <w:rPr>
          <w:rFonts w:ascii="Times New Roman" w:hAnsi="Times New Roman" w:cs="Times New Roman"/>
          <w:color w:val="000000" w:themeColor="text1"/>
          <w:sz w:val="24"/>
          <w:szCs w:val="24"/>
        </w:rPr>
        <w:t>Решите ситуационную задачу:</w:t>
      </w:r>
    </w:p>
    <w:p w14:paraId="4F627FD9" w14:textId="77777777" w:rsidR="000A64A6" w:rsidRPr="00CC41A7" w:rsidRDefault="000A64A6" w:rsidP="000A64A6">
      <w:pPr>
        <w:pStyle w:val="a8"/>
        <w:shd w:val="clear" w:color="auto" w:fill="FFFFFF"/>
        <w:spacing w:before="0" w:beforeAutospacing="0" w:after="0" w:afterAutospacing="0" w:line="276" w:lineRule="auto"/>
        <w:jc w:val="center"/>
        <w:rPr>
          <w:color w:val="000000" w:themeColor="text1"/>
        </w:rPr>
      </w:pPr>
      <w:r w:rsidRPr="00CC41A7">
        <w:rPr>
          <w:color w:val="000000" w:themeColor="text1"/>
        </w:rPr>
        <w:t>Задача 1.</w:t>
      </w:r>
    </w:p>
    <w:p w14:paraId="10CF7F20" w14:textId="77777777" w:rsidR="000A64A6" w:rsidRPr="00CC41A7" w:rsidRDefault="000A64A6" w:rsidP="000A64A6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CC41A7">
        <w:rPr>
          <w:rFonts w:ascii="Times New Roman" w:hAnsi="Times New Roman" w:cs="Times New Roman"/>
          <w:sz w:val="24"/>
          <w:szCs w:val="24"/>
        </w:rPr>
        <w:t>У студента из Кении при профилактическом осмотре обнаружены сине-коричневые образования на альвеолярной десне верхней и нижней челюстей. Элементы поражения не возвышаются над поверхностью слизистой оболочки полости рта, пальпация безболезненна.</w:t>
      </w:r>
    </w:p>
    <w:p w14:paraId="034CB98F" w14:textId="77777777" w:rsidR="000A64A6" w:rsidRPr="00CC41A7" w:rsidRDefault="000A64A6" w:rsidP="000A64A6">
      <w:pPr>
        <w:pStyle w:val="a8"/>
        <w:shd w:val="clear" w:color="auto" w:fill="FFFFFF"/>
        <w:spacing w:before="0" w:beforeAutospacing="0" w:after="0" w:afterAutospacing="0" w:line="276" w:lineRule="auto"/>
        <w:ind w:firstLine="708"/>
        <w:rPr>
          <w:color w:val="FF0000"/>
        </w:rPr>
      </w:pPr>
      <w:r w:rsidRPr="00CC41A7">
        <w:t>Назовите элемент поражения, чем он обусловлен.</w:t>
      </w:r>
    </w:p>
    <w:p w14:paraId="317748A4" w14:textId="77777777" w:rsidR="000A64A6" w:rsidRPr="00CC41A7" w:rsidRDefault="000A64A6" w:rsidP="003A20B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482A7D11" w14:textId="35BF12C9" w:rsidR="003A20B3" w:rsidRPr="00CC41A7" w:rsidRDefault="003A20B3" w:rsidP="003A20B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КПЗ-</w:t>
      </w:r>
      <w:r w:rsidR="00CC41A7"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15</w:t>
      </w:r>
      <w:r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Pr="00CC41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«</w:t>
      </w:r>
      <w:r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Основные и дополнительные методы обследования. Алгоритм постановки диагноза</w:t>
      </w:r>
      <w:r w:rsidRPr="00CC41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210CDC94" w14:textId="77777777" w:rsidR="003A20B3" w:rsidRPr="00CC41A7" w:rsidRDefault="003A20B3" w:rsidP="003A20B3">
      <w:pPr>
        <w:shd w:val="clear" w:color="auto" w:fill="FFFFFF"/>
        <w:spacing w:after="100" w:afterAutospacing="1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Вопросы для самоподготовки:</w:t>
      </w:r>
    </w:p>
    <w:p w14:paraId="0576E6B9" w14:textId="77777777" w:rsidR="003A20B3" w:rsidRPr="00CC41A7" w:rsidRDefault="003A20B3" w:rsidP="005533D6">
      <w:pPr>
        <w:numPr>
          <w:ilvl w:val="0"/>
          <w:numId w:val="5"/>
        </w:numPr>
        <w:spacing w:after="0" w:line="240" w:lineRule="auto"/>
        <w:ind w:left="357" w:hanging="357"/>
        <w:outlineLvl w:val="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Основные методы обследования пациентов с заболеваниями СОПР:</w:t>
      </w:r>
    </w:p>
    <w:p w14:paraId="3D7DE93A" w14:textId="77777777" w:rsidR="003A20B3" w:rsidRPr="00CC41A7" w:rsidRDefault="003A20B3" w:rsidP="005533D6">
      <w:pPr>
        <w:numPr>
          <w:ilvl w:val="0"/>
          <w:numId w:val="6"/>
        </w:numPr>
        <w:spacing w:after="0" w:line="240" w:lineRule="auto"/>
        <w:ind w:left="851" w:hanging="284"/>
        <w:outlineLvl w:val="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Опрос:</w:t>
      </w:r>
    </w:p>
    <w:p w14:paraId="22691B62" w14:textId="77777777" w:rsidR="003A20B3" w:rsidRPr="00CC41A7" w:rsidRDefault="003A20B3" w:rsidP="005533D6">
      <w:pPr>
        <w:numPr>
          <w:ilvl w:val="0"/>
          <w:numId w:val="7"/>
        </w:numPr>
        <w:spacing w:after="0" w:line="240" w:lineRule="auto"/>
        <w:ind w:left="1418" w:hanging="284"/>
        <w:outlineLvl w:val="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Жалобы</w:t>
      </w:r>
    </w:p>
    <w:p w14:paraId="354C32C1" w14:textId="77777777" w:rsidR="003A20B3" w:rsidRPr="00CC41A7" w:rsidRDefault="003A20B3" w:rsidP="005533D6">
      <w:pPr>
        <w:numPr>
          <w:ilvl w:val="0"/>
          <w:numId w:val="7"/>
        </w:numPr>
        <w:spacing w:after="0" w:line="240" w:lineRule="auto"/>
        <w:ind w:left="1418" w:hanging="284"/>
        <w:outlineLvl w:val="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Анамнез заболевания (начальные симптомы, давность заболевания, возможные причины болезни, частота рецидивов, их связь с временем года, эффективность ранее проводимой терапии)</w:t>
      </w:r>
    </w:p>
    <w:p w14:paraId="4743D9C6" w14:textId="77777777" w:rsidR="003A20B3" w:rsidRPr="00CC41A7" w:rsidRDefault="003A20B3" w:rsidP="005533D6">
      <w:pPr>
        <w:numPr>
          <w:ilvl w:val="0"/>
          <w:numId w:val="7"/>
        </w:numPr>
        <w:spacing w:after="0" w:line="240" w:lineRule="auto"/>
        <w:ind w:left="1418" w:hanging="284"/>
        <w:outlineLvl w:val="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lastRenderedPageBreak/>
        <w:t>Анамнез жизни (перенесенные и сопутствующие заболевания, профессиональные вредности, вредные привычки, аллергологический статус, наследственность)</w:t>
      </w:r>
    </w:p>
    <w:p w14:paraId="11065B99" w14:textId="77777777" w:rsidR="003A20B3" w:rsidRPr="00CC41A7" w:rsidRDefault="003A20B3" w:rsidP="005533D6">
      <w:pPr>
        <w:numPr>
          <w:ilvl w:val="0"/>
          <w:numId w:val="6"/>
        </w:numPr>
        <w:spacing w:after="0" w:line="240" w:lineRule="auto"/>
        <w:ind w:left="851" w:hanging="284"/>
        <w:outlineLvl w:val="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Осмотр </w:t>
      </w:r>
    </w:p>
    <w:p w14:paraId="3BF4A7D1" w14:textId="77777777" w:rsidR="003A20B3" w:rsidRPr="00CC41A7" w:rsidRDefault="003A20B3" w:rsidP="005533D6">
      <w:pPr>
        <w:numPr>
          <w:ilvl w:val="0"/>
          <w:numId w:val="8"/>
        </w:numPr>
        <w:spacing w:after="0" w:line="240" w:lineRule="auto"/>
        <w:ind w:left="1418" w:hanging="284"/>
        <w:outlineLvl w:val="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Внешний осмотр (состояние кожных покровов, регионарных лимфатических узлов)</w:t>
      </w:r>
    </w:p>
    <w:p w14:paraId="33D6CF59" w14:textId="77777777" w:rsidR="003A20B3" w:rsidRPr="00CC41A7" w:rsidRDefault="003A20B3" w:rsidP="005533D6">
      <w:pPr>
        <w:numPr>
          <w:ilvl w:val="0"/>
          <w:numId w:val="9"/>
        </w:numPr>
        <w:spacing w:after="0" w:line="240" w:lineRule="auto"/>
        <w:ind w:left="851" w:hanging="284"/>
        <w:outlineLvl w:val="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Осмотр полости рта</w:t>
      </w:r>
    </w:p>
    <w:p w14:paraId="52DD5BAD" w14:textId="77777777" w:rsidR="003A20B3" w:rsidRPr="00CC41A7" w:rsidRDefault="003A20B3" w:rsidP="005533D6">
      <w:pPr>
        <w:numPr>
          <w:ilvl w:val="0"/>
          <w:numId w:val="8"/>
        </w:numPr>
        <w:spacing w:after="0" w:line="240" w:lineRule="auto"/>
        <w:ind w:left="1418" w:hanging="284"/>
        <w:outlineLvl w:val="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Осмотр </w:t>
      </w: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слизистой оболочки преддверия и собственно полости рта</w:t>
      </w:r>
    </w:p>
    <w:p w14:paraId="1112ED98" w14:textId="77777777" w:rsidR="003A20B3" w:rsidRPr="00CC41A7" w:rsidRDefault="003A20B3" w:rsidP="005533D6">
      <w:pPr>
        <w:numPr>
          <w:ilvl w:val="0"/>
          <w:numId w:val="8"/>
        </w:numPr>
        <w:spacing w:after="0" w:line="240" w:lineRule="auto"/>
        <w:ind w:left="1418" w:hanging="284"/>
        <w:outlineLvl w:val="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Исследование </w:t>
      </w: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элементов поражения</w:t>
      </w:r>
    </w:p>
    <w:p w14:paraId="1E31895B" w14:textId="77777777" w:rsidR="003A20B3" w:rsidRPr="00CC41A7" w:rsidRDefault="003A20B3" w:rsidP="005533D6">
      <w:pPr>
        <w:numPr>
          <w:ilvl w:val="0"/>
          <w:numId w:val="8"/>
        </w:numPr>
        <w:spacing w:after="0" w:line="240" w:lineRule="auto"/>
        <w:ind w:left="1418" w:hanging="284"/>
        <w:outlineLvl w:val="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Обследование </w:t>
      </w: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выделительной функции слюнных желез</w:t>
      </w:r>
    </w:p>
    <w:p w14:paraId="6D6F372E" w14:textId="77777777" w:rsidR="003A20B3" w:rsidRPr="00CC41A7" w:rsidRDefault="003A20B3" w:rsidP="005533D6">
      <w:pPr>
        <w:numPr>
          <w:ilvl w:val="0"/>
          <w:numId w:val="8"/>
        </w:numPr>
        <w:spacing w:after="0" w:line="240" w:lineRule="auto"/>
        <w:ind w:left="1418" w:hanging="284"/>
        <w:outlineLvl w:val="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Осмотр зубных рядов</w:t>
      </w:r>
    </w:p>
    <w:p w14:paraId="5EA4D8B8" w14:textId="77777777" w:rsidR="003A20B3" w:rsidRPr="00CC41A7" w:rsidRDefault="003A20B3" w:rsidP="005533D6">
      <w:pPr>
        <w:numPr>
          <w:ilvl w:val="0"/>
          <w:numId w:val="5"/>
        </w:numPr>
        <w:spacing w:after="0" w:line="240" w:lineRule="auto"/>
        <w:ind w:left="357" w:hanging="357"/>
        <w:outlineLvl w:val="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Дополнительные методы обследования пациентов с заболеваниями СОПР:</w:t>
      </w:r>
    </w:p>
    <w:p w14:paraId="751AF22B" w14:textId="77777777" w:rsidR="003A20B3" w:rsidRPr="00CC41A7" w:rsidRDefault="003A20B3" w:rsidP="005533D6">
      <w:pPr>
        <w:numPr>
          <w:ilvl w:val="0"/>
          <w:numId w:val="9"/>
        </w:numPr>
        <w:spacing w:after="0" w:line="240" w:lineRule="auto"/>
        <w:ind w:left="851" w:hanging="284"/>
        <w:outlineLvl w:val="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Витальное окрашивание</w:t>
      </w:r>
    </w:p>
    <w:p w14:paraId="25C947F8" w14:textId="77777777" w:rsidR="003A20B3" w:rsidRPr="00CC41A7" w:rsidRDefault="003A20B3" w:rsidP="005533D6">
      <w:pPr>
        <w:numPr>
          <w:ilvl w:val="0"/>
          <w:numId w:val="9"/>
        </w:numPr>
        <w:spacing w:after="0" w:line="240" w:lineRule="auto"/>
        <w:ind w:left="851" w:hanging="284"/>
        <w:outlineLvl w:val="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Цитологическое исследование</w:t>
      </w:r>
    </w:p>
    <w:p w14:paraId="35DAC1BF" w14:textId="77777777" w:rsidR="003A20B3" w:rsidRPr="00CC41A7" w:rsidRDefault="003A20B3" w:rsidP="005533D6">
      <w:pPr>
        <w:numPr>
          <w:ilvl w:val="0"/>
          <w:numId w:val="9"/>
        </w:numPr>
        <w:spacing w:after="0" w:line="240" w:lineRule="auto"/>
        <w:ind w:left="851" w:hanging="284"/>
        <w:outlineLvl w:val="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proofErr w:type="spellStart"/>
      <w:r w:rsidRPr="00CC41A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Бактериоскопическое</w:t>
      </w:r>
      <w:proofErr w:type="spellEnd"/>
      <w:r w:rsidRPr="00CC41A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исследование</w:t>
      </w:r>
    </w:p>
    <w:p w14:paraId="24478F42" w14:textId="77777777" w:rsidR="003A20B3" w:rsidRPr="00CC41A7" w:rsidRDefault="003A20B3" w:rsidP="005533D6">
      <w:pPr>
        <w:numPr>
          <w:ilvl w:val="0"/>
          <w:numId w:val="9"/>
        </w:numPr>
        <w:spacing w:after="0" w:line="240" w:lineRule="auto"/>
        <w:ind w:left="851" w:hanging="284"/>
        <w:outlineLvl w:val="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Общий клинический анализ крови</w:t>
      </w:r>
    </w:p>
    <w:p w14:paraId="684FACC4" w14:textId="77777777" w:rsidR="003A20B3" w:rsidRPr="00CC41A7" w:rsidRDefault="003A20B3" w:rsidP="005533D6">
      <w:pPr>
        <w:numPr>
          <w:ilvl w:val="0"/>
          <w:numId w:val="9"/>
        </w:numPr>
        <w:spacing w:after="0" w:line="240" w:lineRule="auto"/>
        <w:ind w:left="851" w:hanging="284"/>
        <w:outlineLvl w:val="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Биохимический анализ крови</w:t>
      </w:r>
    </w:p>
    <w:p w14:paraId="53A3DA95" w14:textId="77777777" w:rsidR="003A20B3" w:rsidRPr="00CC41A7" w:rsidRDefault="003A20B3" w:rsidP="005533D6">
      <w:pPr>
        <w:numPr>
          <w:ilvl w:val="0"/>
          <w:numId w:val="9"/>
        </w:numPr>
        <w:spacing w:after="0" w:line="240" w:lineRule="auto"/>
        <w:ind w:left="851" w:hanging="284"/>
        <w:outlineLvl w:val="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Гистологическое исследование</w:t>
      </w:r>
    </w:p>
    <w:p w14:paraId="500557E0" w14:textId="77777777" w:rsidR="003A20B3" w:rsidRPr="00CC41A7" w:rsidRDefault="003A20B3" w:rsidP="005533D6">
      <w:pPr>
        <w:numPr>
          <w:ilvl w:val="0"/>
          <w:numId w:val="9"/>
        </w:numPr>
        <w:spacing w:after="0" w:line="240" w:lineRule="auto"/>
        <w:ind w:left="851" w:hanging="284"/>
        <w:outlineLvl w:val="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Аллергологическое исследование (пробы </w:t>
      </w:r>
      <w:proofErr w:type="spellStart"/>
      <w:r w:rsidRPr="00CC41A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in</w:t>
      </w:r>
      <w:proofErr w:type="spellEnd"/>
      <w:r w:rsidRPr="00CC41A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</w:t>
      </w:r>
      <w:proofErr w:type="spellStart"/>
      <w:r w:rsidRPr="00CC41A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vivo</w:t>
      </w:r>
      <w:proofErr w:type="spellEnd"/>
      <w:r w:rsidRPr="00CC41A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и </w:t>
      </w:r>
      <w:proofErr w:type="spellStart"/>
      <w:r w:rsidRPr="00CC41A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in</w:t>
      </w:r>
      <w:proofErr w:type="spellEnd"/>
      <w:r w:rsidRPr="00CC41A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</w:t>
      </w:r>
      <w:proofErr w:type="spellStart"/>
      <w:r w:rsidRPr="00CC41A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vitro</w:t>
      </w:r>
      <w:proofErr w:type="spellEnd"/>
      <w:r w:rsidRPr="00CC41A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)</w:t>
      </w:r>
    </w:p>
    <w:p w14:paraId="78090CBB" w14:textId="77777777" w:rsidR="003A20B3" w:rsidRPr="00CC41A7" w:rsidRDefault="003A20B3" w:rsidP="005533D6">
      <w:pPr>
        <w:numPr>
          <w:ilvl w:val="0"/>
          <w:numId w:val="9"/>
        </w:numPr>
        <w:spacing w:after="0" w:line="240" w:lineRule="auto"/>
        <w:ind w:left="851" w:hanging="284"/>
        <w:outlineLvl w:val="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Иммунологическое исследование</w:t>
      </w:r>
    </w:p>
    <w:p w14:paraId="0E3A5268" w14:textId="77777777" w:rsidR="003A20B3" w:rsidRPr="00CC41A7" w:rsidRDefault="003A20B3" w:rsidP="005533D6">
      <w:pPr>
        <w:numPr>
          <w:ilvl w:val="0"/>
          <w:numId w:val="9"/>
        </w:numPr>
        <w:spacing w:after="0" w:line="240" w:lineRule="auto"/>
        <w:ind w:left="851" w:hanging="284"/>
        <w:outlineLvl w:val="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Серологическое исследование</w:t>
      </w:r>
    </w:p>
    <w:p w14:paraId="6E78059E" w14:textId="77777777" w:rsidR="003A20B3" w:rsidRPr="00CC41A7" w:rsidRDefault="003A20B3" w:rsidP="005533D6">
      <w:pPr>
        <w:numPr>
          <w:ilvl w:val="0"/>
          <w:numId w:val="9"/>
        </w:numPr>
        <w:spacing w:after="0" w:line="240" w:lineRule="auto"/>
        <w:ind w:left="851" w:hanging="284"/>
        <w:outlineLvl w:val="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Люминесцентная диагностика</w:t>
      </w:r>
    </w:p>
    <w:p w14:paraId="0D7C7430" w14:textId="77777777" w:rsidR="003A20B3" w:rsidRPr="00CC41A7" w:rsidRDefault="003A20B3" w:rsidP="005533D6">
      <w:pPr>
        <w:numPr>
          <w:ilvl w:val="0"/>
          <w:numId w:val="9"/>
        </w:numPr>
        <w:spacing w:after="0" w:line="240" w:lineRule="auto"/>
        <w:ind w:left="851" w:hanging="284"/>
        <w:outlineLvl w:val="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Рентгенологическое исследование</w:t>
      </w:r>
    </w:p>
    <w:p w14:paraId="7A821D97" w14:textId="77777777" w:rsidR="003A20B3" w:rsidRPr="00CC41A7" w:rsidRDefault="003A20B3" w:rsidP="005533D6">
      <w:pPr>
        <w:numPr>
          <w:ilvl w:val="0"/>
          <w:numId w:val="9"/>
        </w:numPr>
        <w:spacing w:after="0" w:line="240" w:lineRule="auto"/>
        <w:ind w:left="851" w:hanging="284"/>
        <w:outlineLvl w:val="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Консультации специалистов</w:t>
      </w:r>
    </w:p>
    <w:p w14:paraId="6CB626FC" w14:textId="77777777" w:rsidR="003A20B3" w:rsidRPr="00CC41A7" w:rsidRDefault="003A20B3" w:rsidP="005533D6">
      <w:pPr>
        <w:numPr>
          <w:ilvl w:val="0"/>
          <w:numId w:val="5"/>
        </w:numPr>
        <w:spacing w:after="0" w:line="240" w:lineRule="auto"/>
        <w:ind w:left="357" w:hanging="357"/>
        <w:outlineLvl w:val="0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Оформление медицинской документации на пациента с заболеваниями слизистой оболочки полости рта.</w:t>
      </w:r>
    </w:p>
    <w:p w14:paraId="23027893" w14:textId="77777777" w:rsidR="000A64A6" w:rsidRPr="00CC41A7" w:rsidRDefault="000A64A6" w:rsidP="000A64A6">
      <w:pPr>
        <w:pStyle w:val="a8"/>
        <w:shd w:val="clear" w:color="auto" w:fill="FFFFFF"/>
        <w:spacing w:after="0" w:afterAutospacing="0"/>
        <w:rPr>
          <w:b/>
        </w:rPr>
      </w:pPr>
      <w:r w:rsidRPr="00CC41A7">
        <w:rPr>
          <w:b/>
        </w:rPr>
        <w:t>Письменные задания:</w:t>
      </w:r>
    </w:p>
    <w:p w14:paraId="30D86FF4" w14:textId="77777777" w:rsidR="000A64A6" w:rsidRPr="00CC41A7" w:rsidRDefault="000A64A6" w:rsidP="000A64A6">
      <w:pPr>
        <w:pStyle w:val="af8"/>
        <w:ind w:left="33"/>
        <w:rPr>
          <w:rFonts w:eastAsia="Times New Roman"/>
        </w:rPr>
      </w:pPr>
    </w:p>
    <w:p w14:paraId="7A4BA13A" w14:textId="77777777" w:rsidR="000A64A6" w:rsidRPr="00CC41A7" w:rsidRDefault="000A64A6" w:rsidP="0033469E">
      <w:pPr>
        <w:pStyle w:val="af8"/>
        <w:numPr>
          <w:ilvl w:val="0"/>
          <w:numId w:val="63"/>
        </w:numPr>
        <w:contextualSpacing w:val="0"/>
        <w:jc w:val="both"/>
        <w:rPr>
          <w:rFonts w:eastAsia="Times New Roman"/>
          <w:color w:val="000000" w:themeColor="text1"/>
        </w:rPr>
      </w:pPr>
      <w:r w:rsidRPr="00CC41A7">
        <w:rPr>
          <w:rFonts w:eastAsia="Times New Roman"/>
          <w:color w:val="000000" w:themeColor="text1"/>
        </w:rPr>
        <w:t>Запишите в тетради алгоритм проведения обследования пациента с заболеваниями СОПР.</w:t>
      </w:r>
    </w:p>
    <w:p w14:paraId="42753A1D" w14:textId="77777777" w:rsidR="000A64A6" w:rsidRPr="00CC41A7" w:rsidRDefault="000A64A6" w:rsidP="0033469E">
      <w:pPr>
        <w:pStyle w:val="af8"/>
        <w:numPr>
          <w:ilvl w:val="0"/>
          <w:numId w:val="63"/>
        </w:numPr>
        <w:contextualSpacing w:val="0"/>
        <w:jc w:val="both"/>
        <w:rPr>
          <w:rFonts w:eastAsia="Times New Roman"/>
          <w:color w:val="000000" w:themeColor="text1"/>
        </w:rPr>
      </w:pPr>
      <w:r w:rsidRPr="00CC41A7">
        <w:rPr>
          <w:rFonts w:eastAsia="Times New Roman"/>
          <w:color w:val="000000" w:themeColor="text1"/>
        </w:rPr>
        <w:t>Опишите методику витального окрашивания, ее роль в диагностике кератозов.</w:t>
      </w:r>
    </w:p>
    <w:p w14:paraId="264330BF" w14:textId="77777777" w:rsidR="000A64A6" w:rsidRPr="00CC41A7" w:rsidRDefault="000A64A6" w:rsidP="0033469E">
      <w:pPr>
        <w:pStyle w:val="af8"/>
        <w:numPr>
          <w:ilvl w:val="0"/>
          <w:numId w:val="63"/>
        </w:numPr>
        <w:spacing w:line="276" w:lineRule="auto"/>
        <w:contextualSpacing w:val="0"/>
        <w:outlineLvl w:val="0"/>
        <w:rPr>
          <w:rFonts w:eastAsia="Times New Roman"/>
          <w:snapToGrid w:val="0"/>
          <w:color w:val="000000" w:themeColor="text1"/>
        </w:rPr>
      </w:pPr>
      <w:r w:rsidRPr="00CC41A7">
        <w:rPr>
          <w:rFonts w:eastAsia="Times New Roman"/>
          <w:color w:val="000000" w:themeColor="text1"/>
        </w:rPr>
        <w:t xml:space="preserve">Опишите методику забора материала для </w:t>
      </w:r>
      <w:r w:rsidRPr="00CC41A7">
        <w:rPr>
          <w:rFonts w:eastAsia="Times New Roman"/>
          <w:snapToGrid w:val="0"/>
          <w:color w:val="000000" w:themeColor="text1"/>
        </w:rPr>
        <w:t>цитологического исследования.</w:t>
      </w:r>
    </w:p>
    <w:p w14:paraId="7AB1CA6D" w14:textId="77777777" w:rsidR="000A64A6" w:rsidRPr="00CC41A7" w:rsidRDefault="000A64A6" w:rsidP="0033469E">
      <w:pPr>
        <w:pStyle w:val="af8"/>
        <w:numPr>
          <w:ilvl w:val="0"/>
          <w:numId w:val="63"/>
        </w:numPr>
        <w:spacing w:line="276" w:lineRule="auto"/>
        <w:contextualSpacing w:val="0"/>
        <w:outlineLvl w:val="0"/>
        <w:rPr>
          <w:rFonts w:eastAsia="Times New Roman"/>
          <w:snapToGrid w:val="0"/>
          <w:color w:val="000000" w:themeColor="text1"/>
        </w:rPr>
      </w:pPr>
      <w:r w:rsidRPr="00CC41A7">
        <w:rPr>
          <w:rFonts w:eastAsia="Times New Roman"/>
          <w:color w:val="000000" w:themeColor="text1"/>
        </w:rPr>
        <w:t xml:space="preserve">В каких случаях при заболеваниях </w:t>
      </w:r>
      <w:r w:rsidRPr="00CC41A7">
        <w:rPr>
          <w:rFonts w:eastAsia="Times New Roman"/>
          <w:snapToGrid w:val="0"/>
          <w:color w:val="000000"/>
        </w:rPr>
        <w:t xml:space="preserve">аллергологического генеза проводятся пробы </w:t>
      </w:r>
      <w:proofErr w:type="spellStart"/>
      <w:r w:rsidRPr="00CC41A7">
        <w:rPr>
          <w:rFonts w:eastAsia="Times New Roman"/>
          <w:snapToGrid w:val="0"/>
          <w:color w:val="000000"/>
        </w:rPr>
        <w:t>in</w:t>
      </w:r>
      <w:proofErr w:type="spellEnd"/>
      <w:r w:rsidRPr="00CC41A7">
        <w:rPr>
          <w:rFonts w:eastAsia="Times New Roman"/>
          <w:snapToGrid w:val="0"/>
          <w:color w:val="000000"/>
        </w:rPr>
        <w:t xml:space="preserve"> </w:t>
      </w:r>
      <w:proofErr w:type="spellStart"/>
      <w:r w:rsidRPr="00CC41A7">
        <w:rPr>
          <w:rFonts w:eastAsia="Times New Roman"/>
          <w:snapToGrid w:val="0"/>
          <w:color w:val="000000"/>
        </w:rPr>
        <w:t>vivo</w:t>
      </w:r>
      <w:proofErr w:type="spellEnd"/>
      <w:r w:rsidRPr="00CC41A7">
        <w:rPr>
          <w:rFonts w:eastAsia="Times New Roman"/>
          <w:snapToGrid w:val="0"/>
          <w:color w:val="000000"/>
        </w:rPr>
        <w:t xml:space="preserve"> и </w:t>
      </w:r>
      <w:proofErr w:type="spellStart"/>
      <w:r w:rsidRPr="00CC41A7">
        <w:rPr>
          <w:rFonts w:eastAsia="Times New Roman"/>
          <w:snapToGrid w:val="0"/>
          <w:color w:val="000000"/>
        </w:rPr>
        <w:t>in</w:t>
      </w:r>
      <w:proofErr w:type="spellEnd"/>
      <w:r w:rsidRPr="00CC41A7">
        <w:rPr>
          <w:rFonts w:eastAsia="Times New Roman"/>
          <w:snapToGrid w:val="0"/>
          <w:color w:val="000000"/>
        </w:rPr>
        <w:t xml:space="preserve"> </w:t>
      </w:r>
      <w:proofErr w:type="spellStart"/>
      <w:r w:rsidRPr="00CC41A7">
        <w:rPr>
          <w:rFonts w:eastAsia="Times New Roman"/>
          <w:snapToGrid w:val="0"/>
          <w:color w:val="000000"/>
        </w:rPr>
        <w:t>vitro</w:t>
      </w:r>
      <w:proofErr w:type="spellEnd"/>
      <w:r w:rsidRPr="00CC41A7">
        <w:rPr>
          <w:rFonts w:eastAsia="Times New Roman"/>
          <w:snapToGrid w:val="0"/>
          <w:color w:val="000000"/>
        </w:rPr>
        <w:t>.</w:t>
      </w:r>
    </w:p>
    <w:p w14:paraId="11AFBCE6" w14:textId="77777777" w:rsidR="000A64A6" w:rsidRPr="00CC41A7" w:rsidRDefault="000A64A6" w:rsidP="0033469E">
      <w:pPr>
        <w:pStyle w:val="af8"/>
        <w:numPr>
          <w:ilvl w:val="0"/>
          <w:numId w:val="63"/>
        </w:numPr>
        <w:contextualSpacing w:val="0"/>
        <w:jc w:val="both"/>
        <w:rPr>
          <w:rFonts w:eastAsia="Times New Roman"/>
          <w:color w:val="000000" w:themeColor="text1"/>
        </w:rPr>
      </w:pPr>
      <w:r w:rsidRPr="00CC41A7">
        <w:rPr>
          <w:rFonts w:eastAsia="Times New Roman"/>
          <w:color w:val="000000" w:themeColor="text1"/>
        </w:rPr>
        <w:t xml:space="preserve">В чем сущность метода </w:t>
      </w:r>
      <w:proofErr w:type="spellStart"/>
      <w:r w:rsidRPr="00CC41A7">
        <w:rPr>
          <w:rFonts w:eastAsia="Times New Roman"/>
          <w:color w:val="000000" w:themeColor="text1"/>
        </w:rPr>
        <w:t>диофаноскопии</w:t>
      </w:r>
      <w:proofErr w:type="spellEnd"/>
      <w:r w:rsidRPr="00CC41A7">
        <w:rPr>
          <w:rFonts w:eastAsia="Times New Roman"/>
          <w:color w:val="000000" w:themeColor="text1"/>
        </w:rPr>
        <w:t xml:space="preserve"> и показания к его проведению.</w:t>
      </w:r>
    </w:p>
    <w:p w14:paraId="1DEE7C6D" w14:textId="77777777" w:rsidR="000A64A6" w:rsidRPr="00CC41A7" w:rsidRDefault="000A64A6" w:rsidP="0033469E">
      <w:pPr>
        <w:pStyle w:val="af8"/>
        <w:numPr>
          <w:ilvl w:val="0"/>
          <w:numId w:val="63"/>
        </w:numPr>
        <w:contextualSpacing w:val="0"/>
        <w:jc w:val="both"/>
        <w:rPr>
          <w:rFonts w:eastAsia="Times New Roman"/>
          <w:color w:val="000000" w:themeColor="text1"/>
        </w:rPr>
      </w:pPr>
      <w:r w:rsidRPr="00CC41A7">
        <w:rPr>
          <w:rFonts w:eastAsia="Times New Roman"/>
          <w:color w:val="000000" w:themeColor="text1"/>
        </w:rPr>
        <w:t xml:space="preserve">Опишите методику </w:t>
      </w:r>
      <w:r w:rsidRPr="00CC41A7">
        <w:rPr>
          <w:rFonts w:eastAsia="Times New Roman"/>
          <w:snapToGrid w:val="0"/>
          <w:color w:val="000000" w:themeColor="text1"/>
        </w:rPr>
        <w:t>люминесцентной диагностики.</w:t>
      </w:r>
    </w:p>
    <w:p w14:paraId="61283644" w14:textId="77777777" w:rsidR="000A64A6" w:rsidRPr="00CC41A7" w:rsidRDefault="000A64A6" w:rsidP="0033469E">
      <w:pPr>
        <w:widowControl w:val="0"/>
        <w:numPr>
          <w:ilvl w:val="0"/>
          <w:numId w:val="63"/>
        </w:numPr>
        <w:tabs>
          <w:tab w:val="left" w:pos="703"/>
        </w:tabs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41A7">
        <w:rPr>
          <w:rFonts w:ascii="Times New Roman" w:hAnsi="Times New Roman" w:cs="Times New Roman"/>
          <w:color w:val="000000" w:themeColor="text1"/>
          <w:sz w:val="24"/>
          <w:szCs w:val="24"/>
        </w:rPr>
        <w:t>Решите ситуационную задачу:</w:t>
      </w:r>
    </w:p>
    <w:p w14:paraId="5EB6B248" w14:textId="77777777" w:rsidR="000A64A6" w:rsidRPr="00CC41A7" w:rsidRDefault="000A64A6" w:rsidP="000A64A6">
      <w:pPr>
        <w:pStyle w:val="a8"/>
        <w:shd w:val="clear" w:color="auto" w:fill="FFFFFF"/>
        <w:spacing w:before="0" w:beforeAutospacing="0" w:after="0" w:afterAutospacing="0" w:line="276" w:lineRule="auto"/>
        <w:jc w:val="center"/>
        <w:rPr>
          <w:color w:val="000000" w:themeColor="text1"/>
        </w:rPr>
      </w:pPr>
      <w:r w:rsidRPr="00CC41A7">
        <w:rPr>
          <w:color w:val="000000" w:themeColor="text1"/>
        </w:rPr>
        <w:t>Задача 1.</w:t>
      </w:r>
    </w:p>
    <w:p w14:paraId="21E25D5C" w14:textId="77777777" w:rsidR="000A64A6" w:rsidRPr="00CC41A7" w:rsidRDefault="000A64A6" w:rsidP="000A64A6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2446CD" w14:textId="77777777" w:rsidR="000A64A6" w:rsidRPr="00CC41A7" w:rsidRDefault="000A64A6" w:rsidP="000A64A6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Врач начал обследование пациента с осмотра полости рта и проведения рентгенологического обследования. </w:t>
      </w:r>
    </w:p>
    <w:p w14:paraId="7EBCD8AC" w14:textId="77777777" w:rsidR="000A64A6" w:rsidRPr="00CC41A7" w:rsidRDefault="000A64A6" w:rsidP="000A64A6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ошибки допущены при обследовании?</w:t>
      </w:r>
    </w:p>
    <w:p w14:paraId="2DD13326" w14:textId="77777777" w:rsidR="000A64A6" w:rsidRPr="00CC41A7" w:rsidRDefault="000A64A6" w:rsidP="000A64A6">
      <w:pPr>
        <w:pStyle w:val="a8"/>
        <w:shd w:val="clear" w:color="auto" w:fill="FFFFFF"/>
        <w:spacing w:before="0" w:beforeAutospacing="0"/>
        <w:rPr>
          <w:color w:val="FF0000"/>
        </w:rPr>
      </w:pPr>
    </w:p>
    <w:p w14:paraId="4DA40B9A" w14:textId="77777777" w:rsidR="000A64A6" w:rsidRPr="00CC41A7" w:rsidRDefault="000A64A6" w:rsidP="003A20B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95DE1C6" w14:textId="55E66087" w:rsidR="003A20B3" w:rsidRPr="00CC41A7" w:rsidRDefault="00C55186" w:rsidP="003A20B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  <w:r w:rsidR="003A20B3"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КПЗ-</w:t>
      </w:r>
      <w:r w:rsidR="00CC41A7"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16</w:t>
      </w:r>
      <w:r w:rsidR="003A20B3"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="003A20B3" w:rsidRPr="00CC41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«</w:t>
      </w:r>
      <w:r w:rsidR="003A20B3"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Травматические поражения слизистой оболочки рта. Лейкоплакия. Лучевая болезнь. Этиология, патогенез, клиника, дифференциальная диагностика, лечение</w:t>
      </w:r>
      <w:r w:rsidR="003A20B3" w:rsidRPr="00CC41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11AB1FB5" w14:textId="77777777" w:rsidR="003A20B3" w:rsidRPr="00CC41A7" w:rsidRDefault="003A20B3" w:rsidP="003A20B3">
      <w:pPr>
        <w:shd w:val="clear" w:color="auto" w:fill="FFFFFF"/>
        <w:spacing w:after="100" w:afterAutospacing="1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Вопросы для самоподготовки:</w:t>
      </w:r>
    </w:p>
    <w:p w14:paraId="6CEC0DC3" w14:textId="77777777" w:rsidR="003A20B3" w:rsidRPr="00CC41A7" w:rsidRDefault="003A20B3" w:rsidP="005533D6">
      <w:pPr>
        <w:numPr>
          <w:ilvl w:val="0"/>
          <w:numId w:val="10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Острая механическая травма, этиология, клиника, лечение.</w:t>
      </w:r>
    </w:p>
    <w:p w14:paraId="36D8D5B8" w14:textId="77777777" w:rsidR="003A20B3" w:rsidRPr="00CC41A7" w:rsidRDefault="003A20B3" w:rsidP="005533D6">
      <w:pPr>
        <w:numPr>
          <w:ilvl w:val="0"/>
          <w:numId w:val="10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Хроническая механическая травма, этиология, клиника, диагностика, лечение:</w:t>
      </w:r>
    </w:p>
    <w:p w14:paraId="378BD2A1" w14:textId="77777777" w:rsidR="003A20B3" w:rsidRPr="00CC41A7" w:rsidRDefault="003A20B3" w:rsidP="003A20B3">
      <w:pPr>
        <w:spacing w:after="0" w:line="240" w:lineRule="auto"/>
        <w:ind w:left="851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декубитальная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язва; </w:t>
      </w:r>
    </w:p>
    <w:p w14:paraId="0A1C3BB7" w14:textId="77777777" w:rsidR="003A20B3" w:rsidRPr="00CC41A7" w:rsidRDefault="003A20B3" w:rsidP="003A20B3">
      <w:pPr>
        <w:spacing w:after="0" w:line="240" w:lineRule="auto"/>
        <w:ind w:left="851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протезный стоматит, протезная гранулема. С12.12 Стоматит, связанный с ношением зубного протеза</w:t>
      </w:r>
    </w:p>
    <w:p w14:paraId="782B8B0F" w14:textId="77777777" w:rsidR="003A20B3" w:rsidRPr="00CC41A7" w:rsidRDefault="003A20B3" w:rsidP="005533D6">
      <w:pPr>
        <w:numPr>
          <w:ilvl w:val="0"/>
          <w:numId w:val="10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Химическая травма, этиология, клиника, диагностика, лечение, профилактика.</w:t>
      </w:r>
    </w:p>
    <w:p w14:paraId="3982A567" w14:textId="77777777" w:rsidR="003A20B3" w:rsidRPr="00CC41A7" w:rsidRDefault="003A20B3" w:rsidP="005533D6">
      <w:pPr>
        <w:numPr>
          <w:ilvl w:val="0"/>
          <w:numId w:val="10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Физические повреждения СОПР, этиология, клиника, диагностика, лечение. </w:t>
      </w:r>
    </w:p>
    <w:p w14:paraId="64102A12" w14:textId="77777777" w:rsidR="003A20B3" w:rsidRPr="00CC41A7" w:rsidRDefault="003A20B3" w:rsidP="003A20B3">
      <w:pPr>
        <w:spacing w:after="0" w:line="240" w:lineRule="auto"/>
        <w:ind w:left="284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гальванизм</w:t>
      </w:r>
    </w:p>
    <w:p w14:paraId="5B2AE395" w14:textId="77777777" w:rsidR="003A20B3" w:rsidRPr="00CC41A7" w:rsidRDefault="003A20B3" w:rsidP="003A20B3">
      <w:pPr>
        <w:spacing w:after="0" w:line="240" w:lineRule="auto"/>
        <w:ind w:left="284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лучевые поражения</w:t>
      </w:r>
    </w:p>
    <w:p w14:paraId="1769AC50" w14:textId="77777777" w:rsidR="003A20B3" w:rsidRPr="00CC41A7" w:rsidRDefault="003A20B3" w:rsidP="005533D6">
      <w:pPr>
        <w:numPr>
          <w:ilvl w:val="0"/>
          <w:numId w:val="10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Лейкоплакия. С13.2 Лейкоплакия и другие изменения эпителия полости рта, включая язык. </w:t>
      </w:r>
    </w:p>
    <w:p w14:paraId="4C044317" w14:textId="77777777" w:rsidR="003A20B3" w:rsidRPr="00CC41A7" w:rsidRDefault="003A20B3" w:rsidP="005533D6">
      <w:pPr>
        <w:numPr>
          <w:ilvl w:val="0"/>
          <w:numId w:val="11"/>
        </w:numPr>
        <w:spacing w:after="0" w:line="240" w:lineRule="auto"/>
        <w:ind w:left="851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общих и местных факторов в возникновении лейкоплакии. </w:t>
      </w:r>
    </w:p>
    <w:p w14:paraId="5A8EB4E0" w14:textId="77777777" w:rsidR="003A20B3" w:rsidRPr="00CC41A7" w:rsidRDefault="003A20B3" w:rsidP="005533D6">
      <w:pPr>
        <w:numPr>
          <w:ilvl w:val="0"/>
          <w:numId w:val="11"/>
        </w:numPr>
        <w:spacing w:after="0" w:line="240" w:lineRule="auto"/>
        <w:ind w:left="851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Клиника, диагностика различных форм лейкоплакии.</w:t>
      </w:r>
    </w:p>
    <w:p w14:paraId="2FBDE851" w14:textId="77777777" w:rsidR="003A20B3" w:rsidRPr="00CC41A7" w:rsidRDefault="003A20B3" w:rsidP="005533D6">
      <w:pPr>
        <w:numPr>
          <w:ilvl w:val="0"/>
          <w:numId w:val="11"/>
        </w:numPr>
        <w:spacing w:after="0" w:line="240" w:lineRule="auto"/>
        <w:ind w:left="851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Дифференциальная диагностика лейкоплакии.</w:t>
      </w:r>
    </w:p>
    <w:p w14:paraId="23863755" w14:textId="77777777" w:rsidR="003A20B3" w:rsidRPr="00CC41A7" w:rsidRDefault="003A20B3" w:rsidP="005533D6">
      <w:pPr>
        <w:numPr>
          <w:ilvl w:val="0"/>
          <w:numId w:val="11"/>
        </w:numPr>
        <w:spacing w:after="0" w:line="240" w:lineRule="auto"/>
        <w:ind w:left="851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Лечение и профилактика лейкоплакии.</w:t>
      </w:r>
    </w:p>
    <w:p w14:paraId="6F056B6D" w14:textId="77777777" w:rsidR="000A64A6" w:rsidRPr="00CC41A7" w:rsidRDefault="000A64A6" w:rsidP="000A64A6">
      <w:pPr>
        <w:pStyle w:val="a8"/>
        <w:shd w:val="clear" w:color="auto" w:fill="FFFFFF"/>
        <w:rPr>
          <w:b/>
        </w:rPr>
      </w:pPr>
      <w:r w:rsidRPr="00CC41A7">
        <w:rPr>
          <w:b/>
        </w:rPr>
        <w:t>Письменные задания:</w:t>
      </w:r>
    </w:p>
    <w:p w14:paraId="3DF7339A" w14:textId="77777777" w:rsidR="000A64A6" w:rsidRPr="00CC41A7" w:rsidRDefault="000A64A6" w:rsidP="0033469E">
      <w:pPr>
        <w:numPr>
          <w:ilvl w:val="0"/>
          <w:numId w:val="64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Составьте таблицу дифференциальной диагностики </w:t>
      </w:r>
      <w:proofErr w:type="spellStart"/>
      <w:r w:rsidRPr="00CC4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декубитальной</w:t>
      </w:r>
      <w:proofErr w:type="spellEnd"/>
      <w:r w:rsidRPr="00CC4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язвы с язвенными поражениями СОПР другой этиологии.</w:t>
      </w:r>
    </w:p>
    <w:p w14:paraId="4F83704A" w14:textId="77777777" w:rsidR="000A64A6" w:rsidRPr="00CC41A7" w:rsidRDefault="000A64A6" w:rsidP="0033469E">
      <w:pPr>
        <w:numPr>
          <w:ilvl w:val="0"/>
          <w:numId w:val="64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Запишите в тетради макро- и микроскопические признаки малигнизации </w:t>
      </w:r>
      <w:proofErr w:type="spellStart"/>
      <w:r w:rsidRPr="00CC41A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декубитальной</w:t>
      </w:r>
      <w:proofErr w:type="spellEnd"/>
      <w:r w:rsidRPr="00CC41A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язвы.</w:t>
      </w:r>
    </w:p>
    <w:p w14:paraId="00779C75" w14:textId="77777777" w:rsidR="000A64A6" w:rsidRPr="00CC41A7" w:rsidRDefault="000A64A6" w:rsidP="0033469E">
      <w:pPr>
        <w:numPr>
          <w:ilvl w:val="0"/>
          <w:numId w:val="64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Выпишите рецепты </w:t>
      </w:r>
      <w:proofErr w:type="spellStart"/>
      <w:r w:rsidRPr="00CC4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кератопластических</w:t>
      </w:r>
      <w:proofErr w:type="spellEnd"/>
      <w:r w:rsidRPr="00CC4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препаратов.</w:t>
      </w:r>
    </w:p>
    <w:p w14:paraId="07B9D241" w14:textId="77777777" w:rsidR="000A64A6" w:rsidRPr="00CC41A7" w:rsidRDefault="000A64A6" w:rsidP="0033469E">
      <w:pPr>
        <w:numPr>
          <w:ilvl w:val="0"/>
          <w:numId w:val="64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Составьте таблицу дифференциальной диагностики острой травмы, вызванной кислотами и щелочами.</w:t>
      </w:r>
    </w:p>
    <w:p w14:paraId="7EC3BF5C" w14:textId="77777777" w:rsidR="000A64A6" w:rsidRPr="00CC41A7" w:rsidRDefault="000A64A6" w:rsidP="0033469E">
      <w:pPr>
        <w:numPr>
          <w:ilvl w:val="0"/>
          <w:numId w:val="64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Составьте таблицу дифференциальной диагностики хронической химической травмы.</w:t>
      </w:r>
    </w:p>
    <w:p w14:paraId="36911728" w14:textId="77777777" w:rsidR="000A64A6" w:rsidRPr="00CC41A7" w:rsidRDefault="000A64A6" w:rsidP="0033469E">
      <w:pPr>
        <w:numPr>
          <w:ilvl w:val="0"/>
          <w:numId w:val="64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Запишите причины возникновения, клинику, диагностику и лечение гальванизма.</w:t>
      </w:r>
    </w:p>
    <w:p w14:paraId="77323CF5" w14:textId="77777777" w:rsidR="000A64A6" w:rsidRPr="00CC41A7" w:rsidRDefault="000A64A6" w:rsidP="0033469E">
      <w:pPr>
        <w:numPr>
          <w:ilvl w:val="0"/>
          <w:numId w:val="64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Запишите изменения в полости рта в различные периоды лучевой болезни.</w:t>
      </w:r>
    </w:p>
    <w:p w14:paraId="5D5984A1" w14:textId="77777777" w:rsidR="000A64A6" w:rsidRPr="00CC41A7" w:rsidRDefault="000A64A6" w:rsidP="0033469E">
      <w:pPr>
        <w:numPr>
          <w:ilvl w:val="0"/>
          <w:numId w:val="64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Составьте таблицу дифференциальной диагностики лейкоплакии.</w:t>
      </w:r>
    </w:p>
    <w:p w14:paraId="4E41F79E" w14:textId="77777777" w:rsidR="000A64A6" w:rsidRPr="00CC41A7" w:rsidRDefault="000A64A6" w:rsidP="0033469E">
      <w:pPr>
        <w:numPr>
          <w:ilvl w:val="0"/>
          <w:numId w:val="64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Запишите в тетради признаки </w:t>
      </w:r>
      <w:proofErr w:type="spellStart"/>
      <w:r w:rsidRPr="00CC41A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озлокачествления</w:t>
      </w:r>
      <w:proofErr w:type="spellEnd"/>
      <w:r w:rsidRPr="00CC41A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лейкоплакии.</w:t>
      </w:r>
    </w:p>
    <w:p w14:paraId="53C54E26" w14:textId="77777777" w:rsidR="000A64A6" w:rsidRPr="00CC41A7" w:rsidRDefault="000A64A6" w:rsidP="0033469E">
      <w:pPr>
        <w:numPr>
          <w:ilvl w:val="0"/>
          <w:numId w:val="64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Запишите тактику лечения различных форм лейкоплакии.</w:t>
      </w:r>
    </w:p>
    <w:p w14:paraId="5353FB45" w14:textId="77777777" w:rsidR="000A64A6" w:rsidRPr="00CC41A7" w:rsidRDefault="000A64A6" w:rsidP="000A64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DB5C62" w14:textId="5DACE0B5" w:rsidR="00A37C72" w:rsidRPr="00CC41A7" w:rsidRDefault="00C55186" w:rsidP="00A37C7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A37C72"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КПЗ-</w:t>
      </w:r>
      <w:r w:rsidR="00CC41A7"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17</w:t>
      </w:r>
      <w:r w:rsidR="00A37C72"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="00A37C72" w:rsidRPr="00CC41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«</w:t>
      </w:r>
      <w:r w:rsidR="00A37C72"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Бактериальные инфекции СОПР (язвенно-некротический стоматит Венсана, стрептококковый стоматит, </w:t>
      </w:r>
      <w:proofErr w:type="spellStart"/>
      <w:r w:rsidR="00A37C72"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пиогенная</w:t>
      </w:r>
      <w:proofErr w:type="spellEnd"/>
      <w:r w:rsidR="00A37C72"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гранулема, </w:t>
      </w:r>
      <w:proofErr w:type="spellStart"/>
      <w:r w:rsidR="00A37C72"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шанкриформная</w:t>
      </w:r>
      <w:proofErr w:type="spellEnd"/>
      <w:r w:rsidR="00A37C72"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пиодермия). Этиология, патогенез, клиника, дифференциальная диагностика, лечение</w:t>
      </w:r>
      <w:r w:rsidR="00A37C72" w:rsidRPr="00CC41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1573FF09" w14:textId="77777777" w:rsidR="00A37C72" w:rsidRPr="00CC41A7" w:rsidRDefault="00A37C72" w:rsidP="00A37C72">
      <w:pPr>
        <w:shd w:val="clear" w:color="auto" w:fill="FFFFFF"/>
        <w:spacing w:after="100" w:afterAutospacing="1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Вопросы для самоподготовки:</w:t>
      </w:r>
    </w:p>
    <w:p w14:paraId="1E0BB12C" w14:textId="77777777" w:rsidR="003A20B3" w:rsidRPr="00CC41A7" w:rsidRDefault="003A20B3" w:rsidP="005533D6">
      <w:pPr>
        <w:numPr>
          <w:ilvl w:val="0"/>
          <w:numId w:val="12"/>
        </w:numPr>
        <w:shd w:val="clear" w:color="auto" w:fill="FFFFFF"/>
        <w:spacing w:after="100" w:line="240" w:lineRule="auto"/>
        <w:ind w:left="284" w:hanging="284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Этиология и патогенез (роль общих и местных факторов) язвенно-некротического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гингивостоматита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Венсана. </w:t>
      </w:r>
    </w:p>
    <w:p w14:paraId="4198A19A" w14:textId="77777777" w:rsidR="003A20B3" w:rsidRPr="00CC41A7" w:rsidRDefault="003A20B3" w:rsidP="005533D6">
      <w:pPr>
        <w:numPr>
          <w:ilvl w:val="0"/>
          <w:numId w:val="12"/>
        </w:numPr>
        <w:shd w:val="clear" w:color="auto" w:fill="FFFFFF"/>
        <w:spacing w:after="100" w:line="240" w:lineRule="auto"/>
        <w:ind w:left="284" w:hanging="284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Клиника, диагностика, дифференциальная диагностика </w:t>
      </w: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язвенно-некротического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гингивостоматита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Венсана.</w:t>
      </w:r>
    </w:p>
    <w:p w14:paraId="177C68C4" w14:textId="77777777" w:rsidR="003A20B3" w:rsidRPr="00CC41A7" w:rsidRDefault="003A20B3" w:rsidP="005533D6">
      <w:pPr>
        <w:numPr>
          <w:ilvl w:val="0"/>
          <w:numId w:val="12"/>
        </w:numPr>
        <w:shd w:val="clear" w:color="auto" w:fill="FFFFFF"/>
        <w:spacing w:after="100" w:line="240" w:lineRule="auto"/>
        <w:ind w:left="284" w:hanging="284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Профилактика и лечение язвенно-некротического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гингивостоматита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Венсана.</w:t>
      </w:r>
    </w:p>
    <w:p w14:paraId="1ACBD630" w14:textId="77777777" w:rsidR="003A20B3" w:rsidRPr="00CC41A7" w:rsidRDefault="003A20B3" w:rsidP="005533D6">
      <w:pPr>
        <w:numPr>
          <w:ilvl w:val="0"/>
          <w:numId w:val="12"/>
        </w:numPr>
        <w:shd w:val="clear" w:color="auto" w:fill="FFFFFF"/>
        <w:spacing w:after="100" w:line="240" w:lineRule="auto"/>
        <w:ind w:left="284" w:hanging="284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Стрептококковый стоматит. Этиология, клиника, диагностика, лечение.</w:t>
      </w:r>
    </w:p>
    <w:p w14:paraId="18E49EA5" w14:textId="77777777" w:rsidR="003A20B3" w:rsidRPr="00CC41A7" w:rsidRDefault="003A20B3" w:rsidP="005533D6">
      <w:pPr>
        <w:numPr>
          <w:ilvl w:val="0"/>
          <w:numId w:val="12"/>
        </w:numPr>
        <w:shd w:val="clear" w:color="auto" w:fill="FFFFFF"/>
        <w:spacing w:after="100" w:line="240" w:lineRule="auto"/>
        <w:ind w:left="284" w:hanging="284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Пиогенная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гранулёма. Этиология, клиника, диагностика, лечение.</w:t>
      </w:r>
    </w:p>
    <w:p w14:paraId="15A6E40E" w14:textId="77777777" w:rsidR="003A20B3" w:rsidRPr="00CC41A7" w:rsidRDefault="003A20B3" w:rsidP="005533D6">
      <w:pPr>
        <w:numPr>
          <w:ilvl w:val="0"/>
          <w:numId w:val="12"/>
        </w:numPr>
        <w:shd w:val="clear" w:color="auto" w:fill="FFFFFF"/>
        <w:spacing w:after="100" w:line="240" w:lineRule="auto"/>
        <w:ind w:left="284" w:hanging="284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Шанкриформная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пиодермия. Этиология, клиника, диагностика, лечение.</w:t>
      </w:r>
    </w:p>
    <w:p w14:paraId="3E87A4D5" w14:textId="77777777" w:rsidR="003A20B3" w:rsidRPr="00CC41A7" w:rsidRDefault="003A20B3" w:rsidP="003A20B3">
      <w:pPr>
        <w:spacing w:after="0" w:line="240" w:lineRule="auto"/>
        <w:contextualSpacing/>
        <w:jc w:val="both"/>
        <w:rPr>
          <w:rFonts w:ascii="Times New Roman" w:eastAsia="MS Mincho" w:hAnsi="Times New Roman" w:cs="Times New Roman"/>
          <w:spacing w:val="-5"/>
          <w:sz w:val="24"/>
          <w:szCs w:val="24"/>
          <w:lang w:eastAsia="ru-RU"/>
        </w:rPr>
      </w:pPr>
    </w:p>
    <w:p w14:paraId="74CB5E9C" w14:textId="77777777" w:rsidR="000A64A6" w:rsidRPr="00CC41A7" w:rsidRDefault="000A64A6" w:rsidP="000A64A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Письменные задания </w:t>
      </w:r>
    </w:p>
    <w:p w14:paraId="38F981B4" w14:textId="77777777" w:rsidR="000A64A6" w:rsidRPr="00CC41A7" w:rsidRDefault="000A64A6" w:rsidP="0033469E">
      <w:pPr>
        <w:numPr>
          <w:ilvl w:val="0"/>
          <w:numId w:val="6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Заполните таблицу</w:t>
      </w:r>
      <w:r w:rsidRPr="00CC41A7">
        <w:rPr>
          <w:rFonts w:ascii="Calibri" w:eastAsia="Calibri" w:hAnsi="Calibri" w:cs="Times New Roman"/>
          <w:b/>
          <w:bCs/>
          <w:sz w:val="24"/>
          <w:szCs w:val="24"/>
        </w:rPr>
        <w:t xml:space="preserve"> «</w:t>
      </w:r>
      <w:r w:rsidRPr="00CC41A7">
        <w:rPr>
          <w:rFonts w:ascii="Times New Roman" w:eastAsia="Calibri" w:hAnsi="Times New Roman" w:cs="Times New Roman"/>
          <w:bCs/>
          <w:sz w:val="24"/>
          <w:szCs w:val="24"/>
        </w:rPr>
        <w:t xml:space="preserve">Диагностика язвенно-некротического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</w:rPr>
        <w:t>гингивостоматита</w:t>
      </w:r>
      <w:proofErr w:type="spellEnd"/>
      <w:r w:rsidRPr="00CC41A7"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CC41A7">
        <w:rPr>
          <w:rFonts w:ascii="Times New Roman" w:eastAsia="Calibri" w:hAnsi="Times New Roman" w:cs="Times New Roman"/>
          <w:bCs/>
          <w:sz w:val="24"/>
          <w:szCs w:val="24"/>
        </w:rPr>
        <w:t>Венсана»:</w:t>
      </w:r>
    </w:p>
    <w:tbl>
      <w:tblPr>
        <w:tblW w:w="935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  <w:gridCol w:w="2977"/>
        <w:gridCol w:w="2693"/>
      </w:tblGrid>
      <w:tr w:rsidR="000A64A6" w:rsidRPr="00CC41A7" w14:paraId="128E1F85" w14:textId="77777777" w:rsidTr="00594686">
        <w:tc>
          <w:tcPr>
            <w:tcW w:w="3686" w:type="dxa"/>
            <w:vAlign w:val="center"/>
          </w:tcPr>
          <w:p w14:paraId="56F1BA1E" w14:textId="77777777" w:rsidR="000A64A6" w:rsidRPr="00CC41A7" w:rsidRDefault="000A64A6" w:rsidP="000A64A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ahoma"/>
                <w:bCs/>
                <w:kern w:val="1"/>
                <w:sz w:val="24"/>
                <w:szCs w:val="24"/>
                <w:lang w:eastAsia="zh-CN" w:bidi="hi-IN"/>
              </w:rPr>
            </w:pPr>
            <w:r w:rsidRPr="00CC41A7">
              <w:rPr>
                <w:rFonts w:ascii="Times New Roman" w:eastAsia="Arial Unicode MS" w:hAnsi="Times New Roman" w:cs="Tahoma"/>
                <w:bCs/>
                <w:kern w:val="1"/>
                <w:sz w:val="24"/>
                <w:szCs w:val="24"/>
                <w:lang w:eastAsia="zh-CN" w:bidi="hi-IN"/>
              </w:rPr>
              <w:t>Порядок обследования</w:t>
            </w:r>
          </w:p>
        </w:tc>
        <w:tc>
          <w:tcPr>
            <w:tcW w:w="2977" w:type="dxa"/>
            <w:vAlign w:val="center"/>
          </w:tcPr>
          <w:p w14:paraId="127E080A" w14:textId="77777777" w:rsidR="000A64A6" w:rsidRPr="00CC41A7" w:rsidRDefault="000A64A6" w:rsidP="000A64A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ahoma"/>
                <w:bCs/>
                <w:kern w:val="1"/>
                <w:sz w:val="24"/>
                <w:szCs w:val="24"/>
                <w:lang w:eastAsia="zh-CN" w:bidi="hi-IN"/>
              </w:rPr>
            </w:pPr>
            <w:r w:rsidRPr="00CC41A7">
              <w:rPr>
                <w:rFonts w:ascii="Times New Roman" w:eastAsia="Arial Unicode MS" w:hAnsi="Times New Roman" w:cs="Tahoma"/>
                <w:bCs/>
                <w:kern w:val="1"/>
                <w:sz w:val="24"/>
                <w:szCs w:val="24"/>
                <w:lang w:eastAsia="zh-CN" w:bidi="hi-IN"/>
              </w:rPr>
              <w:t>Выявленные симптомы</w:t>
            </w:r>
          </w:p>
        </w:tc>
        <w:tc>
          <w:tcPr>
            <w:tcW w:w="2693" w:type="dxa"/>
            <w:vAlign w:val="center"/>
          </w:tcPr>
          <w:p w14:paraId="080713C5" w14:textId="77777777" w:rsidR="000A64A6" w:rsidRPr="00CC41A7" w:rsidRDefault="000A64A6" w:rsidP="000A64A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ahoma"/>
                <w:bCs/>
                <w:kern w:val="1"/>
                <w:sz w:val="24"/>
                <w:szCs w:val="24"/>
                <w:lang w:eastAsia="zh-CN" w:bidi="hi-IN"/>
              </w:rPr>
            </w:pPr>
            <w:r w:rsidRPr="00CC41A7">
              <w:rPr>
                <w:rFonts w:ascii="Times New Roman" w:eastAsia="Arial Unicode MS" w:hAnsi="Times New Roman" w:cs="Tahoma"/>
                <w:bCs/>
                <w:kern w:val="1"/>
                <w:sz w:val="24"/>
                <w:szCs w:val="24"/>
                <w:lang w:eastAsia="zh-CN" w:bidi="hi-IN"/>
              </w:rPr>
              <w:t>Патогенетическое обоснование симптомов</w:t>
            </w:r>
          </w:p>
        </w:tc>
      </w:tr>
      <w:tr w:rsidR="000A64A6" w:rsidRPr="00CC41A7" w14:paraId="071C77CA" w14:textId="77777777" w:rsidTr="00594686">
        <w:tc>
          <w:tcPr>
            <w:tcW w:w="3686" w:type="dxa"/>
          </w:tcPr>
          <w:p w14:paraId="715BF892" w14:textId="77777777" w:rsidR="000A64A6" w:rsidRPr="00CC41A7" w:rsidRDefault="000A64A6" w:rsidP="000A64A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ahoma"/>
                <w:kern w:val="1"/>
                <w:sz w:val="24"/>
                <w:szCs w:val="24"/>
                <w:lang w:eastAsia="zh-CN" w:bidi="hi-IN"/>
              </w:rPr>
            </w:pPr>
            <w:r w:rsidRPr="00CC41A7">
              <w:rPr>
                <w:rFonts w:ascii="Times New Roman" w:eastAsia="Arial Unicode MS" w:hAnsi="Times New Roman" w:cs="Tahoma"/>
                <w:b/>
                <w:bCs/>
                <w:kern w:val="1"/>
                <w:sz w:val="24"/>
                <w:szCs w:val="24"/>
                <w:lang w:eastAsia="zh-CN" w:bidi="hi-IN"/>
              </w:rPr>
              <w:t>Опрос</w:t>
            </w:r>
          </w:p>
          <w:p w14:paraId="705BEF46" w14:textId="77777777" w:rsidR="000A64A6" w:rsidRPr="00CC41A7" w:rsidRDefault="000A64A6" w:rsidP="000A64A6">
            <w:pPr>
              <w:widowControl w:val="0"/>
              <w:suppressLineNumbers/>
              <w:suppressAutoHyphens/>
              <w:spacing w:after="120" w:line="240" w:lineRule="auto"/>
              <w:rPr>
                <w:rFonts w:ascii="Times New Roman" w:eastAsia="Arial Unicode MS" w:hAnsi="Times New Roman" w:cs="Tahoma"/>
                <w:kern w:val="1"/>
                <w:sz w:val="24"/>
                <w:szCs w:val="24"/>
                <w:lang w:eastAsia="zh-CN" w:bidi="hi-IN"/>
              </w:rPr>
            </w:pPr>
            <w:r w:rsidRPr="00CC41A7">
              <w:rPr>
                <w:rFonts w:ascii="Times New Roman" w:eastAsia="Arial Unicode MS" w:hAnsi="Times New Roman" w:cs="Tahoma"/>
                <w:kern w:val="1"/>
                <w:sz w:val="24"/>
                <w:szCs w:val="24"/>
                <w:lang w:eastAsia="zh-CN" w:bidi="hi-IN"/>
              </w:rPr>
              <w:t>Жалобы:</w:t>
            </w:r>
          </w:p>
          <w:p w14:paraId="11F7428C" w14:textId="77777777" w:rsidR="000A64A6" w:rsidRPr="00CC41A7" w:rsidRDefault="000A64A6" w:rsidP="0033469E">
            <w:pPr>
              <w:widowControl w:val="0"/>
              <w:numPr>
                <w:ilvl w:val="0"/>
                <w:numId w:val="65"/>
              </w:numPr>
              <w:suppressLineNumbers/>
              <w:suppressAutoHyphens/>
              <w:spacing w:after="120" w:line="240" w:lineRule="auto"/>
              <w:ind w:left="227" w:hanging="227"/>
              <w:rPr>
                <w:rFonts w:ascii="Times New Roman" w:eastAsia="Arial Unicode MS" w:hAnsi="Times New Roman" w:cs="Tahoma"/>
                <w:kern w:val="1"/>
                <w:sz w:val="24"/>
                <w:szCs w:val="24"/>
                <w:lang w:eastAsia="zh-CN" w:bidi="hi-IN"/>
              </w:rPr>
            </w:pPr>
            <w:r w:rsidRPr="00CC41A7">
              <w:rPr>
                <w:rFonts w:ascii="Times New Roman" w:eastAsia="Arial Unicode MS" w:hAnsi="Times New Roman" w:cs="Tahoma"/>
                <w:kern w:val="1"/>
                <w:sz w:val="24"/>
                <w:szCs w:val="24"/>
                <w:lang w:eastAsia="zh-CN" w:bidi="hi-IN"/>
              </w:rPr>
              <w:t>острое течение</w:t>
            </w:r>
          </w:p>
          <w:p w14:paraId="55C0C0E9" w14:textId="77777777" w:rsidR="000A64A6" w:rsidRPr="00CC41A7" w:rsidRDefault="000A64A6" w:rsidP="0033469E">
            <w:pPr>
              <w:widowControl w:val="0"/>
              <w:numPr>
                <w:ilvl w:val="0"/>
                <w:numId w:val="65"/>
              </w:numPr>
              <w:suppressLineNumbers/>
              <w:suppressAutoHyphens/>
              <w:spacing w:after="120" w:line="240" w:lineRule="auto"/>
              <w:ind w:left="227" w:hanging="227"/>
              <w:rPr>
                <w:rFonts w:ascii="Times New Roman" w:eastAsia="Arial Unicode MS" w:hAnsi="Times New Roman" w:cs="Tahoma"/>
                <w:kern w:val="1"/>
                <w:sz w:val="24"/>
                <w:szCs w:val="24"/>
                <w:lang w:eastAsia="zh-CN" w:bidi="hi-IN"/>
              </w:rPr>
            </w:pPr>
            <w:r w:rsidRPr="00CC41A7">
              <w:rPr>
                <w:rFonts w:ascii="Times New Roman" w:eastAsia="Arial Unicode MS" w:hAnsi="Times New Roman" w:cs="Tahoma"/>
                <w:kern w:val="1"/>
                <w:sz w:val="24"/>
                <w:szCs w:val="24"/>
                <w:lang w:eastAsia="zh-CN" w:bidi="hi-IN"/>
              </w:rPr>
              <w:t>хроническое течение</w:t>
            </w:r>
          </w:p>
        </w:tc>
        <w:tc>
          <w:tcPr>
            <w:tcW w:w="2977" w:type="dxa"/>
          </w:tcPr>
          <w:p w14:paraId="5EB5927E" w14:textId="77777777" w:rsidR="000A64A6" w:rsidRPr="00CC41A7" w:rsidRDefault="000A64A6" w:rsidP="000A64A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ahoma"/>
                <w:b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693" w:type="dxa"/>
          </w:tcPr>
          <w:p w14:paraId="76C1E288" w14:textId="77777777" w:rsidR="000A64A6" w:rsidRPr="00CC41A7" w:rsidRDefault="000A64A6" w:rsidP="000A64A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ahoma"/>
                <w:b/>
                <w:bCs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0A64A6" w:rsidRPr="00CC41A7" w14:paraId="0F4EE200" w14:textId="77777777" w:rsidTr="00594686">
        <w:tc>
          <w:tcPr>
            <w:tcW w:w="3686" w:type="dxa"/>
          </w:tcPr>
          <w:p w14:paraId="6A2C47F0" w14:textId="77777777" w:rsidR="000A64A6" w:rsidRPr="00CC41A7" w:rsidRDefault="000A64A6" w:rsidP="000A64A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ahoma"/>
                <w:kern w:val="1"/>
                <w:sz w:val="24"/>
                <w:szCs w:val="24"/>
                <w:lang w:eastAsia="zh-CN" w:bidi="hi-IN"/>
              </w:rPr>
            </w:pPr>
            <w:r w:rsidRPr="00CC41A7">
              <w:rPr>
                <w:rFonts w:ascii="Times New Roman" w:eastAsia="Arial Unicode MS" w:hAnsi="Times New Roman" w:cs="Tahoma"/>
                <w:b/>
                <w:bCs/>
                <w:kern w:val="1"/>
                <w:sz w:val="24"/>
                <w:szCs w:val="24"/>
                <w:lang w:eastAsia="zh-CN" w:bidi="hi-IN"/>
              </w:rPr>
              <w:t>Анамнез</w:t>
            </w:r>
            <w:r w:rsidRPr="00CC41A7">
              <w:rPr>
                <w:rFonts w:ascii="Times New Roman" w:eastAsia="Arial Unicode MS" w:hAnsi="Times New Roman" w:cs="Tahoma"/>
                <w:kern w:val="1"/>
                <w:sz w:val="24"/>
                <w:szCs w:val="24"/>
                <w:lang w:eastAsia="zh-CN" w:bidi="hi-IN"/>
              </w:rPr>
              <w:t>:</w:t>
            </w:r>
          </w:p>
          <w:p w14:paraId="3FD0ADEF" w14:textId="77777777" w:rsidR="000A64A6" w:rsidRPr="00CC41A7" w:rsidRDefault="000A64A6" w:rsidP="0033469E">
            <w:pPr>
              <w:widowControl w:val="0"/>
              <w:numPr>
                <w:ilvl w:val="0"/>
                <w:numId w:val="66"/>
              </w:numPr>
              <w:suppressLineNumbers/>
              <w:suppressAutoHyphens/>
              <w:spacing w:after="120" w:line="240" w:lineRule="auto"/>
              <w:ind w:left="227" w:hanging="227"/>
              <w:rPr>
                <w:rFonts w:ascii="Times New Roman" w:eastAsia="Arial Unicode MS" w:hAnsi="Times New Roman" w:cs="Tahoma"/>
                <w:kern w:val="1"/>
                <w:sz w:val="24"/>
                <w:szCs w:val="24"/>
                <w:lang w:eastAsia="zh-CN" w:bidi="hi-IN"/>
              </w:rPr>
            </w:pPr>
            <w:r w:rsidRPr="00CC41A7">
              <w:rPr>
                <w:rFonts w:ascii="Times New Roman" w:eastAsia="Arial Unicode MS" w:hAnsi="Times New Roman" w:cs="Tahoma"/>
                <w:kern w:val="1"/>
                <w:sz w:val="24"/>
                <w:szCs w:val="24"/>
                <w:lang w:eastAsia="zh-CN" w:bidi="hi-IN"/>
              </w:rPr>
              <w:t>начало заболевания, эффективность проведенного ранее лечения</w:t>
            </w:r>
          </w:p>
          <w:p w14:paraId="43AD8B4E" w14:textId="77777777" w:rsidR="000A64A6" w:rsidRPr="00CC41A7" w:rsidRDefault="000A64A6" w:rsidP="0033469E">
            <w:pPr>
              <w:widowControl w:val="0"/>
              <w:numPr>
                <w:ilvl w:val="0"/>
                <w:numId w:val="66"/>
              </w:numPr>
              <w:suppressLineNumbers/>
              <w:suppressAutoHyphens/>
              <w:spacing w:after="120" w:line="240" w:lineRule="auto"/>
              <w:ind w:left="227" w:hanging="227"/>
              <w:rPr>
                <w:rFonts w:ascii="Times New Roman" w:eastAsia="Arial Unicode MS" w:hAnsi="Times New Roman" w:cs="Tahoma"/>
                <w:kern w:val="1"/>
                <w:sz w:val="24"/>
                <w:szCs w:val="24"/>
                <w:lang w:eastAsia="zh-CN" w:bidi="hi-IN"/>
              </w:rPr>
            </w:pPr>
            <w:r w:rsidRPr="00CC41A7">
              <w:rPr>
                <w:rFonts w:ascii="Times New Roman" w:eastAsia="Arial Unicode MS" w:hAnsi="Times New Roman" w:cs="Tahoma"/>
                <w:kern w:val="1"/>
                <w:sz w:val="24"/>
                <w:szCs w:val="24"/>
                <w:lang w:eastAsia="zh-CN" w:bidi="hi-IN"/>
              </w:rPr>
              <w:t>перенесенные, сопутствующие заболевания</w:t>
            </w:r>
          </w:p>
          <w:p w14:paraId="73C6153C" w14:textId="77777777" w:rsidR="000A64A6" w:rsidRPr="00CC41A7" w:rsidRDefault="000A64A6" w:rsidP="0033469E">
            <w:pPr>
              <w:widowControl w:val="0"/>
              <w:numPr>
                <w:ilvl w:val="0"/>
                <w:numId w:val="66"/>
              </w:numPr>
              <w:suppressLineNumbers/>
              <w:suppressAutoHyphens/>
              <w:spacing w:after="120" w:line="240" w:lineRule="auto"/>
              <w:ind w:left="227" w:hanging="227"/>
              <w:rPr>
                <w:rFonts w:ascii="Times New Roman" w:eastAsia="Arial Unicode MS" w:hAnsi="Times New Roman" w:cs="Tahoma"/>
                <w:kern w:val="1"/>
                <w:sz w:val="24"/>
                <w:szCs w:val="24"/>
                <w:lang w:eastAsia="zh-CN" w:bidi="hi-IN"/>
              </w:rPr>
            </w:pPr>
            <w:r w:rsidRPr="00CC41A7">
              <w:rPr>
                <w:rFonts w:ascii="Times New Roman" w:eastAsia="Arial Unicode MS" w:hAnsi="Times New Roman" w:cs="Tahoma"/>
                <w:kern w:val="1"/>
                <w:sz w:val="24"/>
                <w:szCs w:val="24"/>
                <w:lang w:eastAsia="zh-CN" w:bidi="hi-IN"/>
              </w:rPr>
              <w:t>материально- бытовые условия</w:t>
            </w:r>
          </w:p>
        </w:tc>
        <w:tc>
          <w:tcPr>
            <w:tcW w:w="2977" w:type="dxa"/>
          </w:tcPr>
          <w:p w14:paraId="1129A034" w14:textId="77777777" w:rsidR="000A64A6" w:rsidRPr="00CC41A7" w:rsidRDefault="000A64A6" w:rsidP="000A64A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ahoma"/>
                <w:b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693" w:type="dxa"/>
          </w:tcPr>
          <w:p w14:paraId="04F392AE" w14:textId="77777777" w:rsidR="000A64A6" w:rsidRPr="00CC41A7" w:rsidRDefault="000A64A6" w:rsidP="000A64A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ahoma"/>
                <w:b/>
                <w:bCs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0A64A6" w:rsidRPr="00CC41A7" w14:paraId="6F438CDA" w14:textId="77777777" w:rsidTr="00594686">
        <w:tc>
          <w:tcPr>
            <w:tcW w:w="3686" w:type="dxa"/>
          </w:tcPr>
          <w:p w14:paraId="6040C3BC" w14:textId="77777777" w:rsidR="000A64A6" w:rsidRPr="00CC41A7" w:rsidRDefault="000A64A6" w:rsidP="000A64A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ahoma"/>
                <w:kern w:val="1"/>
                <w:sz w:val="24"/>
                <w:szCs w:val="24"/>
                <w:lang w:eastAsia="zh-CN" w:bidi="hi-IN"/>
              </w:rPr>
            </w:pPr>
            <w:r w:rsidRPr="00CC41A7">
              <w:rPr>
                <w:rFonts w:ascii="Times New Roman" w:eastAsia="Arial Unicode MS" w:hAnsi="Times New Roman" w:cs="Tahoma"/>
                <w:b/>
                <w:bCs/>
                <w:kern w:val="1"/>
                <w:sz w:val="24"/>
                <w:szCs w:val="24"/>
                <w:lang w:eastAsia="zh-CN" w:bidi="hi-IN"/>
              </w:rPr>
              <w:t>Осмотр:</w:t>
            </w:r>
          </w:p>
          <w:p w14:paraId="2FA1E3CE" w14:textId="77777777" w:rsidR="000A64A6" w:rsidRPr="00CC41A7" w:rsidRDefault="000A64A6" w:rsidP="0033469E">
            <w:pPr>
              <w:widowControl w:val="0"/>
              <w:numPr>
                <w:ilvl w:val="0"/>
                <w:numId w:val="67"/>
              </w:numPr>
              <w:suppressLineNumbers/>
              <w:suppressAutoHyphens/>
              <w:spacing w:after="120" w:line="240" w:lineRule="auto"/>
              <w:ind w:left="227" w:hanging="227"/>
              <w:rPr>
                <w:rFonts w:ascii="Times New Roman" w:eastAsia="Arial Unicode MS" w:hAnsi="Times New Roman" w:cs="Tahoma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CC41A7">
              <w:rPr>
                <w:rFonts w:ascii="Times New Roman" w:eastAsia="Arial Unicode MS" w:hAnsi="Times New Roman" w:cs="Tahoma"/>
                <w:kern w:val="1"/>
                <w:sz w:val="24"/>
                <w:szCs w:val="24"/>
                <w:lang w:eastAsia="zh-CN" w:bidi="hi-IN"/>
              </w:rPr>
              <w:t>внешний осмотр</w:t>
            </w:r>
          </w:p>
          <w:p w14:paraId="70AD2DE0" w14:textId="77777777" w:rsidR="000A64A6" w:rsidRPr="00CC41A7" w:rsidRDefault="000A64A6" w:rsidP="0033469E">
            <w:pPr>
              <w:widowControl w:val="0"/>
              <w:numPr>
                <w:ilvl w:val="0"/>
                <w:numId w:val="67"/>
              </w:numPr>
              <w:suppressLineNumbers/>
              <w:suppressAutoHyphens/>
              <w:spacing w:after="120" w:line="240" w:lineRule="auto"/>
              <w:ind w:left="227" w:hanging="227"/>
              <w:rPr>
                <w:rFonts w:ascii="Times New Roman" w:eastAsia="Arial Unicode MS" w:hAnsi="Times New Roman" w:cs="Tahoma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CC41A7">
              <w:rPr>
                <w:rFonts w:ascii="Times New Roman" w:eastAsia="Arial Unicode MS" w:hAnsi="Times New Roman" w:cs="Tahoma"/>
                <w:kern w:val="1"/>
                <w:sz w:val="24"/>
                <w:szCs w:val="24"/>
                <w:lang w:eastAsia="zh-CN" w:bidi="hi-IN"/>
              </w:rPr>
              <w:t>осмотр полости рта</w:t>
            </w:r>
          </w:p>
        </w:tc>
        <w:tc>
          <w:tcPr>
            <w:tcW w:w="2977" w:type="dxa"/>
          </w:tcPr>
          <w:p w14:paraId="3EC5D4A0" w14:textId="77777777" w:rsidR="000A64A6" w:rsidRPr="00CC41A7" w:rsidRDefault="000A64A6" w:rsidP="000A64A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ahoma"/>
                <w:b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693" w:type="dxa"/>
          </w:tcPr>
          <w:p w14:paraId="467AC77B" w14:textId="77777777" w:rsidR="000A64A6" w:rsidRPr="00CC41A7" w:rsidRDefault="000A64A6" w:rsidP="000A64A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ahoma"/>
                <w:b/>
                <w:bCs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0A64A6" w:rsidRPr="00CC41A7" w14:paraId="726277D8" w14:textId="77777777" w:rsidTr="00594686">
        <w:tc>
          <w:tcPr>
            <w:tcW w:w="3686" w:type="dxa"/>
          </w:tcPr>
          <w:p w14:paraId="0D7F78DD" w14:textId="77777777" w:rsidR="000A64A6" w:rsidRPr="00CC41A7" w:rsidRDefault="000A64A6" w:rsidP="000A64A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ahoma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CC41A7">
              <w:rPr>
                <w:rFonts w:ascii="Times New Roman" w:eastAsia="Arial Unicode MS" w:hAnsi="Times New Roman" w:cs="Tahoma"/>
                <w:b/>
                <w:bCs/>
                <w:kern w:val="1"/>
                <w:sz w:val="24"/>
                <w:szCs w:val="24"/>
                <w:lang w:eastAsia="zh-CN" w:bidi="hi-IN"/>
              </w:rPr>
              <w:t>Дополнительный методы исследования:</w:t>
            </w:r>
          </w:p>
          <w:p w14:paraId="6E4C7EE3" w14:textId="77777777" w:rsidR="000A64A6" w:rsidRPr="00CC41A7" w:rsidRDefault="000A64A6" w:rsidP="0033469E">
            <w:pPr>
              <w:widowControl w:val="0"/>
              <w:numPr>
                <w:ilvl w:val="0"/>
                <w:numId w:val="68"/>
              </w:numPr>
              <w:suppressLineNumbers/>
              <w:suppressAutoHyphens/>
              <w:spacing w:after="120" w:line="240" w:lineRule="auto"/>
              <w:ind w:left="227" w:hanging="227"/>
              <w:rPr>
                <w:rFonts w:ascii="Times New Roman" w:eastAsia="Arial Unicode MS" w:hAnsi="Times New Roman" w:cs="Tahoma"/>
                <w:iCs/>
                <w:kern w:val="1"/>
                <w:sz w:val="24"/>
                <w:szCs w:val="24"/>
                <w:lang w:eastAsia="zh-CN" w:bidi="hi-IN"/>
              </w:rPr>
            </w:pPr>
            <w:r w:rsidRPr="00CC41A7">
              <w:rPr>
                <w:rFonts w:ascii="Times New Roman" w:eastAsia="Arial Unicode MS" w:hAnsi="Times New Roman" w:cs="Tahoma"/>
                <w:iCs/>
                <w:kern w:val="1"/>
                <w:sz w:val="24"/>
                <w:szCs w:val="24"/>
                <w:lang w:eastAsia="zh-CN" w:bidi="hi-IN"/>
              </w:rPr>
              <w:t>общий анализ крови</w:t>
            </w:r>
          </w:p>
          <w:p w14:paraId="07ACCB0C" w14:textId="77777777" w:rsidR="000A64A6" w:rsidRPr="00CC41A7" w:rsidRDefault="000A64A6" w:rsidP="0033469E">
            <w:pPr>
              <w:widowControl w:val="0"/>
              <w:numPr>
                <w:ilvl w:val="0"/>
                <w:numId w:val="68"/>
              </w:numPr>
              <w:suppressLineNumbers/>
              <w:suppressAutoHyphens/>
              <w:spacing w:after="120" w:line="240" w:lineRule="auto"/>
              <w:ind w:left="227" w:hanging="227"/>
              <w:rPr>
                <w:rFonts w:ascii="Times New Roman" w:eastAsia="Arial Unicode MS" w:hAnsi="Times New Roman" w:cs="Tahoma"/>
                <w:iCs/>
                <w:kern w:val="1"/>
                <w:sz w:val="24"/>
                <w:szCs w:val="24"/>
                <w:lang w:eastAsia="zh-CN" w:bidi="hi-IN"/>
              </w:rPr>
            </w:pPr>
            <w:r w:rsidRPr="00CC41A7">
              <w:rPr>
                <w:rFonts w:ascii="Times New Roman" w:eastAsia="Arial Unicode MS" w:hAnsi="Times New Roman" w:cs="Tahoma"/>
                <w:iCs/>
                <w:kern w:val="1"/>
                <w:sz w:val="24"/>
                <w:szCs w:val="24"/>
                <w:lang w:eastAsia="zh-CN" w:bidi="hi-IN"/>
              </w:rPr>
              <w:t>цитологический метод</w:t>
            </w:r>
          </w:p>
          <w:p w14:paraId="0AF63326" w14:textId="77777777" w:rsidR="000A64A6" w:rsidRPr="00CC41A7" w:rsidRDefault="000A64A6" w:rsidP="0033469E">
            <w:pPr>
              <w:widowControl w:val="0"/>
              <w:numPr>
                <w:ilvl w:val="0"/>
                <w:numId w:val="68"/>
              </w:numPr>
              <w:suppressLineNumbers/>
              <w:suppressAutoHyphens/>
              <w:spacing w:after="120" w:line="240" w:lineRule="auto"/>
              <w:ind w:left="227" w:hanging="227"/>
              <w:rPr>
                <w:rFonts w:ascii="Times New Roman" w:eastAsia="Arial Unicode MS" w:hAnsi="Times New Roman" w:cs="Tahoma"/>
                <w:iCs/>
                <w:kern w:val="1"/>
                <w:sz w:val="24"/>
                <w:szCs w:val="24"/>
                <w:lang w:eastAsia="zh-CN" w:bidi="hi-IN"/>
              </w:rPr>
            </w:pPr>
            <w:proofErr w:type="spellStart"/>
            <w:r w:rsidRPr="00CC41A7">
              <w:rPr>
                <w:rFonts w:ascii="Times New Roman" w:eastAsia="Arial Unicode MS" w:hAnsi="Times New Roman" w:cs="Tahoma"/>
                <w:iCs/>
                <w:kern w:val="1"/>
                <w:sz w:val="24"/>
                <w:szCs w:val="24"/>
                <w:lang w:eastAsia="zh-CN" w:bidi="hi-IN"/>
              </w:rPr>
              <w:t>бактериоскопический</w:t>
            </w:r>
            <w:proofErr w:type="spellEnd"/>
            <w:r w:rsidRPr="00CC41A7">
              <w:rPr>
                <w:rFonts w:ascii="Times New Roman" w:eastAsia="Arial Unicode MS" w:hAnsi="Times New Roman" w:cs="Tahoma"/>
                <w:iCs/>
                <w:kern w:val="1"/>
                <w:sz w:val="24"/>
                <w:szCs w:val="24"/>
                <w:lang w:eastAsia="zh-CN" w:bidi="hi-IN"/>
              </w:rPr>
              <w:t xml:space="preserve"> метод</w:t>
            </w:r>
          </w:p>
          <w:p w14:paraId="2214FD97" w14:textId="77777777" w:rsidR="000A64A6" w:rsidRPr="00CC41A7" w:rsidRDefault="000A64A6" w:rsidP="0033469E">
            <w:pPr>
              <w:widowControl w:val="0"/>
              <w:numPr>
                <w:ilvl w:val="0"/>
                <w:numId w:val="68"/>
              </w:numPr>
              <w:suppressLineNumbers/>
              <w:suppressAutoHyphens/>
              <w:spacing w:after="120" w:line="240" w:lineRule="auto"/>
              <w:ind w:left="227" w:hanging="227"/>
              <w:rPr>
                <w:rFonts w:ascii="Times New Roman" w:eastAsia="Arial Unicode MS" w:hAnsi="Times New Roman" w:cs="Tahoma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CC41A7">
              <w:rPr>
                <w:rFonts w:ascii="Times New Roman" w:eastAsia="Arial Unicode MS" w:hAnsi="Times New Roman" w:cs="Tahoma"/>
                <w:iCs/>
                <w:kern w:val="1"/>
                <w:sz w:val="24"/>
                <w:szCs w:val="24"/>
                <w:lang w:eastAsia="zh-CN" w:bidi="hi-IN"/>
              </w:rPr>
              <w:t>серологическое исследование крови</w:t>
            </w:r>
          </w:p>
        </w:tc>
        <w:tc>
          <w:tcPr>
            <w:tcW w:w="2977" w:type="dxa"/>
          </w:tcPr>
          <w:p w14:paraId="1A5159F5" w14:textId="77777777" w:rsidR="000A64A6" w:rsidRPr="00CC41A7" w:rsidRDefault="000A64A6" w:rsidP="000A64A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ahoma"/>
                <w:b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693" w:type="dxa"/>
          </w:tcPr>
          <w:p w14:paraId="3DF4C626" w14:textId="77777777" w:rsidR="000A64A6" w:rsidRPr="00CC41A7" w:rsidRDefault="000A64A6" w:rsidP="000A64A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ahoma"/>
                <w:b/>
                <w:bCs/>
                <w:kern w:val="1"/>
                <w:sz w:val="24"/>
                <w:szCs w:val="24"/>
                <w:lang w:eastAsia="zh-CN" w:bidi="hi-IN"/>
              </w:rPr>
            </w:pPr>
          </w:p>
        </w:tc>
      </w:tr>
    </w:tbl>
    <w:p w14:paraId="469C83B8" w14:textId="77777777" w:rsidR="000A64A6" w:rsidRPr="00CC41A7" w:rsidRDefault="000A64A6" w:rsidP="000A64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75F332" w14:textId="77777777" w:rsidR="000A64A6" w:rsidRPr="00CC41A7" w:rsidRDefault="000A64A6" w:rsidP="0033469E">
      <w:pPr>
        <w:numPr>
          <w:ilvl w:val="0"/>
          <w:numId w:val="6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Составьте таблицу дифференциальной диагностики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пиогенной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гранулёмы,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шанкриформной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пиодермии.</w:t>
      </w:r>
    </w:p>
    <w:p w14:paraId="30FFBEB3" w14:textId="77777777" w:rsidR="000A64A6" w:rsidRPr="00CC41A7" w:rsidRDefault="000A64A6" w:rsidP="0033469E">
      <w:pPr>
        <w:numPr>
          <w:ilvl w:val="0"/>
          <w:numId w:val="6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Выпишите рецепты для проведения антимикробной терапии язвенно-некротического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гингивостоматита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Венсана</w:t>
      </w:r>
    </w:p>
    <w:p w14:paraId="5E43A47B" w14:textId="77777777" w:rsidR="000A64A6" w:rsidRPr="00CC41A7" w:rsidRDefault="000A64A6" w:rsidP="0033469E">
      <w:pPr>
        <w:numPr>
          <w:ilvl w:val="0"/>
          <w:numId w:val="6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</w:rPr>
        <w:lastRenderedPageBreak/>
        <w:t>Подготовьте реферат на тему: «</w:t>
      </w:r>
      <w:r w:rsidRPr="00CC41A7">
        <w:rPr>
          <w:rFonts w:ascii="Times New Roman" w:eastAsia="MS Mincho" w:hAnsi="Times New Roman" w:cs="Times New Roman"/>
          <w:sz w:val="24"/>
          <w:szCs w:val="24"/>
          <w:lang w:eastAsia="ru-RU"/>
        </w:rPr>
        <w:t>Принципы лечения бактериальных инфекций СОПР</w:t>
      </w:r>
      <w:r w:rsidRPr="00CC41A7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14:paraId="6409D926" w14:textId="77777777" w:rsidR="000A64A6" w:rsidRPr="00CC41A7" w:rsidRDefault="000A64A6" w:rsidP="000A64A6">
      <w:pPr>
        <w:spacing w:after="0" w:line="240" w:lineRule="auto"/>
        <w:ind w:left="720"/>
        <w:rPr>
          <w:rFonts w:ascii="Times New Roman" w:eastAsia="Calibri" w:hAnsi="Times New Roman" w:cs="Times New Roman"/>
          <w:bCs/>
          <w:sz w:val="24"/>
          <w:szCs w:val="24"/>
        </w:rPr>
      </w:pPr>
      <w:r w:rsidRPr="00CC41A7">
        <w:rPr>
          <w:rFonts w:ascii="Times New Roman" w:eastAsia="Calibri" w:hAnsi="Times New Roman" w:cs="Times New Roman"/>
          <w:bCs/>
          <w:sz w:val="24"/>
          <w:szCs w:val="24"/>
        </w:rPr>
        <w:t>Требования к реферату: Объем 9-12 страниц, печатный вариант – А4, шрифт – 14, межстрочный интервал – 1,5</w:t>
      </w:r>
    </w:p>
    <w:p w14:paraId="68DC782B" w14:textId="77777777" w:rsidR="000A64A6" w:rsidRPr="00CC41A7" w:rsidRDefault="000A64A6" w:rsidP="000A64A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bCs/>
          <w:sz w:val="24"/>
          <w:szCs w:val="24"/>
        </w:rPr>
        <w:t>Структура: актуальность, этиологические факторы, клинические проявления, современные методы лечения, профилактика, заключение – Ваша точка зрения по данному вопросу.</w:t>
      </w:r>
    </w:p>
    <w:p w14:paraId="6CFB0301" w14:textId="77777777" w:rsidR="000A64A6" w:rsidRPr="00CC41A7" w:rsidRDefault="000A64A6" w:rsidP="003A20B3">
      <w:pPr>
        <w:spacing w:after="0" w:line="240" w:lineRule="auto"/>
        <w:contextualSpacing/>
        <w:jc w:val="both"/>
        <w:rPr>
          <w:rFonts w:ascii="Times New Roman" w:eastAsia="MS Mincho" w:hAnsi="Times New Roman" w:cs="Times New Roman"/>
          <w:spacing w:val="-5"/>
          <w:sz w:val="24"/>
          <w:szCs w:val="24"/>
          <w:lang w:eastAsia="ru-RU"/>
        </w:rPr>
      </w:pPr>
    </w:p>
    <w:p w14:paraId="74AF2117" w14:textId="3F797B8E" w:rsidR="00A37C72" w:rsidRPr="00CC41A7" w:rsidRDefault="00A37C72" w:rsidP="00A37C7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КПЗ-</w:t>
      </w:r>
      <w:r w:rsidR="00CC41A7"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18</w:t>
      </w:r>
      <w:r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Pr="00CC41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«</w:t>
      </w:r>
      <w:r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Кандидоз СОПР. Этиология, патогенез, клиника, дифференциальная диагностика, лечение</w:t>
      </w:r>
      <w:r w:rsidRPr="00CC41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7D956690" w14:textId="77777777" w:rsidR="003A20B3" w:rsidRPr="00CC41A7" w:rsidRDefault="00A37C72" w:rsidP="00A37C72">
      <w:pPr>
        <w:shd w:val="clear" w:color="auto" w:fill="FFFFFF"/>
        <w:spacing w:after="100" w:afterAutospacing="1" w:line="240" w:lineRule="auto"/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</w:pPr>
      <w:r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Вопросы для самоподготовки:</w:t>
      </w:r>
    </w:p>
    <w:p w14:paraId="678CA237" w14:textId="77777777" w:rsidR="003A20B3" w:rsidRPr="00CC41A7" w:rsidRDefault="003A20B3" w:rsidP="005533D6">
      <w:pPr>
        <w:numPr>
          <w:ilvl w:val="0"/>
          <w:numId w:val="1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Этиология и патогенез кандидоза СОПР.</w:t>
      </w:r>
    </w:p>
    <w:p w14:paraId="1937F438" w14:textId="77777777" w:rsidR="003A20B3" w:rsidRPr="00CC41A7" w:rsidRDefault="003A20B3" w:rsidP="005533D6">
      <w:pPr>
        <w:numPr>
          <w:ilvl w:val="0"/>
          <w:numId w:val="1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микозов.</w:t>
      </w:r>
    </w:p>
    <w:p w14:paraId="12A0D2D3" w14:textId="77777777" w:rsidR="003A20B3" w:rsidRPr="00CC41A7" w:rsidRDefault="003A20B3" w:rsidP="005533D6">
      <w:pPr>
        <w:numPr>
          <w:ilvl w:val="0"/>
          <w:numId w:val="1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Клиника, диагностика, дифференциальная диагностика острого кандидоза СОПР.</w:t>
      </w:r>
    </w:p>
    <w:p w14:paraId="3EC4B142" w14:textId="77777777" w:rsidR="003A20B3" w:rsidRPr="00CC41A7" w:rsidRDefault="003A20B3" w:rsidP="005533D6">
      <w:pPr>
        <w:numPr>
          <w:ilvl w:val="0"/>
          <w:numId w:val="1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Клиника, диагностика, дифференциальная диагностика хронического кандидоза.</w:t>
      </w:r>
    </w:p>
    <w:p w14:paraId="1AD10B31" w14:textId="77777777" w:rsidR="003A20B3" w:rsidRPr="00CC41A7" w:rsidRDefault="003A20B3" w:rsidP="005533D6">
      <w:pPr>
        <w:numPr>
          <w:ilvl w:val="0"/>
          <w:numId w:val="1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Профилактика и лечение кандидоза полости рта.</w:t>
      </w:r>
    </w:p>
    <w:p w14:paraId="60A724F3" w14:textId="77777777" w:rsidR="003A20B3" w:rsidRPr="00CC41A7" w:rsidRDefault="003A20B3" w:rsidP="003A20B3">
      <w:pPr>
        <w:spacing w:after="0" w:line="240" w:lineRule="auto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14:paraId="0741696E" w14:textId="77777777" w:rsidR="00711A3F" w:rsidRPr="00CC41A7" w:rsidRDefault="00711A3F" w:rsidP="00711A3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Письменные задания </w:t>
      </w:r>
    </w:p>
    <w:p w14:paraId="73764AB1" w14:textId="77777777" w:rsidR="00711A3F" w:rsidRPr="00CC41A7" w:rsidRDefault="00711A3F" w:rsidP="0033469E">
      <w:pPr>
        <w:numPr>
          <w:ilvl w:val="0"/>
          <w:numId w:val="7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Запишите в тетради факторы патогенности грибов рода </w:t>
      </w:r>
      <w:r w:rsidRPr="00CC41A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Candida</w:t>
      </w: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C1C6F2D" w14:textId="77777777" w:rsidR="00711A3F" w:rsidRPr="00CC41A7" w:rsidRDefault="00711A3F" w:rsidP="0033469E">
      <w:pPr>
        <w:numPr>
          <w:ilvl w:val="0"/>
          <w:numId w:val="7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sz w:val="24"/>
          <w:szCs w:val="24"/>
          <w:lang w:eastAsia="ru-RU"/>
        </w:rPr>
        <w:t>Опишите методы лабораторной диагностики кандидоза.</w:t>
      </w:r>
    </w:p>
    <w:p w14:paraId="09E1C307" w14:textId="77777777" w:rsidR="00711A3F" w:rsidRPr="00CC41A7" w:rsidRDefault="00711A3F" w:rsidP="0033469E">
      <w:pPr>
        <w:numPr>
          <w:ilvl w:val="0"/>
          <w:numId w:val="7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sz w:val="24"/>
          <w:szCs w:val="24"/>
          <w:lang w:eastAsia="ru-RU"/>
        </w:rPr>
        <w:t>Составьте таблицу дифференциальной диагностики кандидоза СОПР.</w:t>
      </w:r>
    </w:p>
    <w:p w14:paraId="3503A76E" w14:textId="77777777" w:rsidR="00711A3F" w:rsidRPr="00CC41A7" w:rsidRDefault="00711A3F" w:rsidP="0033469E">
      <w:pPr>
        <w:numPr>
          <w:ilvl w:val="0"/>
          <w:numId w:val="7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Выпишите рецепты для проведения противогрибковой терапии кандидоза полости рта.</w:t>
      </w:r>
    </w:p>
    <w:p w14:paraId="683AF02A" w14:textId="77777777" w:rsidR="00711A3F" w:rsidRPr="00CC41A7" w:rsidRDefault="00711A3F" w:rsidP="0033469E">
      <w:pPr>
        <w:numPr>
          <w:ilvl w:val="0"/>
          <w:numId w:val="70"/>
        </w:numPr>
        <w:shd w:val="clear" w:color="auto" w:fill="FFFFFF"/>
        <w:spacing w:before="100" w:beforeAutospacing="1" w:after="0" w:line="240" w:lineRule="auto"/>
        <w:ind w:left="714" w:hanging="35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sz w:val="24"/>
          <w:szCs w:val="24"/>
          <w:lang w:eastAsia="ru-RU"/>
        </w:rPr>
        <w:t>Решите клиническую задачу:</w:t>
      </w:r>
    </w:p>
    <w:p w14:paraId="381C66DB" w14:textId="77777777" w:rsidR="00711A3F" w:rsidRPr="00CC41A7" w:rsidRDefault="00711A3F" w:rsidP="00711A3F">
      <w:pPr>
        <w:shd w:val="clear" w:color="auto" w:fill="FFFFFF"/>
        <w:spacing w:after="100" w:afterAutospacing="1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sz w:val="24"/>
          <w:szCs w:val="24"/>
          <w:lang w:eastAsia="ru-RU"/>
        </w:rPr>
        <w:t>Задача 1.</w:t>
      </w:r>
    </w:p>
    <w:p w14:paraId="34A2B31B" w14:textId="77777777" w:rsidR="00711A3F" w:rsidRPr="00CC41A7" w:rsidRDefault="00711A3F" w:rsidP="00711A3F">
      <w:pPr>
        <w:shd w:val="clear" w:color="auto" w:fill="FFFFFF"/>
        <w:spacing w:before="120" w:after="0" w:line="259" w:lineRule="exact"/>
        <w:ind w:left="24" w:right="5" w:firstLine="6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Пациент 48 лет обратился к стоматологу с жа</w:t>
      </w:r>
      <w:r w:rsidRPr="00CC41A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лобами на сухость и жжение во рту, белый налет на </w:t>
      </w:r>
      <w:r w:rsidRPr="00CC41A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языке. Болен в течение 2 </w:t>
      </w:r>
      <w:proofErr w:type="spellStart"/>
      <w:r w:rsidRPr="00CC41A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нед</w:t>
      </w:r>
      <w:proofErr w:type="spellEnd"/>
      <w:r w:rsidRPr="00CC41A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. В анамнезе длитель</w:t>
      </w: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ное лечение бронхиальной астмы препаратами, </w:t>
      </w:r>
      <w:r w:rsidRPr="00CC41A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содержащими глюкокортикоиды.</w:t>
      </w:r>
    </w:p>
    <w:p w14:paraId="60BDDA97" w14:textId="77777777" w:rsidR="00711A3F" w:rsidRPr="00CC41A7" w:rsidRDefault="00711A3F" w:rsidP="00711A3F">
      <w:pPr>
        <w:shd w:val="clear" w:color="auto" w:fill="FFFFFF"/>
        <w:spacing w:after="0" w:line="259" w:lineRule="exact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осмотре на спинке языка, мягком небе, </w:t>
      </w:r>
      <w:r w:rsidRPr="00CC41A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щеках обильный налет белого цвета, напоминаю</w:t>
      </w:r>
      <w:r w:rsidRPr="00CC41A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щий творожистую массу; после его удаления об</w:t>
      </w:r>
      <w:r w:rsidRPr="00CC41A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нажается гладкая гиперемированная поверхность </w:t>
      </w: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слизистой оболочки; сосочки языка сглажены. Лечение не проводилось.</w:t>
      </w:r>
    </w:p>
    <w:p w14:paraId="6E77AD24" w14:textId="77777777" w:rsidR="00711A3F" w:rsidRPr="00CC41A7" w:rsidRDefault="00711A3F" w:rsidP="00711A3F">
      <w:pPr>
        <w:shd w:val="clear" w:color="auto" w:fill="FFFFFF"/>
        <w:spacing w:after="0" w:line="259" w:lineRule="exact"/>
        <w:ind w:left="10" w:right="43" w:firstLine="69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Поставьте предварительный диагноз, со</w:t>
      </w:r>
      <w:r w:rsidRPr="00CC41A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ставьте план обследования и лечения.</w:t>
      </w:r>
    </w:p>
    <w:p w14:paraId="003A3990" w14:textId="77777777" w:rsidR="00711A3F" w:rsidRPr="00CC41A7" w:rsidRDefault="00711A3F" w:rsidP="00711A3F">
      <w:pPr>
        <w:shd w:val="clear" w:color="auto" w:fill="FFFFFF"/>
        <w:spacing w:after="0" w:line="259" w:lineRule="exact"/>
        <w:ind w:left="10" w:right="43" w:firstLine="69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14:paraId="54BF09FA" w14:textId="49C122E9" w:rsidR="00A37C72" w:rsidRPr="00CC41A7" w:rsidRDefault="00C55186" w:rsidP="00A37C7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A37C72"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КПЗ-</w:t>
      </w:r>
      <w:r w:rsidR="00CC41A7"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19</w:t>
      </w:r>
      <w:r w:rsidR="00A37C72"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="00A37C72" w:rsidRPr="00CC41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«</w:t>
      </w:r>
      <w:r w:rsidR="00A37C72"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Аллергические реакции немедленного типа (анафилактический шок, ангионевротический шок, отек Квинке). Этиология, патогенез, клиника, дифференциальная диагностика, лечение</w:t>
      </w:r>
      <w:r w:rsidR="00A37C72" w:rsidRPr="00CC41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3FEE8C4C" w14:textId="77777777" w:rsidR="00A37C72" w:rsidRPr="00CC41A7" w:rsidRDefault="00A37C72" w:rsidP="00A37C72">
      <w:pPr>
        <w:shd w:val="clear" w:color="auto" w:fill="FFFFFF"/>
        <w:spacing w:after="100" w:afterAutospacing="1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8" w:name="_Hlk206764065"/>
      <w:r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Вопросы для самоподготовки:</w:t>
      </w:r>
    </w:p>
    <w:bookmarkEnd w:id="8"/>
    <w:p w14:paraId="3D89049E" w14:textId="77777777" w:rsidR="003A20B3" w:rsidRPr="00CC41A7" w:rsidRDefault="003A20B3" w:rsidP="005533D6">
      <w:pPr>
        <w:numPr>
          <w:ilvl w:val="1"/>
          <w:numId w:val="14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аллергии, стадии и типы аллергических реакций.</w:t>
      </w:r>
    </w:p>
    <w:p w14:paraId="4C830667" w14:textId="77777777" w:rsidR="003A20B3" w:rsidRPr="00CC41A7" w:rsidRDefault="003A20B3" w:rsidP="005533D6">
      <w:pPr>
        <w:numPr>
          <w:ilvl w:val="1"/>
          <w:numId w:val="14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Патогенез, клиника, диагностика, дифференциальная диагностика анафилактического шока.</w:t>
      </w:r>
    </w:p>
    <w:p w14:paraId="59997190" w14:textId="77777777" w:rsidR="003A20B3" w:rsidRPr="00CC41A7" w:rsidRDefault="003A20B3" w:rsidP="005533D6">
      <w:pPr>
        <w:numPr>
          <w:ilvl w:val="1"/>
          <w:numId w:val="14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Неотложная помощь и лечение анафилактического шока.</w:t>
      </w:r>
    </w:p>
    <w:p w14:paraId="6EA67A7A" w14:textId="77777777" w:rsidR="003A20B3" w:rsidRPr="00CC41A7" w:rsidRDefault="003A20B3" w:rsidP="005533D6">
      <w:pPr>
        <w:numPr>
          <w:ilvl w:val="1"/>
          <w:numId w:val="14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Патогенез, клиника, диагностика, дифференциальная диагностика ангионевротического отека Квинке, крапивницы.</w:t>
      </w:r>
    </w:p>
    <w:p w14:paraId="03B57A02" w14:textId="77777777" w:rsidR="003A20B3" w:rsidRPr="00CC41A7" w:rsidRDefault="003A20B3" w:rsidP="005533D6">
      <w:pPr>
        <w:numPr>
          <w:ilvl w:val="1"/>
          <w:numId w:val="14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Лечение ангионевротического отека Квинке, крапивницы.</w:t>
      </w:r>
    </w:p>
    <w:p w14:paraId="6416508D" w14:textId="77777777" w:rsidR="00711A3F" w:rsidRPr="00CC41A7" w:rsidRDefault="00711A3F" w:rsidP="00711A3F">
      <w:pPr>
        <w:pStyle w:val="a8"/>
        <w:shd w:val="clear" w:color="auto" w:fill="FFFFFF"/>
      </w:pPr>
      <w:r w:rsidRPr="00CC41A7">
        <w:t xml:space="preserve">Письменные задания </w:t>
      </w:r>
    </w:p>
    <w:p w14:paraId="471D2968" w14:textId="77777777" w:rsidR="00711A3F" w:rsidRPr="00CC41A7" w:rsidRDefault="00711A3F" w:rsidP="0033469E">
      <w:pPr>
        <w:pStyle w:val="a8"/>
        <w:numPr>
          <w:ilvl w:val="0"/>
          <w:numId w:val="71"/>
        </w:numPr>
        <w:shd w:val="clear" w:color="auto" w:fill="FFFFFF"/>
      </w:pPr>
      <w:r w:rsidRPr="00CC41A7">
        <w:rPr>
          <w:rFonts w:eastAsia="Times New Roman"/>
        </w:rPr>
        <w:t xml:space="preserve">Запишите в тетради определение «аллергия», </w:t>
      </w:r>
      <w:r w:rsidRPr="00CC41A7">
        <w:t>стадии и типы аллергических реакций</w:t>
      </w:r>
      <w:r w:rsidRPr="00CC41A7">
        <w:rPr>
          <w:rFonts w:eastAsia="Times New Roman"/>
        </w:rPr>
        <w:t>.</w:t>
      </w:r>
    </w:p>
    <w:p w14:paraId="44CA621B" w14:textId="77777777" w:rsidR="00711A3F" w:rsidRPr="00CC41A7" w:rsidRDefault="00711A3F" w:rsidP="0033469E">
      <w:pPr>
        <w:pStyle w:val="a8"/>
        <w:numPr>
          <w:ilvl w:val="0"/>
          <w:numId w:val="71"/>
        </w:numPr>
        <w:shd w:val="clear" w:color="auto" w:fill="FFFFFF"/>
      </w:pPr>
      <w:r w:rsidRPr="00CC41A7">
        <w:rPr>
          <w:rFonts w:eastAsia="Times New Roman"/>
        </w:rPr>
        <w:t>Методы диагностики аллергических реакций немедленного и замедленного типов.</w:t>
      </w:r>
    </w:p>
    <w:p w14:paraId="23229228" w14:textId="77777777" w:rsidR="00711A3F" w:rsidRPr="00CC41A7" w:rsidRDefault="00711A3F" w:rsidP="0033469E">
      <w:pPr>
        <w:pStyle w:val="a8"/>
        <w:numPr>
          <w:ilvl w:val="0"/>
          <w:numId w:val="71"/>
        </w:numPr>
        <w:shd w:val="clear" w:color="auto" w:fill="FFFFFF"/>
      </w:pPr>
      <w:r w:rsidRPr="00CC41A7">
        <w:rPr>
          <w:rFonts w:eastAsia="Times New Roman"/>
        </w:rPr>
        <w:t xml:space="preserve">Составьте таблицу дифференциальной диагностики </w:t>
      </w:r>
      <w:proofErr w:type="spellStart"/>
      <w:r w:rsidRPr="00CC41A7">
        <w:rPr>
          <w:rFonts w:eastAsia="Times New Roman"/>
        </w:rPr>
        <w:t>анафилактичексого</w:t>
      </w:r>
      <w:proofErr w:type="spellEnd"/>
      <w:r w:rsidRPr="00CC41A7">
        <w:rPr>
          <w:rFonts w:eastAsia="Times New Roman"/>
        </w:rPr>
        <w:t xml:space="preserve"> шока.</w:t>
      </w:r>
    </w:p>
    <w:p w14:paraId="004DD50A" w14:textId="77777777" w:rsidR="00711A3F" w:rsidRPr="00CC41A7" w:rsidRDefault="00711A3F" w:rsidP="0033469E">
      <w:pPr>
        <w:pStyle w:val="a8"/>
        <w:numPr>
          <w:ilvl w:val="0"/>
          <w:numId w:val="71"/>
        </w:numPr>
        <w:shd w:val="clear" w:color="auto" w:fill="FFFFFF"/>
      </w:pPr>
      <w:r w:rsidRPr="00CC41A7">
        <w:rPr>
          <w:rFonts w:eastAsia="Times New Roman"/>
        </w:rPr>
        <w:t xml:space="preserve">Составьте алгоритм оказания неотложной помощи и лечения </w:t>
      </w:r>
      <w:proofErr w:type="spellStart"/>
      <w:r w:rsidRPr="00CC41A7">
        <w:rPr>
          <w:rFonts w:eastAsia="Times New Roman"/>
        </w:rPr>
        <w:t>анафилактичексого</w:t>
      </w:r>
      <w:proofErr w:type="spellEnd"/>
      <w:r w:rsidRPr="00CC41A7">
        <w:rPr>
          <w:rFonts w:eastAsia="Times New Roman"/>
        </w:rPr>
        <w:t xml:space="preserve"> шока.</w:t>
      </w:r>
    </w:p>
    <w:p w14:paraId="44F27F34" w14:textId="77777777" w:rsidR="00711A3F" w:rsidRPr="00CC41A7" w:rsidRDefault="00711A3F" w:rsidP="0033469E">
      <w:pPr>
        <w:pStyle w:val="a8"/>
        <w:numPr>
          <w:ilvl w:val="0"/>
          <w:numId w:val="71"/>
        </w:numPr>
        <w:shd w:val="clear" w:color="auto" w:fill="FFFFFF"/>
      </w:pPr>
      <w:r w:rsidRPr="00CC41A7">
        <w:rPr>
          <w:rFonts w:eastAsia="Times New Roman"/>
        </w:rPr>
        <w:t>Составьте таблицу дифференциальной диагностики отека Квинке.</w:t>
      </w:r>
    </w:p>
    <w:p w14:paraId="2606CBEE" w14:textId="77777777" w:rsidR="00711A3F" w:rsidRPr="00CC41A7" w:rsidRDefault="00711A3F" w:rsidP="0033469E">
      <w:pPr>
        <w:pStyle w:val="a8"/>
        <w:numPr>
          <w:ilvl w:val="0"/>
          <w:numId w:val="71"/>
        </w:numPr>
        <w:shd w:val="clear" w:color="auto" w:fill="FFFFFF"/>
      </w:pPr>
      <w:r w:rsidRPr="00CC41A7">
        <w:rPr>
          <w:rFonts w:eastAsia="Times New Roman"/>
        </w:rPr>
        <w:t>Составьте алгоритм оказания неотложной помощи и лечения отека Квинке</w:t>
      </w:r>
      <w:r w:rsidRPr="00CC41A7">
        <w:t>, крапивницы.</w:t>
      </w:r>
    </w:p>
    <w:p w14:paraId="6DCA29BF" w14:textId="77777777" w:rsidR="00711A3F" w:rsidRPr="00CC41A7" w:rsidRDefault="00711A3F" w:rsidP="00A37C7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BBAAD85" w14:textId="029790FE" w:rsidR="00122312" w:rsidRDefault="00122312" w:rsidP="0012231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КПЗ-</w:t>
      </w:r>
      <w:r w:rsidRPr="0099152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20</w:t>
      </w:r>
      <w:r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Pr="00CC41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«</w:t>
      </w:r>
      <w:r w:rsidR="00991524" w:rsidRPr="009915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Медикаментозные поражения слизистой оболочки рта. Хронический рецидивирующий афтозный стоматит. Этиология, патогенез, клиника, дифференциальная диагностика, лечение</w:t>
      </w:r>
      <w:r w:rsidR="009915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Итоговое занятие</w:t>
      </w:r>
      <w:r w:rsidRPr="00CC41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0FF09806" w14:textId="77777777" w:rsidR="00991524" w:rsidRDefault="00991524" w:rsidP="00991524">
      <w:pPr>
        <w:shd w:val="clear" w:color="auto" w:fill="FFFFFF"/>
        <w:spacing w:after="100" w:afterAutospacing="1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9" w:name="_Hlk206764283"/>
      <w:r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Вопросы для самоподготовки:</w:t>
      </w:r>
    </w:p>
    <w:p w14:paraId="71B51E36" w14:textId="77777777" w:rsidR="00991524" w:rsidRPr="00991524" w:rsidRDefault="00991524" w:rsidP="00991524">
      <w:pPr>
        <w:numPr>
          <w:ilvl w:val="0"/>
          <w:numId w:val="82"/>
        </w:numPr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1524">
        <w:rPr>
          <w:rFonts w:ascii="Times New Roman" w:eastAsia="Times New Roman" w:hAnsi="Times New Roman" w:cs="Times New Roman"/>
          <w:sz w:val="24"/>
          <w:szCs w:val="24"/>
          <w:lang w:eastAsia="ar-SA"/>
        </w:rPr>
        <w:t>Этиология, патогенез, клиника, диагностика, дифференциальная диагностика, симптоматическое лечение, профилактика висмутовой интоксикации.</w:t>
      </w:r>
    </w:p>
    <w:p w14:paraId="4C54FDBF" w14:textId="77777777" w:rsidR="00991524" w:rsidRPr="00991524" w:rsidRDefault="00991524" w:rsidP="00991524">
      <w:pPr>
        <w:numPr>
          <w:ilvl w:val="0"/>
          <w:numId w:val="82"/>
        </w:numPr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991524">
        <w:rPr>
          <w:rFonts w:ascii="Times New Roman" w:eastAsia="Times New Roman" w:hAnsi="Times New Roman" w:cs="Times New Roman"/>
          <w:sz w:val="24"/>
          <w:szCs w:val="24"/>
          <w:lang w:eastAsia="ar-SA"/>
        </w:rPr>
        <w:t>Этиопатогенез</w:t>
      </w:r>
      <w:proofErr w:type="spellEnd"/>
      <w:r w:rsidRPr="009915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клиника, диагностика, дифференциальная </w:t>
      </w:r>
      <w:bookmarkEnd w:id="9"/>
      <w:r w:rsidRPr="009915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диагностика, </w:t>
      </w:r>
      <w:proofErr w:type="gramStart"/>
      <w:r w:rsidRPr="00991524">
        <w:rPr>
          <w:rFonts w:ascii="Times New Roman" w:eastAsia="Times New Roman" w:hAnsi="Times New Roman" w:cs="Times New Roman"/>
          <w:sz w:val="24"/>
          <w:szCs w:val="24"/>
          <w:lang w:eastAsia="ar-SA"/>
        </w:rPr>
        <w:t>симптоматическое  лечение</w:t>
      </w:r>
      <w:proofErr w:type="gramEnd"/>
      <w:r w:rsidRPr="00991524">
        <w:rPr>
          <w:rFonts w:ascii="Times New Roman" w:eastAsia="Times New Roman" w:hAnsi="Times New Roman" w:cs="Times New Roman"/>
          <w:sz w:val="24"/>
          <w:szCs w:val="24"/>
          <w:lang w:eastAsia="ar-SA"/>
        </w:rPr>
        <w:t>, профилактика свинцовой интоксикации.</w:t>
      </w:r>
    </w:p>
    <w:p w14:paraId="7397533D" w14:textId="77777777" w:rsidR="00991524" w:rsidRPr="00991524" w:rsidRDefault="00991524" w:rsidP="00991524">
      <w:pPr>
        <w:numPr>
          <w:ilvl w:val="0"/>
          <w:numId w:val="82"/>
        </w:numPr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991524">
        <w:rPr>
          <w:rFonts w:ascii="Times New Roman" w:eastAsia="Times New Roman" w:hAnsi="Times New Roman" w:cs="Times New Roman"/>
          <w:sz w:val="24"/>
          <w:szCs w:val="24"/>
          <w:lang w:eastAsia="ar-SA"/>
        </w:rPr>
        <w:t>Этиопатогенез</w:t>
      </w:r>
      <w:proofErr w:type="spellEnd"/>
      <w:r w:rsidRPr="009915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клиника, диагностика, дифференциальная диагностика, </w:t>
      </w:r>
      <w:proofErr w:type="gramStart"/>
      <w:r w:rsidRPr="00991524">
        <w:rPr>
          <w:rFonts w:ascii="Times New Roman" w:eastAsia="Times New Roman" w:hAnsi="Times New Roman" w:cs="Times New Roman"/>
          <w:sz w:val="24"/>
          <w:szCs w:val="24"/>
          <w:lang w:eastAsia="ar-SA"/>
        </w:rPr>
        <w:t>симптоматическое  лечение</w:t>
      </w:r>
      <w:proofErr w:type="gramEnd"/>
      <w:r w:rsidRPr="00991524">
        <w:rPr>
          <w:rFonts w:ascii="Times New Roman" w:eastAsia="Times New Roman" w:hAnsi="Times New Roman" w:cs="Times New Roman"/>
          <w:sz w:val="24"/>
          <w:szCs w:val="24"/>
          <w:lang w:eastAsia="ar-SA"/>
        </w:rPr>
        <w:t>, профилактика ртутных интоксикаций.</w:t>
      </w:r>
    </w:p>
    <w:p w14:paraId="0F61369C" w14:textId="77777777" w:rsidR="00991524" w:rsidRPr="00991524" w:rsidRDefault="00991524" w:rsidP="00991524">
      <w:pPr>
        <w:numPr>
          <w:ilvl w:val="0"/>
          <w:numId w:val="8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52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Этиология и патогенез хронического рецидивирующего афтозного стоматита.</w:t>
      </w:r>
    </w:p>
    <w:p w14:paraId="1F78C46F" w14:textId="77777777" w:rsidR="00991524" w:rsidRPr="00991524" w:rsidRDefault="00991524" w:rsidP="00991524">
      <w:pPr>
        <w:numPr>
          <w:ilvl w:val="0"/>
          <w:numId w:val="8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Методы обследования больных </w:t>
      </w:r>
      <w:proofErr w:type="gramStart"/>
      <w:r w:rsidRPr="00991524">
        <w:rPr>
          <w:rFonts w:ascii="Times New Roman" w:eastAsia="Times New Roman" w:hAnsi="Times New Roman" w:cs="Times New Roman"/>
          <w:sz w:val="24"/>
          <w:szCs w:val="24"/>
          <w:lang w:eastAsia="ru-RU"/>
        </w:rPr>
        <w:t>с  хроническим</w:t>
      </w:r>
      <w:proofErr w:type="gramEnd"/>
      <w:r w:rsidRPr="00991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рецидивирующим афтозным стоматитом.</w:t>
      </w:r>
    </w:p>
    <w:p w14:paraId="77148DEB" w14:textId="77777777" w:rsidR="00991524" w:rsidRPr="00991524" w:rsidRDefault="00991524" w:rsidP="00991524">
      <w:pPr>
        <w:numPr>
          <w:ilvl w:val="0"/>
          <w:numId w:val="8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524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Клиника хронического рецидивирующего афтозного стоматита.</w:t>
      </w:r>
    </w:p>
    <w:p w14:paraId="6A956808" w14:textId="77777777" w:rsidR="00991524" w:rsidRPr="00991524" w:rsidRDefault="00991524" w:rsidP="00991524">
      <w:pPr>
        <w:numPr>
          <w:ilvl w:val="0"/>
          <w:numId w:val="8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524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Дифференциальная диагностика хронического рецидивирующего афтозного стоматита.</w:t>
      </w:r>
    </w:p>
    <w:p w14:paraId="00C4D7E5" w14:textId="77777777" w:rsidR="00991524" w:rsidRPr="00991524" w:rsidRDefault="00991524" w:rsidP="00991524">
      <w:pPr>
        <w:numPr>
          <w:ilvl w:val="0"/>
          <w:numId w:val="8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524">
        <w:rPr>
          <w:rFonts w:ascii="Times New Roman" w:eastAsia="Times New Roman" w:hAnsi="Times New Roman" w:cs="Times New Roman"/>
          <w:sz w:val="24"/>
          <w:szCs w:val="24"/>
          <w:lang w:eastAsia="ru-RU"/>
        </w:rPr>
        <w:t>Лечение хронического рецидивирующего афтозного стоматита.</w:t>
      </w:r>
    </w:p>
    <w:p w14:paraId="4D2C682F" w14:textId="77777777" w:rsidR="00991524" w:rsidRDefault="00991524" w:rsidP="00991524">
      <w:pPr>
        <w:shd w:val="clear" w:color="auto" w:fill="FFFFFF"/>
        <w:spacing w:after="100" w:afterAutospacing="1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44A295CD" w14:textId="77777777" w:rsidR="00572B95" w:rsidRDefault="00572B95" w:rsidP="00572B95">
      <w:pPr>
        <w:shd w:val="clear" w:color="auto" w:fill="FFFFFF"/>
        <w:spacing w:after="100" w:afterAutospacing="1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Письменные задания</w:t>
      </w:r>
      <w:r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14:paraId="2DEF74F5" w14:textId="550EDBEE" w:rsidR="00572B95" w:rsidRDefault="00572B95" w:rsidP="00572B95">
      <w:pPr>
        <w:shd w:val="clear" w:color="auto" w:fill="FFFFFF"/>
        <w:spacing w:after="0"/>
        <w:rPr>
          <w:rFonts w:asciiTheme="majorBidi" w:eastAsia="Calibri" w:hAnsiTheme="majorBidi" w:cstheme="majorBidi"/>
          <w:bCs/>
          <w:sz w:val="24"/>
          <w:szCs w:val="24"/>
        </w:rPr>
      </w:pPr>
      <w:r>
        <w:rPr>
          <w:rFonts w:eastAsia="Calibri"/>
          <w:bCs/>
        </w:rPr>
        <w:t xml:space="preserve">1. </w:t>
      </w:r>
      <w:r>
        <w:rPr>
          <w:rFonts w:asciiTheme="majorBidi" w:eastAsia="Calibri" w:hAnsiTheme="majorBidi" w:cstheme="majorBidi"/>
          <w:bCs/>
          <w:sz w:val="24"/>
          <w:szCs w:val="24"/>
        </w:rPr>
        <w:t>Запишите в тетради определение «</w:t>
      </w:r>
      <w:r w:rsidRPr="00572B95">
        <w:rPr>
          <w:rFonts w:asciiTheme="majorBidi" w:eastAsia="Calibri" w:hAnsiTheme="majorBidi" w:cstheme="majorBidi"/>
          <w:bCs/>
          <w:sz w:val="24"/>
          <w:szCs w:val="24"/>
        </w:rPr>
        <w:t>хронического рецидивирующего афтозного стоматита</w:t>
      </w:r>
      <w:r>
        <w:rPr>
          <w:rFonts w:asciiTheme="majorBidi" w:eastAsia="Calibri" w:hAnsiTheme="majorBidi" w:cstheme="majorBidi"/>
          <w:bCs/>
          <w:sz w:val="24"/>
          <w:szCs w:val="24"/>
        </w:rPr>
        <w:t>»</w:t>
      </w:r>
    </w:p>
    <w:p w14:paraId="0FF9FB8E" w14:textId="167685D2" w:rsidR="00572B95" w:rsidRDefault="00572B95" w:rsidP="00572B95">
      <w:pPr>
        <w:shd w:val="clear" w:color="auto" w:fill="FFFFFF"/>
        <w:spacing w:after="0"/>
        <w:rPr>
          <w:rFonts w:asciiTheme="majorBidi" w:eastAsia="Calibri" w:hAnsiTheme="majorBidi" w:cstheme="majorBidi"/>
          <w:bCs/>
          <w:sz w:val="24"/>
          <w:szCs w:val="24"/>
        </w:rPr>
      </w:pPr>
      <w:r>
        <w:rPr>
          <w:rFonts w:asciiTheme="majorBidi" w:eastAsia="Calibri" w:hAnsiTheme="majorBidi" w:cstheme="majorBidi"/>
          <w:bCs/>
          <w:sz w:val="24"/>
          <w:szCs w:val="24"/>
        </w:rPr>
        <w:t xml:space="preserve">2. Методы диагностики </w:t>
      </w:r>
      <w:bookmarkStart w:id="10" w:name="_Hlk206764500"/>
      <w:r>
        <w:rPr>
          <w:rFonts w:asciiTheme="majorBidi" w:eastAsia="Calibri" w:hAnsiTheme="majorBidi" w:cstheme="majorBidi"/>
          <w:bCs/>
          <w:sz w:val="24"/>
          <w:szCs w:val="24"/>
        </w:rPr>
        <w:t xml:space="preserve">хронического рецидивирующего афтозного стоматита </w:t>
      </w:r>
    </w:p>
    <w:p w14:paraId="3C71DD4E" w14:textId="5954C391" w:rsidR="00572B95" w:rsidRDefault="00572B95" w:rsidP="00572B95">
      <w:pPr>
        <w:shd w:val="clear" w:color="auto" w:fill="FFFFFF"/>
        <w:spacing w:after="0"/>
        <w:rPr>
          <w:rFonts w:asciiTheme="majorBidi" w:eastAsia="Calibri" w:hAnsiTheme="majorBidi" w:cstheme="majorBidi"/>
          <w:bCs/>
          <w:sz w:val="24"/>
          <w:szCs w:val="24"/>
        </w:rPr>
      </w:pPr>
      <w:r>
        <w:rPr>
          <w:rFonts w:asciiTheme="majorBidi" w:eastAsia="Calibri" w:hAnsiTheme="majorBidi" w:cstheme="majorBidi"/>
          <w:bCs/>
          <w:sz w:val="24"/>
          <w:szCs w:val="24"/>
        </w:rPr>
        <w:t xml:space="preserve">3. Составьте таблицу дифференциальной диагностики </w:t>
      </w:r>
      <w:r w:rsidRPr="00572B95">
        <w:rPr>
          <w:rFonts w:asciiTheme="majorBidi" w:eastAsia="Calibri" w:hAnsiTheme="majorBidi" w:cstheme="majorBidi"/>
          <w:bCs/>
          <w:sz w:val="24"/>
          <w:szCs w:val="24"/>
        </w:rPr>
        <w:t>хронического рецидивирующего афтозного стоматита</w:t>
      </w:r>
    </w:p>
    <w:p w14:paraId="4FFDF82A" w14:textId="31FD14AC" w:rsidR="00572B95" w:rsidRPr="00572B95" w:rsidRDefault="00572B95" w:rsidP="00572B95">
      <w:pPr>
        <w:shd w:val="clear" w:color="auto" w:fill="FFFFFF"/>
        <w:spacing w:after="0"/>
        <w:rPr>
          <w:rFonts w:asciiTheme="majorBidi" w:eastAsia="Calibri" w:hAnsiTheme="majorBidi" w:cstheme="majorBidi"/>
          <w:bCs/>
          <w:sz w:val="24"/>
          <w:szCs w:val="24"/>
        </w:rPr>
      </w:pPr>
      <w:r>
        <w:rPr>
          <w:rFonts w:asciiTheme="majorBidi" w:eastAsia="Calibri" w:hAnsiTheme="majorBidi" w:cstheme="majorBidi"/>
          <w:bCs/>
          <w:sz w:val="24"/>
          <w:szCs w:val="24"/>
        </w:rPr>
        <w:t xml:space="preserve">4. Составьте алгоритм лечения </w:t>
      </w:r>
      <w:r w:rsidRPr="00572B95">
        <w:rPr>
          <w:rFonts w:asciiTheme="majorBidi" w:eastAsia="Calibri" w:hAnsiTheme="majorBidi" w:cstheme="majorBidi"/>
          <w:bCs/>
          <w:sz w:val="24"/>
          <w:szCs w:val="24"/>
        </w:rPr>
        <w:t>хронического рецидивирующего афтозного стоматита</w:t>
      </w:r>
    </w:p>
    <w:bookmarkEnd w:id="10"/>
    <w:p w14:paraId="62BA2B7C" w14:textId="77777777" w:rsidR="00991524" w:rsidRPr="00CC41A7" w:rsidRDefault="00991524" w:rsidP="0012231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39FC0A1" w14:textId="0E96B742" w:rsidR="00122312" w:rsidRPr="00CC41A7" w:rsidRDefault="00122312" w:rsidP="00122312">
      <w:pPr>
        <w:shd w:val="clear" w:color="auto" w:fill="FFFFFF"/>
        <w:spacing w:after="100" w:afterAutospacing="1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 xml:space="preserve">Вопросы </w:t>
      </w:r>
      <w:r w:rsidR="0073671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 итоговому занятию</w:t>
      </w:r>
      <w:r w:rsidR="00572B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14:paraId="2B07DF87" w14:textId="5CD46F2A" w:rsidR="00122312" w:rsidRPr="00122312" w:rsidRDefault="00122312" w:rsidP="00122312">
      <w:pPr>
        <w:pStyle w:val="af8"/>
        <w:numPr>
          <w:ilvl w:val="0"/>
          <w:numId w:val="75"/>
        </w:numPr>
        <w:jc w:val="both"/>
        <w:outlineLvl w:val="0"/>
      </w:pPr>
      <w:r w:rsidRPr="00122312">
        <w:rPr>
          <w:rFonts w:eastAsia="Calibri"/>
        </w:rPr>
        <w:t>Пародонт, анатомо-физиологические особенности строения.</w:t>
      </w:r>
    </w:p>
    <w:p w14:paraId="68171721" w14:textId="77777777" w:rsidR="00122312" w:rsidRPr="00122312" w:rsidRDefault="00122312" w:rsidP="00122312">
      <w:pPr>
        <w:pStyle w:val="af8"/>
        <w:numPr>
          <w:ilvl w:val="0"/>
          <w:numId w:val="75"/>
        </w:numPr>
        <w:jc w:val="both"/>
        <w:outlineLvl w:val="0"/>
      </w:pPr>
      <w:r w:rsidRPr="00122312">
        <w:rPr>
          <w:rFonts w:eastAsia="Calibri"/>
        </w:rPr>
        <w:t>Гистологическое строение десны, периодонта, костной ткани альвеолы, цемента корня зуба.</w:t>
      </w:r>
    </w:p>
    <w:p w14:paraId="58DF4C11" w14:textId="77777777" w:rsidR="00122312" w:rsidRPr="00122312" w:rsidRDefault="00122312" w:rsidP="00122312">
      <w:pPr>
        <w:pStyle w:val="af8"/>
        <w:numPr>
          <w:ilvl w:val="0"/>
          <w:numId w:val="75"/>
        </w:numPr>
        <w:jc w:val="both"/>
        <w:outlineLvl w:val="0"/>
      </w:pPr>
      <w:proofErr w:type="spellStart"/>
      <w:r w:rsidRPr="00122312">
        <w:rPr>
          <w:rFonts w:eastAsia="Calibri"/>
        </w:rPr>
        <w:t>Зубоэпителиальное</w:t>
      </w:r>
      <w:proofErr w:type="spellEnd"/>
      <w:r w:rsidRPr="00122312">
        <w:rPr>
          <w:rFonts w:eastAsia="Calibri"/>
        </w:rPr>
        <w:t xml:space="preserve"> прикрепление, особенности строения, функции.</w:t>
      </w:r>
    </w:p>
    <w:p w14:paraId="0976046B" w14:textId="77777777" w:rsidR="00122312" w:rsidRPr="00122312" w:rsidRDefault="00122312" w:rsidP="00122312">
      <w:pPr>
        <w:pStyle w:val="af8"/>
        <w:numPr>
          <w:ilvl w:val="0"/>
          <w:numId w:val="75"/>
        </w:numPr>
        <w:jc w:val="both"/>
        <w:outlineLvl w:val="0"/>
      </w:pPr>
      <w:r w:rsidRPr="00122312">
        <w:rPr>
          <w:rFonts w:eastAsia="Calibri"/>
        </w:rPr>
        <w:t>Классификации болезней пародонта.</w:t>
      </w:r>
    </w:p>
    <w:p w14:paraId="0F9420FD" w14:textId="77777777" w:rsidR="00122312" w:rsidRPr="00122312" w:rsidRDefault="00122312" w:rsidP="00122312">
      <w:pPr>
        <w:pStyle w:val="af8"/>
        <w:numPr>
          <w:ilvl w:val="0"/>
          <w:numId w:val="75"/>
        </w:numPr>
        <w:jc w:val="both"/>
        <w:outlineLvl w:val="0"/>
      </w:pPr>
      <w:r w:rsidRPr="00122312">
        <w:rPr>
          <w:rFonts w:eastAsia="Calibri"/>
        </w:rPr>
        <w:t>Распространенность заболеваний пародонта у разных групп населения.</w:t>
      </w:r>
    </w:p>
    <w:p w14:paraId="40C25284" w14:textId="77777777" w:rsidR="00122312" w:rsidRPr="00122312" w:rsidRDefault="00122312" w:rsidP="00122312">
      <w:pPr>
        <w:pStyle w:val="af8"/>
        <w:numPr>
          <w:ilvl w:val="0"/>
          <w:numId w:val="75"/>
        </w:numPr>
        <w:jc w:val="both"/>
        <w:outlineLvl w:val="0"/>
      </w:pPr>
      <w:r w:rsidRPr="00122312">
        <w:rPr>
          <w:rFonts w:eastAsia="Calibri"/>
        </w:rPr>
        <w:t xml:space="preserve">Организация </w:t>
      </w:r>
      <w:proofErr w:type="spellStart"/>
      <w:r w:rsidRPr="00122312">
        <w:rPr>
          <w:rFonts w:eastAsia="Calibri"/>
        </w:rPr>
        <w:t>пародонтологической</w:t>
      </w:r>
      <w:proofErr w:type="spellEnd"/>
      <w:r w:rsidRPr="00122312">
        <w:rPr>
          <w:rFonts w:eastAsia="Calibri"/>
        </w:rPr>
        <w:t xml:space="preserve"> помощи, оснащение и функции </w:t>
      </w:r>
      <w:proofErr w:type="spellStart"/>
      <w:r w:rsidRPr="00122312">
        <w:rPr>
          <w:rFonts w:eastAsia="Calibri"/>
        </w:rPr>
        <w:t>пародонтологического</w:t>
      </w:r>
      <w:proofErr w:type="spellEnd"/>
      <w:r w:rsidRPr="00122312">
        <w:rPr>
          <w:rFonts w:eastAsia="Calibri"/>
        </w:rPr>
        <w:t xml:space="preserve"> кабинета.</w:t>
      </w:r>
    </w:p>
    <w:p w14:paraId="79E46C2A" w14:textId="77777777" w:rsidR="00122312" w:rsidRPr="00122312" w:rsidRDefault="00122312" w:rsidP="00122312">
      <w:pPr>
        <w:pStyle w:val="af8"/>
        <w:numPr>
          <w:ilvl w:val="0"/>
          <w:numId w:val="75"/>
        </w:numPr>
        <w:jc w:val="both"/>
        <w:outlineLvl w:val="0"/>
      </w:pPr>
      <w:r w:rsidRPr="00122312">
        <w:rPr>
          <w:rFonts w:eastAsia="Calibri"/>
        </w:rPr>
        <w:t>Объем помощи, оказываемый врачом-пародонтологом.</w:t>
      </w:r>
    </w:p>
    <w:p w14:paraId="4B167BC5" w14:textId="77777777" w:rsidR="00122312" w:rsidRPr="00122312" w:rsidRDefault="00122312" w:rsidP="00122312">
      <w:pPr>
        <w:pStyle w:val="af8"/>
        <w:numPr>
          <w:ilvl w:val="0"/>
          <w:numId w:val="75"/>
        </w:numPr>
        <w:jc w:val="both"/>
        <w:outlineLvl w:val="0"/>
      </w:pPr>
      <w:r w:rsidRPr="00122312">
        <w:rPr>
          <w:rFonts w:eastAsia="Calibri"/>
        </w:rPr>
        <w:t xml:space="preserve">Документация </w:t>
      </w:r>
      <w:proofErr w:type="spellStart"/>
      <w:r w:rsidRPr="00122312">
        <w:rPr>
          <w:rFonts w:eastAsia="Calibri"/>
        </w:rPr>
        <w:t>пародонтологического</w:t>
      </w:r>
      <w:proofErr w:type="spellEnd"/>
      <w:r w:rsidRPr="00122312">
        <w:rPr>
          <w:rFonts w:eastAsia="Calibri"/>
        </w:rPr>
        <w:t xml:space="preserve"> кабинета.</w:t>
      </w:r>
    </w:p>
    <w:p w14:paraId="1654A190" w14:textId="684D71A3" w:rsidR="00122312" w:rsidRPr="00122312" w:rsidRDefault="00122312" w:rsidP="00122312">
      <w:pPr>
        <w:pStyle w:val="af8"/>
        <w:numPr>
          <w:ilvl w:val="0"/>
          <w:numId w:val="75"/>
        </w:numPr>
        <w:jc w:val="both"/>
        <w:rPr>
          <w:rFonts w:eastAsia="Times New Roman"/>
        </w:rPr>
      </w:pPr>
      <w:r w:rsidRPr="00122312">
        <w:rPr>
          <w:rFonts w:eastAsia="Times New Roman"/>
        </w:rPr>
        <w:t>Роль местных факторов в развитии воспалительных заболеваний пародонта:</w:t>
      </w:r>
    </w:p>
    <w:p w14:paraId="47C6DF3D" w14:textId="75DA2F5A" w:rsidR="00122312" w:rsidRPr="00122312" w:rsidRDefault="00122312" w:rsidP="00122312">
      <w:pPr>
        <w:pStyle w:val="af8"/>
        <w:jc w:val="both"/>
        <w:rPr>
          <w:rFonts w:eastAsia="Times New Roman"/>
        </w:rPr>
      </w:pPr>
      <w:r w:rsidRPr="00122312">
        <w:rPr>
          <w:rFonts w:eastAsia="Times New Roman"/>
        </w:rPr>
        <w:t xml:space="preserve">а) Зубные отложения </w:t>
      </w:r>
    </w:p>
    <w:p w14:paraId="336EFD67" w14:textId="294DE575" w:rsidR="00122312" w:rsidRPr="00122312" w:rsidRDefault="00122312" w:rsidP="00122312">
      <w:pPr>
        <w:pStyle w:val="af8"/>
        <w:jc w:val="both"/>
        <w:rPr>
          <w:rFonts w:eastAsia="Times New Roman"/>
        </w:rPr>
      </w:pPr>
      <w:r w:rsidRPr="00122312">
        <w:rPr>
          <w:rFonts w:eastAsia="Times New Roman"/>
        </w:rPr>
        <w:t xml:space="preserve">б) Микробный фактор, </w:t>
      </w:r>
      <w:proofErr w:type="spellStart"/>
      <w:r w:rsidRPr="00122312">
        <w:rPr>
          <w:rFonts w:eastAsia="Times New Roman"/>
        </w:rPr>
        <w:t>пародонтопатогенные</w:t>
      </w:r>
      <w:proofErr w:type="spellEnd"/>
      <w:r w:rsidRPr="00122312">
        <w:rPr>
          <w:rFonts w:eastAsia="Times New Roman"/>
        </w:rPr>
        <w:t xml:space="preserve"> микроорганизмы </w:t>
      </w:r>
    </w:p>
    <w:p w14:paraId="43FC34E1" w14:textId="798CEF76" w:rsidR="00122312" w:rsidRPr="00122312" w:rsidRDefault="00122312" w:rsidP="00122312">
      <w:pPr>
        <w:pStyle w:val="af8"/>
        <w:jc w:val="both"/>
        <w:rPr>
          <w:rFonts w:eastAsia="Times New Roman"/>
        </w:rPr>
      </w:pPr>
      <w:r w:rsidRPr="00122312">
        <w:rPr>
          <w:rFonts w:eastAsia="Times New Roman"/>
        </w:rPr>
        <w:t xml:space="preserve">в) Травматическая окклюзия, бруксизм и другие </w:t>
      </w:r>
      <w:proofErr w:type="spellStart"/>
      <w:r w:rsidRPr="00122312">
        <w:rPr>
          <w:rFonts w:eastAsia="Times New Roman"/>
        </w:rPr>
        <w:t>парафункции</w:t>
      </w:r>
      <w:proofErr w:type="spellEnd"/>
    </w:p>
    <w:p w14:paraId="3D857B1F" w14:textId="309C439A" w:rsidR="00122312" w:rsidRPr="00122312" w:rsidRDefault="00122312" w:rsidP="00122312">
      <w:pPr>
        <w:pStyle w:val="af8"/>
        <w:jc w:val="both"/>
        <w:rPr>
          <w:rFonts w:eastAsia="Times New Roman"/>
        </w:rPr>
      </w:pPr>
      <w:r w:rsidRPr="00122312">
        <w:rPr>
          <w:rFonts w:eastAsia="Times New Roman"/>
        </w:rPr>
        <w:t>г) Качественный и количественный состав слюны</w:t>
      </w:r>
    </w:p>
    <w:p w14:paraId="44D136DE" w14:textId="77777777" w:rsidR="00122312" w:rsidRPr="00122312" w:rsidRDefault="00122312" w:rsidP="00122312">
      <w:pPr>
        <w:pStyle w:val="af8"/>
        <w:numPr>
          <w:ilvl w:val="0"/>
          <w:numId w:val="75"/>
        </w:numPr>
        <w:jc w:val="both"/>
        <w:rPr>
          <w:rFonts w:eastAsia="Times New Roman"/>
        </w:rPr>
      </w:pPr>
      <w:r w:rsidRPr="00122312">
        <w:rPr>
          <w:rFonts w:eastAsia="Times New Roman"/>
        </w:rPr>
        <w:t>Роль общих факторов в развитии воспалительных заболеваний пародонта:</w:t>
      </w:r>
    </w:p>
    <w:p w14:paraId="2932BDFD" w14:textId="77777777" w:rsidR="00122312" w:rsidRPr="00122312" w:rsidRDefault="00122312" w:rsidP="00122312">
      <w:pPr>
        <w:pStyle w:val="af8"/>
        <w:numPr>
          <w:ilvl w:val="0"/>
          <w:numId w:val="76"/>
        </w:numPr>
        <w:jc w:val="both"/>
        <w:rPr>
          <w:rFonts w:eastAsia="Times New Roman"/>
        </w:rPr>
      </w:pPr>
      <w:r w:rsidRPr="00122312">
        <w:rPr>
          <w:rFonts w:eastAsia="Times New Roman"/>
        </w:rPr>
        <w:t>Нейротрофические и сосудистые нарушения</w:t>
      </w:r>
    </w:p>
    <w:p w14:paraId="1AAF5680" w14:textId="77777777" w:rsidR="00122312" w:rsidRPr="00122312" w:rsidRDefault="00122312" w:rsidP="00122312">
      <w:pPr>
        <w:pStyle w:val="af8"/>
        <w:numPr>
          <w:ilvl w:val="0"/>
          <w:numId w:val="76"/>
        </w:numPr>
        <w:jc w:val="both"/>
        <w:rPr>
          <w:rFonts w:eastAsia="Times New Roman"/>
        </w:rPr>
      </w:pPr>
      <w:r w:rsidRPr="00122312">
        <w:rPr>
          <w:rFonts w:eastAsia="Times New Roman"/>
        </w:rPr>
        <w:t>Нарушение обменных процессов</w:t>
      </w:r>
    </w:p>
    <w:p w14:paraId="539619D5" w14:textId="77777777" w:rsidR="00122312" w:rsidRPr="00122312" w:rsidRDefault="00122312" w:rsidP="00122312">
      <w:pPr>
        <w:pStyle w:val="af8"/>
        <w:numPr>
          <w:ilvl w:val="0"/>
          <w:numId w:val="76"/>
        </w:numPr>
        <w:jc w:val="both"/>
        <w:rPr>
          <w:rFonts w:eastAsia="Times New Roman"/>
        </w:rPr>
      </w:pPr>
      <w:r w:rsidRPr="00122312">
        <w:rPr>
          <w:rFonts w:eastAsia="Times New Roman"/>
        </w:rPr>
        <w:t xml:space="preserve">Системные хронические заболевания в стадии </w:t>
      </w:r>
      <w:proofErr w:type="spellStart"/>
      <w:r w:rsidRPr="00122312">
        <w:rPr>
          <w:rFonts w:eastAsia="Times New Roman"/>
        </w:rPr>
        <w:t>суб</w:t>
      </w:r>
      <w:proofErr w:type="spellEnd"/>
      <w:r w:rsidRPr="00122312">
        <w:rPr>
          <w:rFonts w:eastAsia="Times New Roman"/>
        </w:rPr>
        <w:t>- и декомпенсации</w:t>
      </w:r>
    </w:p>
    <w:p w14:paraId="4069D619" w14:textId="77777777" w:rsidR="00122312" w:rsidRPr="00122312" w:rsidRDefault="00122312" w:rsidP="00122312">
      <w:pPr>
        <w:pStyle w:val="af8"/>
        <w:numPr>
          <w:ilvl w:val="0"/>
          <w:numId w:val="76"/>
        </w:numPr>
        <w:jc w:val="both"/>
        <w:rPr>
          <w:rFonts w:eastAsia="Times New Roman"/>
        </w:rPr>
      </w:pPr>
      <w:r w:rsidRPr="00122312">
        <w:rPr>
          <w:rFonts w:eastAsia="Times New Roman"/>
        </w:rPr>
        <w:t>Состояние неспецифической резистентности организма. Нарушение системных механизмов, возникающих при заболеваниях пародонта.</w:t>
      </w:r>
    </w:p>
    <w:p w14:paraId="34DB640A" w14:textId="79FBB04D" w:rsidR="00122312" w:rsidRDefault="00122312" w:rsidP="00122312">
      <w:pPr>
        <w:pStyle w:val="af8"/>
        <w:numPr>
          <w:ilvl w:val="0"/>
          <w:numId w:val="75"/>
        </w:numPr>
        <w:jc w:val="both"/>
        <w:rPr>
          <w:rFonts w:eastAsia="Times New Roman"/>
        </w:rPr>
      </w:pPr>
      <w:r w:rsidRPr="00122312">
        <w:rPr>
          <w:rFonts w:eastAsia="Times New Roman"/>
        </w:rPr>
        <w:t>Патогенез воспалительных заболеваний пародонта.</w:t>
      </w:r>
    </w:p>
    <w:p w14:paraId="79DB82E5" w14:textId="77777777" w:rsidR="00122312" w:rsidRPr="00122312" w:rsidRDefault="00122312" w:rsidP="00122312">
      <w:pPr>
        <w:pStyle w:val="af8"/>
        <w:numPr>
          <w:ilvl w:val="0"/>
          <w:numId w:val="75"/>
        </w:numPr>
        <w:rPr>
          <w:rFonts w:eastAsia="Times New Roman"/>
        </w:rPr>
      </w:pPr>
      <w:r w:rsidRPr="00122312">
        <w:rPr>
          <w:rFonts w:eastAsia="Times New Roman"/>
        </w:rPr>
        <w:t>Стоматологические инструменты, необходимые для проведения основных методов исследования пародонта.</w:t>
      </w:r>
    </w:p>
    <w:p w14:paraId="75398B64" w14:textId="77777777" w:rsidR="00122312" w:rsidRPr="00122312" w:rsidRDefault="00122312" w:rsidP="00122312">
      <w:pPr>
        <w:pStyle w:val="af8"/>
        <w:numPr>
          <w:ilvl w:val="0"/>
          <w:numId w:val="75"/>
        </w:numPr>
        <w:rPr>
          <w:rFonts w:eastAsia="Times New Roman"/>
        </w:rPr>
      </w:pPr>
      <w:r w:rsidRPr="00122312">
        <w:rPr>
          <w:rFonts w:eastAsia="Times New Roman"/>
        </w:rPr>
        <w:t>План обследования больных с заболеваниями пародонта.</w:t>
      </w:r>
    </w:p>
    <w:p w14:paraId="3BA57370" w14:textId="77777777" w:rsidR="00122312" w:rsidRPr="00122312" w:rsidRDefault="00122312" w:rsidP="00122312">
      <w:pPr>
        <w:pStyle w:val="af8"/>
        <w:numPr>
          <w:ilvl w:val="0"/>
          <w:numId w:val="75"/>
        </w:numPr>
        <w:rPr>
          <w:rFonts w:eastAsia="Times New Roman"/>
        </w:rPr>
      </w:pPr>
      <w:r w:rsidRPr="00122312">
        <w:rPr>
          <w:rFonts w:eastAsia="Times New Roman"/>
        </w:rPr>
        <w:t>Основные методы исследования, их информативность, методика проведения:</w:t>
      </w:r>
    </w:p>
    <w:p w14:paraId="554A701F" w14:textId="77777777" w:rsidR="00122312" w:rsidRPr="00122312" w:rsidRDefault="00122312" w:rsidP="00122312">
      <w:pPr>
        <w:pStyle w:val="af8"/>
        <w:numPr>
          <w:ilvl w:val="0"/>
          <w:numId w:val="77"/>
        </w:numPr>
        <w:rPr>
          <w:rFonts w:eastAsia="Times New Roman"/>
        </w:rPr>
      </w:pPr>
      <w:r w:rsidRPr="00122312">
        <w:rPr>
          <w:rFonts w:eastAsia="Times New Roman"/>
        </w:rPr>
        <w:t>Расспрос</w:t>
      </w:r>
    </w:p>
    <w:p w14:paraId="23BC2656" w14:textId="77777777" w:rsidR="00122312" w:rsidRPr="00122312" w:rsidRDefault="00122312" w:rsidP="00122312">
      <w:pPr>
        <w:pStyle w:val="af8"/>
        <w:numPr>
          <w:ilvl w:val="0"/>
          <w:numId w:val="77"/>
        </w:numPr>
        <w:rPr>
          <w:rFonts w:eastAsia="Times New Roman"/>
        </w:rPr>
      </w:pPr>
      <w:r w:rsidRPr="00122312">
        <w:rPr>
          <w:rFonts w:eastAsia="Times New Roman"/>
        </w:rPr>
        <w:t>Внешний осмотр.</w:t>
      </w:r>
    </w:p>
    <w:p w14:paraId="04177941" w14:textId="77777777" w:rsidR="00122312" w:rsidRPr="00122312" w:rsidRDefault="00122312" w:rsidP="00122312">
      <w:pPr>
        <w:pStyle w:val="af8"/>
        <w:numPr>
          <w:ilvl w:val="0"/>
          <w:numId w:val="77"/>
        </w:numPr>
        <w:rPr>
          <w:rFonts w:eastAsia="Times New Roman"/>
        </w:rPr>
      </w:pPr>
      <w:r w:rsidRPr="00122312">
        <w:rPr>
          <w:rFonts w:eastAsia="Times New Roman"/>
        </w:rPr>
        <w:t xml:space="preserve">Осмотр полости рта (преддверия полости рта, зубных рядов, </w:t>
      </w:r>
      <w:proofErr w:type="gramStart"/>
      <w:r w:rsidRPr="00122312">
        <w:rPr>
          <w:rFonts w:eastAsia="Times New Roman"/>
        </w:rPr>
        <w:t>прикуса,  состояния</w:t>
      </w:r>
      <w:proofErr w:type="gramEnd"/>
      <w:r w:rsidRPr="00122312">
        <w:rPr>
          <w:rFonts w:eastAsia="Times New Roman"/>
        </w:rPr>
        <w:t xml:space="preserve"> десны, собственно полости рта, языка);</w:t>
      </w:r>
    </w:p>
    <w:p w14:paraId="13935515" w14:textId="77777777" w:rsidR="00122312" w:rsidRPr="00122312" w:rsidRDefault="00122312" w:rsidP="00122312">
      <w:pPr>
        <w:pStyle w:val="af8"/>
        <w:numPr>
          <w:ilvl w:val="0"/>
          <w:numId w:val="77"/>
        </w:numPr>
        <w:rPr>
          <w:rFonts w:eastAsia="Times New Roman"/>
        </w:rPr>
      </w:pPr>
      <w:r w:rsidRPr="00122312">
        <w:rPr>
          <w:rFonts w:eastAsia="Times New Roman"/>
        </w:rPr>
        <w:t>Обследование пародонта:</w:t>
      </w:r>
    </w:p>
    <w:p w14:paraId="1633CF63" w14:textId="76EF795A" w:rsidR="00122312" w:rsidRPr="00122312" w:rsidRDefault="00122312" w:rsidP="00122312">
      <w:pPr>
        <w:pStyle w:val="af8"/>
        <w:jc w:val="both"/>
        <w:rPr>
          <w:rFonts w:eastAsia="Times New Roman"/>
        </w:rPr>
      </w:pPr>
      <w:r>
        <w:rPr>
          <w:rFonts w:eastAsia="Times New Roman"/>
        </w:rPr>
        <w:t xml:space="preserve">  </w:t>
      </w:r>
      <w:r w:rsidRPr="00122312">
        <w:rPr>
          <w:rFonts w:eastAsia="Times New Roman"/>
        </w:rPr>
        <w:t xml:space="preserve">  - оценка </w:t>
      </w:r>
      <w:proofErr w:type="spellStart"/>
      <w:r w:rsidRPr="00122312">
        <w:rPr>
          <w:rFonts w:eastAsia="Times New Roman"/>
        </w:rPr>
        <w:t>окклюзионных</w:t>
      </w:r>
      <w:proofErr w:type="spellEnd"/>
      <w:r w:rsidRPr="00122312">
        <w:rPr>
          <w:rFonts w:eastAsia="Times New Roman"/>
        </w:rPr>
        <w:t xml:space="preserve"> соотношений зубных рядов </w:t>
      </w:r>
    </w:p>
    <w:p w14:paraId="5CA7CAC0" w14:textId="576ED7DA" w:rsidR="00122312" w:rsidRPr="00122312" w:rsidRDefault="00122312" w:rsidP="00122312">
      <w:pPr>
        <w:pStyle w:val="af8"/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  <w:r w:rsidRPr="00122312">
        <w:rPr>
          <w:rFonts w:eastAsia="Times New Roman"/>
        </w:rPr>
        <w:t xml:space="preserve">   - оценка гигиенического состояния полости рта, индекс Грин-Вермиллиона</w:t>
      </w:r>
    </w:p>
    <w:p w14:paraId="2C1A1406" w14:textId="77777777" w:rsidR="00122312" w:rsidRPr="00122312" w:rsidRDefault="00122312" w:rsidP="00122312">
      <w:pPr>
        <w:pStyle w:val="af8"/>
        <w:jc w:val="both"/>
        <w:rPr>
          <w:rFonts w:eastAsia="Times New Roman"/>
        </w:rPr>
      </w:pPr>
      <w:r w:rsidRPr="00122312">
        <w:rPr>
          <w:rFonts w:eastAsia="Times New Roman"/>
        </w:rPr>
        <w:t xml:space="preserve">    - оценка состояния десны, степень ее рецессии или гипертрофии, индекс </w:t>
      </w:r>
      <w:proofErr w:type="spellStart"/>
      <w:r w:rsidRPr="00122312">
        <w:rPr>
          <w:rFonts w:eastAsia="Times New Roman"/>
          <w:lang w:val="en-US"/>
        </w:rPr>
        <w:t>Muhlemann</w:t>
      </w:r>
      <w:proofErr w:type="spellEnd"/>
      <w:r w:rsidRPr="00122312">
        <w:rPr>
          <w:rFonts w:eastAsia="Times New Roman"/>
        </w:rPr>
        <w:t xml:space="preserve">, индекс </w:t>
      </w:r>
      <w:r w:rsidRPr="00122312">
        <w:rPr>
          <w:rFonts w:eastAsia="Times New Roman"/>
          <w:lang w:val="en-US"/>
        </w:rPr>
        <w:t>PMA</w:t>
      </w:r>
    </w:p>
    <w:p w14:paraId="7F7EEFB6" w14:textId="77777777" w:rsidR="00122312" w:rsidRPr="00122312" w:rsidRDefault="00122312" w:rsidP="00122312">
      <w:pPr>
        <w:pStyle w:val="af8"/>
        <w:jc w:val="both"/>
        <w:rPr>
          <w:rFonts w:eastAsia="Times New Roman"/>
        </w:rPr>
      </w:pPr>
      <w:r w:rsidRPr="00122312">
        <w:rPr>
          <w:rFonts w:eastAsia="Times New Roman"/>
        </w:rPr>
        <w:t xml:space="preserve">    - оценка </w:t>
      </w:r>
      <w:proofErr w:type="spellStart"/>
      <w:proofErr w:type="gramStart"/>
      <w:r w:rsidRPr="00122312">
        <w:rPr>
          <w:rFonts w:eastAsia="Times New Roman"/>
        </w:rPr>
        <w:t>зубо</w:t>
      </w:r>
      <w:proofErr w:type="spellEnd"/>
      <w:r w:rsidRPr="00122312">
        <w:rPr>
          <w:rFonts w:eastAsia="Times New Roman"/>
        </w:rPr>
        <w:t>-десневого</w:t>
      </w:r>
      <w:proofErr w:type="gramEnd"/>
      <w:r w:rsidRPr="00122312">
        <w:rPr>
          <w:rFonts w:eastAsia="Times New Roman"/>
        </w:rPr>
        <w:t xml:space="preserve"> соединения и </w:t>
      </w:r>
      <w:proofErr w:type="spellStart"/>
      <w:r w:rsidRPr="00122312">
        <w:rPr>
          <w:rFonts w:eastAsia="Times New Roman"/>
        </w:rPr>
        <w:t>пародонтальных</w:t>
      </w:r>
      <w:proofErr w:type="spellEnd"/>
      <w:r w:rsidRPr="00122312">
        <w:rPr>
          <w:rFonts w:eastAsia="Times New Roman"/>
        </w:rPr>
        <w:t xml:space="preserve"> карманов, пародонтальный индекс </w:t>
      </w:r>
      <w:r w:rsidRPr="00122312">
        <w:rPr>
          <w:rFonts w:eastAsia="Times New Roman"/>
          <w:lang w:val="en-US"/>
        </w:rPr>
        <w:t>Russel</w:t>
      </w:r>
      <w:r w:rsidRPr="00122312">
        <w:rPr>
          <w:rFonts w:eastAsia="Times New Roman"/>
        </w:rPr>
        <w:t>, комплексный пародонтальный индекс.</w:t>
      </w:r>
    </w:p>
    <w:p w14:paraId="43BF0889" w14:textId="77777777" w:rsidR="00122312" w:rsidRPr="00122312" w:rsidRDefault="00122312" w:rsidP="00DC027B">
      <w:pPr>
        <w:pStyle w:val="af8"/>
        <w:jc w:val="both"/>
        <w:rPr>
          <w:rFonts w:eastAsia="Times New Roman"/>
        </w:rPr>
      </w:pPr>
      <w:r w:rsidRPr="00122312">
        <w:rPr>
          <w:rFonts w:eastAsia="Times New Roman"/>
        </w:rPr>
        <w:t xml:space="preserve">    - определение степени подвижности зубов</w:t>
      </w:r>
    </w:p>
    <w:p w14:paraId="12B74D82" w14:textId="77777777" w:rsidR="00122312" w:rsidRPr="00122312" w:rsidRDefault="00122312" w:rsidP="00DC027B">
      <w:pPr>
        <w:pStyle w:val="af8"/>
        <w:jc w:val="both"/>
        <w:rPr>
          <w:rFonts w:eastAsia="Times New Roman"/>
        </w:rPr>
      </w:pPr>
      <w:r w:rsidRPr="00122312">
        <w:rPr>
          <w:rFonts w:eastAsia="Times New Roman"/>
        </w:rPr>
        <w:t xml:space="preserve">    - оценка состояния фуркаций</w:t>
      </w:r>
    </w:p>
    <w:p w14:paraId="1D25309F" w14:textId="77777777" w:rsidR="00122312" w:rsidRPr="00122312" w:rsidRDefault="00122312" w:rsidP="00122312">
      <w:pPr>
        <w:pStyle w:val="af8"/>
        <w:numPr>
          <w:ilvl w:val="0"/>
          <w:numId w:val="75"/>
        </w:numPr>
        <w:jc w:val="both"/>
        <w:rPr>
          <w:rFonts w:eastAsia="Times New Roman"/>
        </w:rPr>
      </w:pPr>
      <w:r w:rsidRPr="00122312">
        <w:rPr>
          <w:rFonts w:eastAsia="Times New Roman"/>
        </w:rPr>
        <w:t xml:space="preserve">Оформление медицинской карты, </w:t>
      </w:r>
      <w:proofErr w:type="spellStart"/>
      <w:r w:rsidRPr="00122312">
        <w:rPr>
          <w:rFonts w:eastAsia="Times New Roman"/>
        </w:rPr>
        <w:t>пародонтоописание</w:t>
      </w:r>
      <w:proofErr w:type="spellEnd"/>
      <w:r w:rsidRPr="00122312">
        <w:rPr>
          <w:rFonts w:eastAsia="Times New Roman"/>
        </w:rPr>
        <w:t>.</w:t>
      </w:r>
    </w:p>
    <w:p w14:paraId="36C706AC" w14:textId="77777777" w:rsidR="00122312" w:rsidRPr="00122312" w:rsidRDefault="00122312" w:rsidP="00122312">
      <w:pPr>
        <w:pStyle w:val="af8"/>
        <w:numPr>
          <w:ilvl w:val="0"/>
          <w:numId w:val="75"/>
        </w:numPr>
        <w:jc w:val="both"/>
        <w:rPr>
          <w:rFonts w:eastAsia="Times New Roman"/>
        </w:rPr>
      </w:pPr>
      <w:proofErr w:type="spellStart"/>
      <w:r w:rsidRPr="00122312">
        <w:rPr>
          <w:rFonts w:eastAsia="Times New Roman"/>
        </w:rPr>
        <w:t>Деонтологические</w:t>
      </w:r>
      <w:proofErr w:type="spellEnd"/>
      <w:r w:rsidRPr="00122312">
        <w:rPr>
          <w:rFonts w:eastAsia="Times New Roman"/>
        </w:rPr>
        <w:t xml:space="preserve"> аспекты приема пациентов с патологией пародонта.</w:t>
      </w:r>
    </w:p>
    <w:p w14:paraId="0B5ED36B" w14:textId="77777777" w:rsidR="00DC027B" w:rsidRPr="00DC027B" w:rsidRDefault="00DC027B" w:rsidP="00DC027B">
      <w:pPr>
        <w:pStyle w:val="af8"/>
        <w:numPr>
          <w:ilvl w:val="0"/>
          <w:numId w:val="75"/>
        </w:numPr>
        <w:rPr>
          <w:rFonts w:eastAsia="Times New Roman"/>
        </w:rPr>
      </w:pPr>
      <w:r w:rsidRPr="00DC027B">
        <w:rPr>
          <w:rFonts w:eastAsia="Times New Roman"/>
        </w:rPr>
        <w:t>Роль дополнительных методов обследования в диагностике болезней пародонта.</w:t>
      </w:r>
    </w:p>
    <w:p w14:paraId="4FE1618C" w14:textId="77777777" w:rsidR="00DC027B" w:rsidRPr="00DC027B" w:rsidRDefault="00DC027B" w:rsidP="00DC027B">
      <w:pPr>
        <w:pStyle w:val="af8"/>
        <w:numPr>
          <w:ilvl w:val="0"/>
          <w:numId w:val="75"/>
        </w:numPr>
        <w:rPr>
          <w:rFonts w:eastAsia="Times New Roman"/>
        </w:rPr>
      </w:pPr>
      <w:r w:rsidRPr="00DC027B">
        <w:rPr>
          <w:rFonts w:eastAsia="Times New Roman"/>
        </w:rPr>
        <w:t>Рентгенологическое исследование:</w:t>
      </w:r>
    </w:p>
    <w:p w14:paraId="1468221C" w14:textId="77777777" w:rsidR="00DC027B" w:rsidRPr="00DC027B" w:rsidRDefault="00DC027B" w:rsidP="00DC027B">
      <w:pPr>
        <w:pStyle w:val="af8"/>
        <w:rPr>
          <w:rFonts w:eastAsia="Times New Roman"/>
        </w:rPr>
      </w:pPr>
      <w:r w:rsidRPr="00DC027B">
        <w:rPr>
          <w:rFonts w:eastAsia="Times New Roman"/>
        </w:rPr>
        <w:t xml:space="preserve">- </w:t>
      </w:r>
      <w:proofErr w:type="spellStart"/>
      <w:r w:rsidRPr="00DC027B">
        <w:rPr>
          <w:rFonts w:eastAsia="Times New Roman"/>
        </w:rPr>
        <w:t>внутриротовая</w:t>
      </w:r>
      <w:proofErr w:type="spellEnd"/>
      <w:r w:rsidRPr="00DC027B">
        <w:rPr>
          <w:rFonts w:eastAsia="Times New Roman"/>
        </w:rPr>
        <w:t xml:space="preserve"> контактная рентгенография</w:t>
      </w:r>
    </w:p>
    <w:p w14:paraId="79F15560" w14:textId="77777777" w:rsidR="00DC027B" w:rsidRPr="00DC027B" w:rsidRDefault="00DC027B" w:rsidP="00DC027B">
      <w:pPr>
        <w:pStyle w:val="af8"/>
        <w:rPr>
          <w:rFonts w:eastAsia="Times New Roman"/>
        </w:rPr>
      </w:pPr>
      <w:r w:rsidRPr="00DC027B">
        <w:rPr>
          <w:rFonts w:eastAsia="Times New Roman"/>
        </w:rPr>
        <w:t xml:space="preserve">- </w:t>
      </w:r>
      <w:proofErr w:type="spellStart"/>
      <w:r w:rsidRPr="00DC027B">
        <w:rPr>
          <w:rFonts w:eastAsia="Times New Roman"/>
        </w:rPr>
        <w:t>ортопантомография</w:t>
      </w:r>
      <w:proofErr w:type="spellEnd"/>
    </w:p>
    <w:p w14:paraId="3A652F79" w14:textId="77777777" w:rsidR="00DC027B" w:rsidRPr="00DC027B" w:rsidRDefault="00DC027B" w:rsidP="00DC027B">
      <w:pPr>
        <w:pStyle w:val="af8"/>
        <w:rPr>
          <w:rFonts w:eastAsia="Times New Roman"/>
        </w:rPr>
      </w:pPr>
      <w:r w:rsidRPr="00DC027B">
        <w:rPr>
          <w:rFonts w:eastAsia="Times New Roman"/>
        </w:rPr>
        <w:t xml:space="preserve">- компьютерная томография </w:t>
      </w:r>
    </w:p>
    <w:p w14:paraId="56DB0880" w14:textId="77777777" w:rsidR="00DC027B" w:rsidRPr="00DC027B" w:rsidRDefault="00DC027B" w:rsidP="00DC027B">
      <w:pPr>
        <w:pStyle w:val="af8"/>
        <w:rPr>
          <w:rFonts w:eastAsia="Times New Roman"/>
        </w:rPr>
      </w:pPr>
      <w:r w:rsidRPr="00DC027B">
        <w:rPr>
          <w:rFonts w:eastAsia="Times New Roman"/>
        </w:rPr>
        <w:t>- индексная оценка состояния костной ткани – индекс Фукса</w:t>
      </w:r>
    </w:p>
    <w:p w14:paraId="2BE204A5" w14:textId="77777777" w:rsidR="00DC027B" w:rsidRPr="00DC027B" w:rsidRDefault="00DC027B" w:rsidP="00DC027B">
      <w:pPr>
        <w:pStyle w:val="af8"/>
        <w:numPr>
          <w:ilvl w:val="0"/>
          <w:numId w:val="75"/>
        </w:numPr>
        <w:rPr>
          <w:rFonts w:eastAsia="Times New Roman"/>
        </w:rPr>
      </w:pPr>
      <w:r w:rsidRPr="00DC027B">
        <w:rPr>
          <w:rFonts w:eastAsia="Times New Roman"/>
        </w:rPr>
        <w:t>Лабораторные методы исследования:</w:t>
      </w:r>
    </w:p>
    <w:p w14:paraId="18D9083C" w14:textId="77777777" w:rsidR="00DC027B" w:rsidRPr="00DC027B" w:rsidRDefault="00DC027B" w:rsidP="00DC027B">
      <w:pPr>
        <w:pStyle w:val="af8"/>
        <w:rPr>
          <w:rFonts w:eastAsia="Times New Roman"/>
          <w:lang w:val="en-US"/>
        </w:rPr>
      </w:pPr>
      <w:r w:rsidRPr="00DC027B">
        <w:rPr>
          <w:rFonts w:eastAsia="Times New Roman"/>
        </w:rPr>
        <w:lastRenderedPageBreak/>
        <w:t>- клинический, биохимический анализ крови</w:t>
      </w:r>
    </w:p>
    <w:p w14:paraId="591D948D" w14:textId="77777777" w:rsidR="00DC027B" w:rsidRPr="00DC027B" w:rsidRDefault="00DC027B" w:rsidP="00DC027B">
      <w:pPr>
        <w:pStyle w:val="af8"/>
        <w:rPr>
          <w:rFonts w:eastAsia="Times New Roman"/>
        </w:rPr>
      </w:pPr>
      <w:r w:rsidRPr="00DC027B">
        <w:rPr>
          <w:rFonts w:eastAsia="Times New Roman"/>
          <w:lang w:val="en-US"/>
        </w:rPr>
        <w:t xml:space="preserve">- </w:t>
      </w:r>
      <w:r w:rsidRPr="00DC027B">
        <w:rPr>
          <w:rFonts w:eastAsia="Times New Roman"/>
        </w:rPr>
        <w:t>микроскопия</w:t>
      </w:r>
    </w:p>
    <w:p w14:paraId="5ED8CC3F" w14:textId="77777777" w:rsidR="00DC027B" w:rsidRPr="00DC027B" w:rsidRDefault="00DC027B" w:rsidP="00DC027B">
      <w:pPr>
        <w:pStyle w:val="af8"/>
        <w:rPr>
          <w:rFonts w:eastAsia="Times New Roman"/>
        </w:rPr>
      </w:pPr>
      <w:r w:rsidRPr="00DC027B">
        <w:rPr>
          <w:rFonts w:eastAsia="Times New Roman"/>
        </w:rPr>
        <w:t>- микробиологический анализ содержимого пародонтального кармана</w:t>
      </w:r>
    </w:p>
    <w:p w14:paraId="3E2083B9" w14:textId="77777777" w:rsidR="00DC027B" w:rsidRPr="00DC027B" w:rsidRDefault="00DC027B" w:rsidP="00DC027B">
      <w:pPr>
        <w:pStyle w:val="af8"/>
        <w:rPr>
          <w:rFonts w:eastAsia="Times New Roman"/>
        </w:rPr>
      </w:pPr>
      <w:r w:rsidRPr="00DC027B">
        <w:rPr>
          <w:rFonts w:eastAsia="Times New Roman"/>
        </w:rPr>
        <w:t>- иммунологический анализ</w:t>
      </w:r>
    </w:p>
    <w:p w14:paraId="006A2D32" w14:textId="77777777" w:rsidR="00DC027B" w:rsidRPr="00DC027B" w:rsidRDefault="00DC027B" w:rsidP="00DC027B">
      <w:pPr>
        <w:pStyle w:val="af8"/>
        <w:numPr>
          <w:ilvl w:val="0"/>
          <w:numId w:val="75"/>
        </w:numPr>
        <w:rPr>
          <w:rFonts w:eastAsia="Times New Roman"/>
        </w:rPr>
      </w:pPr>
      <w:r w:rsidRPr="00DC027B">
        <w:rPr>
          <w:rFonts w:eastAsia="Times New Roman"/>
        </w:rPr>
        <w:t>Функциональные методы исследования:</w:t>
      </w:r>
    </w:p>
    <w:p w14:paraId="04549A9A" w14:textId="77777777" w:rsidR="00DC027B" w:rsidRPr="00DC027B" w:rsidRDefault="00DC027B" w:rsidP="00DC027B">
      <w:pPr>
        <w:pStyle w:val="af8"/>
        <w:rPr>
          <w:rFonts w:eastAsia="Times New Roman"/>
        </w:rPr>
      </w:pPr>
      <w:r w:rsidRPr="00DC027B">
        <w:rPr>
          <w:rFonts w:eastAsia="Times New Roman"/>
        </w:rPr>
        <w:t xml:space="preserve">- </w:t>
      </w:r>
      <w:proofErr w:type="spellStart"/>
      <w:r w:rsidRPr="00DC027B">
        <w:rPr>
          <w:rFonts w:eastAsia="Times New Roman"/>
        </w:rPr>
        <w:t>реопародонтография</w:t>
      </w:r>
      <w:proofErr w:type="spellEnd"/>
    </w:p>
    <w:p w14:paraId="3CBBCBB5" w14:textId="77777777" w:rsidR="00DC027B" w:rsidRPr="00DC027B" w:rsidRDefault="00DC027B" w:rsidP="00DC027B">
      <w:pPr>
        <w:pStyle w:val="af8"/>
        <w:rPr>
          <w:rFonts w:eastAsia="Times New Roman"/>
        </w:rPr>
      </w:pPr>
      <w:r w:rsidRPr="00DC027B">
        <w:rPr>
          <w:rFonts w:eastAsia="Times New Roman"/>
        </w:rPr>
        <w:t>- полярография</w:t>
      </w:r>
    </w:p>
    <w:p w14:paraId="0B82A1DA" w14:textId="77777777" w:rsidR="00DC027B" w:rsidRPr="00DC027B" w:rsidRDefault="00DC027B" w:rsidP="00DC027B">
      <w:pPr>
        <w:pStyle w:val="af8"/>
        <w:rPr>
          <w:rFonts w:eastAsia="Times New Roman"/>
        </w:rPr>
      </w:pPr>
      <w:r w:rsidRPr="00DC027B">
        <w:rPr>
          <w:rFonts w:eastAsia="Times New Roman"/>
        </w:rPr>
        <w:t xml:space="preserve">- </w:t>
      </w:r>
      <w:proofErr w:type="spellStart"/>
      <w:r w:rsidRPr="00DC027B">
        <w:rPr>
          <w:rFonts w:eastAsia="Times New Roman"/>
        </w:rPr>
        <w:t>эхоостеометрия</w:t>
      </w:r>
      <w:proofErr w:type="spellEnd"/>
    </w:p>
    <w:p w14:paraId="2D87DA2D" w14:textId="77777777" w:rsidR="00DC027B" w:rsidRPr="00DC027B" w:rsidRDefault="00DC027B" w:rsidP="00DC027B">
      <w:pPr>
        <w:pStyle w:val="af8"/>
        <w:rPr>
          <w:rFonts w:eastAsia="Times New Roman"/>
        </w:rPr>
      </w:pPr>
      <w:r w:rsidRPr="00DC027B">
        <w:rPr>
          <w:rFonts w:eastAsia="Times New Roman"/>
        </w:rPr>
        <w:t>- капилляроскопия</w:t>
      </w:r>
    </w:p>
    <w:p w14:paraId="4FC9A9BE" w14:textId="77777777" w:rsidR="00DC027B" w:rsidRPr="00DC027B" w:rsidRDefault="00DC027B" w:rsidP="00DC027B">
      <w:pPr>
        <w:pStyle w:val="af8"/>
        <w:rPr>
          <w:rFonts w:eastAsia="Times New Roman"/>
        </w:rPr>
      </w:pPr>
      <w:r w:rsidRPr="00DC027B">
        <w:rPr>
          <w:rFonts w:eastAsia="Times New Roman"/>
        </w:rPr>
        <w:t xml:space="preserve">- </w:t>
      </w:r>
      <w:proofErr w:type="spellStart"/>
      <w:r w:rsidRPr="00DC027B">
        <w:rPr>
          <w:rFonts w:eastAsia="Times New Roman"/>
        </w:rPr>
        <w:t>биомикроскопия</w:t>
      </w:r>
      <w:proofErr w:type="spellEnd"/>
    </w:p>
    <w:p w14:paraId="0681BD1C" w14:textId="77777777" w:rsidR="00DC027B" w:rsidRPr="00DC027B" w:rsidRDefault="00DC027B" w:rsidP="00DC027B">
      <w:pPr>
        <w:pStyle w:val="af8"/>
        <w:rPr>
          <w:rFonts w:eastAsia="Times New Roman"/>
        </w:rPr>
      </w:pPr>
      <w:r w:rsidRPr="00DC027B">
        <w:rPr>
          <w:rFonts w:eastAsia="Times New Roman"/>
        </w:rPr>
        <w:t>- проба Кулаженко</w:t>
      </w:r>
    </w:p>
    <w:p w14:paraId="3A40A1E8" w14:textId="77777777" w:rsidR="00DC027B" w:rsidRPr="00DC027B" w:rsidRDefault="00DC027B" w:rsidP="00DC027B">
      <w:pPr>
        <w:pStyle w:val="af8"/>
        <w:rPr>
          <w:rFonts w:eastAsia="Times New Roman"/>
        </w:rPr>
      </w:pPr>
      <w:r w:rsidRPr="00DC027B">
        <w:rPr>
          <w:rFonts w:eastAsia="Times New Roman"/>
        </w:rPr>
        <w:t xml:space="preserve">- </w:t>
      </w:r>
      <w:proofErr w:type="spellStart"/>
      <w:r w:rsidRPr="00DC027B">
        <w:rPr>
          <w:rFonts w:eastAsia="Times New Roman"/>
        </w:rPr>
        <w:t>гнатодинамометрия</w:t>
      </w:r>
      <w:proofErr w:type="spellEnd"/>
    </w:p>
    <w:p w14:paraId="5C9006BD" w14:textId="77777777" w:rsidR="00DC027B" w:rsidRPr="00DC027B" w:rsidRDefault="00DC027B" w:rsidP="00DC027B">
      <w:pPr>
        <w:pStyle w:val="af8"/>
        <w:numPr>
          <w:ilvl w:val="0"/>
          <w:numId w:val="75"/>
        </w:numPr>
        <w:rPr>
          <w:rFonts w:eastAsia="Times New Roman"/>
        </w:rPr>
      </w:pPr>
      <w:r w:rsidRPr="00DC027B">
        <w:rPr>
          <w:rFonts w:eastAsia="Times New Roman"/>
        </w:rPr>
        <w:t>Функциональные пробы (Ясиновского, Мак-</w:t>
      </w:r>
      <w:proofErr w:type="spellStart"/>
      <w:r w:rsidRPr="00DC027B">
        <w:rPr>
          <w:rFonts w:eastAsia="Times New Roman"/>
        </w:rPr>
        <w:t>Клюра</w:t>
      </w:r>
      <w:proofErr w:type="spellEnd"/>
      <w:r w:rsidRPr="00DC027B">
        <w:rPr>
          <w:rFonts w:eastAsia="Times New Roman"/>
        </w:rPr>
        <w:t>-Олдрича)</w:t>
      </w:r>
    </w:p>
    <w:p w14:paraId="1C5F691D" w14:textId="77777777" w:rsidR="00DC027B" w:rsidRPr="00DC027B" w:rsidRDefault="00DC027B" w:rsidP="00DC027B">
      <w:pPr>
        <w:pStyle w:val="af8"/>
        <w:numPr>
          <w:ilvl w:val="0"/>
          <w:numId w:val="75"/>
        </w:numPr>
        <w:rPr>
          <w:rFonts w:eastAsia="Times New Roman"/>
        </w:rPr>
      </w:pPr>
      <w:r w:rsidRPr="00DC027B">
        <w:rPr>
          <w:rFonts w:eastAsia="Times New Roman"/>
        </w:rPr>
        <w:t xml:space="preserve">Цифровые </w:t>
      </w:r>
      <w:proofErr w:type="spellStart"/>
      <w:r w:rsidRPr="00DC027B">
        <w:rPr>
          <w:rFonts w:eastAsia="Times New Roman"/>
        </w:rPr>
        <w:t>пародонтологические</w:t>
      </w:r>
      <w:proofErr w:type="spellEnd"/>
      <w:r w:rsidRPr="00DC027B">
        <w:rPr>
          <w:rFonts w:eastAsia="Times New Roman"/>
        </w:rPr>
        <w:t xml:space="preserve"> карты (Система </w:t>
      </w:r>
      <w:r w:rsidRPr="00DC027B">
        <w:rPr>
          <w:rFonts w:eastAsia="Times New Roman"/>
          <w:lang w:val="en-US"/>
        </w:rPr>
        <w:t>Florida</w:t>
      </w:r>
      <w:r w:rsidRPr="00DC027B">
        <w:rPr>
          <w:rFonts w:eastAsia="Times New Roman"/>
        </w:rPr>
        <w:t>)</w:t>
      </w:r>
    </w:p>
    <w:p w14:paraId="2F4D30A3" w14:textId="77777777" w:rsidR="00DC027B" w:rsidRPr="00CC41A7" w:rsidRDefault="00DC027B" w:rsidP="00DC027B">
      <w:pPr>
        <w:numPr>
          <w:ilvl w:val="0"/>
          <w:numId w:val="75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Определение гингивита. Классификация гингивита по МКБ-10.</w:t>
      </w:r>
    </w:p>
    <w:p w14:paraId="3F4FA9B8" w14:textId="77777777" w:rsidR="00DC027B" w:rsidRPr="00CC41A7" w:rsidRDefault="00DC027B" w:rsidP="00DC027B">
      <w:pPr>
        <w:numPr>
          <w:ilvl w:val="0"/>
          <w:numId w:val="75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Острый гингивит (</w:t>
      </w:r>
      <w:proofErr w:type="gramStart"/>
      <w:r w:rsidRPr="00CC41A7">
        <w:rPr>
          <w:rFonts w:ascii="Times New Roman" w:eastAsia="Calibri" w:hAnsi="Times New Roman" w:cs="Times New Roman"/>
          <w:sz w:val="24"/>
          <w:szCs w:val="24"/>
        </w:rPr>
        <w:t>К05.0 )</w:t>
      </w:r>
      <w:proofErr w:type="gramEnd"/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 - Острый катаральный гингивит. 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Этиопатогенез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>, патологическая анатомия, клиника, диагностика.</w:t>
      </w:r>
    </w:p>
    <w:p w14:paraId="6E2EBCC6" w14:textId="77777777" w:rsidR="00DC027B" w:rsidRPr="00CC41A7" w:rsidRDefault="00DC027B" w:rsidP="00DC027B">
      <w:pPr>
        <w:numPr>
          <w:ilvl w:val="0"/>
          <w:numId w:val="75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Хронический гингивит. Простой маргинальный (К05.10) – Хронический катаральный гингивит. 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Этиопатогенез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>, патологическая анатомия, клиника, диагностика.</w:t>
      </w:r>
    </w:p>
    <w:p w14:paraId="120CFC55" w14:textId="77777777" w:rsidR="00DC027B" w:rsidRPr="00CC41A7" w:rsidRDefault="00DC027B" w:rsidP="00DC027B">
      <w:pPr>
        <w:numPr>
          <w:ilvl w:val="0"/>
          <w:numId w:val="75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Хронический гингивит. Гиперпластический (К05.11) – Хронический гипертрофический гингивит (отечная и фиброзная формы). 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Этиопатогенез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>, патологическая анатомия, клиника, диагностика.</w:t>
      </w:r>
    </w:p>
    <w:p w14:paraId="1738FADC" w14:textId="77777777" w:rsidR="00DC027B" w:rsidRPr="00CC41A7" w:rsidRDefault="00DC027B" w:rsidP="00DC027B">
      <w:pPr>
        <w:numPr>
          <w:ilvl w:val="0"/>
          <w:numId w:val="75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Хронический гингивит. Язвенный (К05.12) - Хронический язвенный гингивит. 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Этиопатогенез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>, патологическая анатомия, клиника, диагностика.</w:t>
      </w:r>
    </w:p>
    <w:p w14:paraId="7FFC8350" w14:textId="77777777" w:rsidR="00DC027B" w:rsidRPr="00CC41A7" w:rsidRDefault="00DC027B" w:rsidP="00DC027B">
      <w:pPr>
        <w:numPr>
          <w:ilvl w:val="0"/>
          <w:numId w:val="75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Дифференциальная диагностика гингивита.</w:t>
      </w:r>
    </w:p>
    <w:p w14:paraId="7571296E" w14:textId="77777777" w:rsidR="00DC027B" w:rsidRPr="00CC41A7" w:rsidRDefault="00DC027B" w:rsidP="00DC027B">
      <w:pPr>
        <w:widowControl w:val="0"/>
        <w:numPr>
          <w:ilvl w:val="0"/>
          <w:numId w:val="7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Принципы лечения гингивита. </w:t>
      </w:r>
    </w:p>
    <w:p w14:paraId="114F50AF" w14:textId="77777777" w:rsidR="00DC027B" w:rsidRPr="00CC41A7" w:rsidRDefault="00DC027B" w:rsidP="00DC027B">
      <w:pPr>
        <w:numPr>
          <w:ilvl w:val="0"/>
          <w:numId w:val="7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плана комплексного лечения гингивита.</w:t>
      </w:r>
    </w:p>
    <w:p w14:paraId="2AD6F675" w14:textId="77777777" w:rsidR="00DC027B" w:rsidRPr="00CC41A7" w:rsidRDefault="00DC027B" w:rsidP="00DC027B">
      <w:pPr>
        <w:numPr>
          <w:ilvl w:val="0"/>
          <w:numId w:val="7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Лечение </w:t>
      </w:r>
      <w:r w:rsidRPr="00CC41A7">
        <w:rPr>
          <w:rFonts w:ascii="Times New Roman" w:eastAsia="Calibri" w:hAnsi="Times New Roman" w:cs="Times New Roman"/>
          <w:sz w:val="24"/>
          <w:szCs w:val="24"/>
        </w:rPr>
        <w:t>острого катарального гингивита – Острого гингивита (К05.0).</w:t>
      </w: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3B9B8C7" w14:textId="77777777" w:rsidR="00DC027B" w:rsidRPr="00CC41A7" w:rsidRDefault="00DC027B" w:rsidP="00DC027B">
      <w:pPr>
        <w:numPr>
          <w:ilvl w:val="0"/>
          <w:numId w:val="7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Лечение </w:t>
      </w:r>
      <w:r w:rsidRPr="00CC41A7">
        <w:rPr>
          <w:rFonts w:ascii="Times New Roman" w:eastAsia="Calibri" w:hAnsi="Times New Roman" w:cs="Times New Roman"/>
          <w:sz w:val="24"/>
          <w:szCs w:val="24"/>
        </w:rPr>
        <w:t>хронического катарального гингивита – Хронического гингивита. Простой маргинальный (К05.10).</w:t>
      </w:r>
    </w:p>
    <w:p w14:paraId="56F26EB4" w14:textId="77777777" w:rsidR="00DC027B" w:rsidRPr="00CC41A7" w:rsidRDefault="00DC027B" w:rsidP="00DC027B">
      <w:pPr>
        <w:numPr>
          <w:ilvl w:val="0"/>
          <w:numId w:val="7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Лечение </w:t>
      </w:r>
      <w:r w:rsidRPr="00CC41A7">
        <w:rPr>
          <w:rFonts w:ascii="Times New Roman" w:eastAsia="Calibri" w:hAnsi="Times New Roman" w:cs="Times New Roman"/>
          <w:sz w:val="24"/>
          <w:szCs w:val="24"/>
        </w:rPr>
        <w:t>хронического гипертрофического гингивита (отечной и фиброзной формы) – Хронического гингивита. Гиперпластического (К05.11).</w:t>
      </w:r>
    </w:p>
    <w:p w14:paraId="2D8DC303" w14:textId="77777777" w:rsidR="00DC027B" w:rsidRPr="00CC41A7" w:rsidRDefault="00DC027B" w:rsidP="00DC027B">
      <w:pPr>
        <w:numPr>
          <w:ilvl w:val="0"/>
          <w:numId w:val="7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Лечение </w:t>
      </w:r>
      <w:r w:rsidRPr="00CC41A7">
        <w:rPr>
          <w:rFonts w:ascii="Times New Roman" w:eastAsia="Calibri" w:hAnsi="Times New Roman" w:cs="Times New Roman"/>
          <w:sz w:val="24"/>
          <w:szCs w:val="24"/>
        </w:rPr>
        <w:t>хронического язвенного гингивита</w:t>
      </w: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CC41A7">
        <w:rPr>
          <w:rFonts w:ascii="Times New Roman" w:eastAsia="Calibri" w:hAnsi="Times New Roman" w:cs="Times New Roman"/>
          <w:sz w:val="24"/>
          <w:szCs w:val="24"/>
        </w:rPr>
        <w:t>Хронического гингивита. Язвенный (К05.12).</w:t>
      </w:r>
    </w:p>
    <w:p w14:paraId="27D91AA4" w14:textId="77777777" w:rsidR="00DC027B" w:rsidRPr="00CC41A7" w:rsidRDefault="00DC027B" w:rsidP="00DC027B">
      <w:pPr>
        <w:numPr>
          <w:ilvl w:val="0"/>
          <w:numId w:val="7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понятия «</w:t>
      </w:r>
      <w:r w:rsidRPr="00CC41A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пародонтит</w:t>
      </w: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», к</w:t>
      </w:r>
      <w:r w:rsidRPr="00CC41A7">
        <w:rPr>
          <w:rFonts w:ascii="Times New Roman" w:eastAsia="Calibri" w:hAnsi="Times New Roman" w:cs="Times New Roman"/>
          <w:sz w:val="24"/>
          <w:szCs w:val="24"/>
        </w:rPr>
        <w:t>лассификация пародонтита по   МКБ-10.</w:t>
      </w: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EDFCAE3" w14:textId="77777777" w:rsidR="00DC027B" w:rsidRPr="00CC41A7" w:rsidRDefault="00DC027B" w:rsidP="00DC027B">
      <w:pPr>
        <w:numPr>
          <w:ilvl w:val="0"/>
          <w:numId w:val="7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Клинико-диагностические признаки пародонтита.</w:t>
      </w:r>
    </w:p>
    <w:p w14:paraId="7A7740FA" w14:textId="77777777" w:rsidR="00DC027B" w:rsidRPr="00CC41A7" w:rsidRDefault="00DC027B" w:rsidP="00DC027B">
      <w:pPr>
        <w:numPr>
          <w:ilvl w:val="0"/>
          <w:numId w:val="7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Рентгенологические признаки пародонтита различных степеней тяжести. </w:t>
      </w:r>
    </w:p>
    <w:p w14:paraId="4C04A0D8" w14:textId="77777777" w:rsidR="00DC027B" w:rsidRPr="00CC41A7" w:rsidRDefault="00DC027B" w:rsidP="00DC027B">
      <w:pPr>
        <w:numPr>
          <w:ilvl w:val="0"/>
          <w:numId w:val="7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Клиника и диагностика острого </w:t>
      </w:r>
      <w:proofErr w:type="gram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пародонтита  и</w:t>
      </w:r>
      <w:proofErr w:type="gram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пародонтита в стадию обострения. </w:t>
      </w:r>
      <w:r w:rsidRPr="00CC41A7">
        <w:rPr>
          <w:rFonts w:ascii="Times New Roman" w:eastAsia="Calibri" w:hAnsi="Times New Roman" w:cs="Times New Roman"/>
          <w:sz w:val="24"/>
          <w:szCs w:val="24"/>
        </w:rPr>
        <w:t>К05.2 Острый пародонтит.</w:t>
      </w:r>
    </w:p>
    <w:p w14:paraId="689B5934" w14:textId="77777777" w:rsidR="00DC027B" w:rsidRPr="00CC41A7" w:rsidRDefault="00DC027B" w:rsidP="00DC027B">
      <w:pPr>
        <w:numPr>
          <w:ilvl w:val="0"/>
          <w:numId w:val="7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Клиника и диагностика пародонтита легкой степени. </w:t>
      </w:r>
      <w:r w:rsidRPr="00CC41A7">
        <w:rPr>
          <w:rFonts w:ascii="Times New Roman" w:eastAsia="Calibri" w:hAnsi="Times New Roman" w:cs="Times New Roman"/>
          <w:sz w:val="24"/>
          <w:szCs w:val="24"/>
        </w:rPr>
        <w:t>К05.3 Хронический пародонтит.</w:t>
      </w:r>
    </w:p>
    <w:p w14:paraId="2ABA1ED2" w14:textId="77777777" w:rsidR="00DC027B" w:rsidRPr="00CC41A7" w:rsidRDefault="00DC027B" w:rsidP="00DC027B">
      <w:pPr>
        <w:numPr>
          <w:ilvl w:val="0"/>
          <w:numId w:val="7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Клиника и диагностика пародонтита средней степени тяжести. </w:t>
      </w:r>
      <w:r w:rsidRPr="00CC41A7">
        <w:rPr>
          <w:rFonts w:ascii="Times New Roman" w:eastAsia="Calibri" w:hAnsi="Times New Roman" w:cs="Times New Roman"/>
          <w:sz w:val="24"/>
          <w:szCs w:val="24"/>
        </w:rPr>
        <w:t>К05.3 Хронический пародонтит.</w:t>
      </w:r>
    </w:p>
    <w:p w14:paraId="413D2C97" w14:textId="77777777" w:rsidR="00DC027B" w:rsidRPr="00CC41A7" w:rsidRDefault="00DC027B" w:rsidP="00DC027B">
      <w:pPr>
        <w:numPr>
          <w:ilvl w:val="0"/>
          <w:numId w:val="7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Клиника и диагностика пародонтита тяжелой степени тяжести. </w:t>
      </w:r>
      <w:r w:rsidRPr="00CC41A7">
        <w:rPr>
          <w:rFonts w:ascii="Times New Roman" w:eastAsia="Calibri" w:hAnsi="Times New Roman" w:cs="Times New Roman"/>
          <w:sz w:val="24"/>
          <w:szCs w:val="24"/>
        </w:rPr>
        <w:t>К05.3 Хронический пародонтит.</w:t>
      </w:r>
    </w:p>
    <w:p w14:paraId="62E46F93" w14:textId="77777777" w:rsidR="00DC027B" w:rsidRPr="00CC41A7" w:rsidRDefault="00DC027B" w:rsidP="00DC027B">
      <w:pPr>
        <w:numPr>
          <w:ilvl w:val="0"/>
          <w:numId w:val="75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Дифференциальная диагностика пародонтита.</w:t>
      </w:r>
    </w:p>
    <w:p w14:paraId="6DC4620C" w14:textId="77777777" w:rsidR="00DC027B" w:rsidRPr="00DC027B" w:rsidRDefault="00DC027B" w:rsidP="00DC027B">
      <w:pPr>
        <w:pStyle w:val="af8"/>
        <w:numPr>
          <w:ilvl w:val="0"/>
          <w:numId w:val="75"/>
        </w:numPr>
        <w:rPr>
          <w:rFonts w:eastAsia="Times New Roman"/>
        </w:rPr>
      </w:pPr>
      <w:r w:rsidRPr="00DC027B">
        <w:rPr>
          <w:rFonts w:eastAsia="Times New Roman"/>
        </w:rPr>
        <w:t>Цель и задачи, принципы лечения пародонтита.</w:t>
      </w:r>
    </w:p>
    <w:p w14:paraId="21F2528F" w14:textId="77777777" w:rsidR="00DC027B" w:rsidRPr="00DC027B" w:rsidRDefault="00DC027B" w:rsidP="00DC027B">
      <w:pPr>
        <w:pStyle w:val="af8"/>
        <w:numPr>
          <w:ilvl w:val="0"/>
          <w:numId w:val="75"/>
        </w:numPr>
        <w:rPr>
          <w:rFonts w:eastAsia="Times New Roman"/>
        </w:rPr>
      </w:pPr>
      <w:r w:rsidRPr="00DC027B">
        <w:rPr>
          <w:rFonts w:eastAsia="Times New Roman"/>
        </w:rPr>
        <w:t>Составление плана комплексного лечения пародонтита.</w:t>
      </w:r>
    </w:p>
    <w:p w14:paraId="6855F683" w14:textId="77777777" w:rsidR="00DC027B" w:rsidRPr="00DC027B" w:rsidRDefault="00DC027B" w:rsidP="00DC027B">
      <w:pPr>
        <w:pStyle w:val="af8"/>
        <w:numPr>
          <w:ilvl w:val="0"/>
          <w:numId w:val="75"/>
        </w:numPr>
        <w:rPr>
          <w:rFonts w:eastAsia="Times New Roman"/>
        </w:rPr>
      </w:pPr>
      <w:r w:rsidRPr="00DC027B">
        <w:rPr>
          <w:rFonts w:eastAsia="Times New Roman"/>
        </w:rPr>
        <w:t xml:space="preserve"> Подготовительный этап лечения пародонтита:</w:t>
      </w:r>
    </w:p>
    <w:p w14:paraId="44DEF321" w14:textId="77777777" w:rsidR="00DC027B" w:rsidRPr="00DC027B" w:rsidRDefault="00DC027B" w:rsidP="00DC027B">
      <w:pPr>
        <w:pStyle w:val="af8"/>
        <w:numPr>
          <w:ilvl w:val="0"/>
          <w:numId w:val="78"/>
        </w:numPr>
        <w:rPr>
          <w:rFonts w:eastAsia="Times New Roman"/>
        </w:rPr>
      </w:pPr>
      <w:r w:rsidRPr="00DC027B">
        <w:rPr>
          <w:rFonts w:eastAsia="Times New Roman"/>
        </w:rPr>
        <w:lastRenderedPageBreak/>
        <w:t>обучение гигиене полости рта с выбором средств индивидуальной гигиены (зубной пасты, щетки, флоссов);</w:t>
      </w:r>
    </w:p>
    <w:p w14:paraId="38221646" w14:textId="77777777" w:rsidR="00DC027B" w:rsidRPr="00DC027B" w:rsidRDefault="00DC027B" w:rsidP="00DC027B">
      <w:pPr>
        <w:pStyle w:val="af8"/>
        <w:numPr>
          <w:ilvl w:val="0"/>
          <w:numId w:val="78"/>
        </w:numPr>
        <w:rPr>
          <w:rFonts w:eastAsia="Times New Roman"/>
        </w:rPr>
      </w:pPr>
      <w:r w:rsidRPr="00DC027B">
        <w:rPr>
          <w:rFonts w:eastAsia="Times New Roman"/>
        </w:rPr>
        <w:t xml:space="preserve">современные методы снятия над- и </w:t>
      </w:r>
      <w:proofErr w:type="spellStart"/>
      <w:r w:rsidRPr="00DC027B">
        <w:rPr>
          <w:rFonts w:eastAsia="Times New Roman"/>
        </w:rPr>
        <w:t>поддесневых</w:t>
      </w:r>
      <w:proofErr w:type="spellEnd"/>
      <w:r w:rsidRPr="00DC027B">
        <w:rPr>
          <w:rFonts w:eastAsia="Times New Roman"/>
        </w:rPr>
        <w:t xml:space="preserve"> зубных отложений, инструменты</w:t>
      </w:r>
    </w:p>
    <w:p w14:paraId="0EBD5ABE" w14:textId="77777777" w:rsidR="00DC027B" w:rsidRPr="00DC027B" w:rsidRDefault="00DC027B" w:rsidP="00DC027B">
      <w:pPr>
        <w:pStyle w:val="af8"/>
        <w:numPr>
          <w:ilvl w:val="0"/>
          <w:numId w:val="78"/>
        </w:numPr>
        <w:rPr>
          <w:rFonts w:eastAsia="Times New Roman"/>
        </w:rPr>
      </w:pPr>
      <w:r w:rsidRPr="00DC027B">
        <w:rPr>
          <w:rFonts w:eastAsia="Times New Roman"/>
        </w:rPr>
        <w:t>санация полости рта</w:t>
      </w:r>
    </w:p>
    <w:p w14:paraId="114EE04D" w14:textId="77777777" w:rsidR="00DC027B" w:rsidRPr="00DC027B" w:rsidRDefault="00DC027B" w:rsidP="00DC027B">
      <w:pPr>
        <w:pStyle w:val="af8"/>
        <w:numPr>
          <w:ilvl w:val="0"/>
          <w:numId w:val="78"/>
        </w:numPr>
        <w:rPr>
          <w:rFonts w:eastAsia="Times New Roman"/>
        </w:rPr>
      </w:pPr>
      <w:r w:rsidRPr="00DC027B">
        <w:rPr>
          <w:rFonts w:eastAsia="Times New Roman"/>
        </w:rPr>
        <w:t xml:space="preserve">избирательное </w:t>
      </w:r>
      <w:proofErr w:type="spellStart"/>
      <w:r w:rsidRPr="00DC027B">
        <w:rPr>
          <w:rFonts w:eastAsia="Times New Roman"/>
        </w:rPr>
        <w:t>пришлифовывание</w:t>
      </w:r>
      <w:proofErr w:type="spellEnd"/>
      <w:r w:rsidRPr="00DC027B">
        <w:rPr>
          <w:rFonts w:eastAsia="Times New Roman"/>
        </w:rPr>
        <w:t xml:space="preserve"> зубов;</w:t>
      </w:r>
    </w:p>
    <w:p w14:paraId="19FFA312" w14:textId="77777777" w:rsidR="00DC027B" w:rsidRPr="00DC027B" w:rsidRDefault="00DC027B" w:rsidP="00DC027B">
      <w:pPr>
        <w:pStyle w:val="af8"/>
        <w:numPr>
          <w:ilvl w:val="0"/>
          <w:numId w:val="78"/>
        </w:numPr>
        <w:rPr>
          <w:rFonts w:eastAsia="Times New Roman"/>
        </w:rPr>
      </w:pPr>
      <w:r w:rsidRPr="00DC027B">
        <w:rPr>
          <w:rFonts w:eastAsia="Times New Roman"/>
        </w:rPr>
        <w:t>временная иммобилизация подвижных зубов;</w:t>
      </w:r>
    </w:p>
    <w:p w14:paraId="7F1FACBF" w14:textId="77777777" w:rsidR="00DC027B" w:rsidRPr="00DC027B" w:rsidRDefault="00DC027B" w:rsidP="00DC027B">
      <w:pPr>
        <w:pStyle w:val="af8"/>
        <w:numPr>
          <w:ilvl w:val="0"/>
          <w:numId w:val="78"/>
        </w:numPr>
        <w:rPr>
          <w:rFonts w:eastAsia="Times New Roman"/>
        </w:rPr>
      </w:pPr>
      <w:proofErr w:type="spellStart"/>
      <w:r w:rsidRPr="00DC027B">
        <w:rPr>
          <w:rFonts w:eastAsia="Times New Roman"/>
        </w:rPr>
        <w:t>вестибулопластика</w:t>
      </w:r>
      <w:proofErr w:type="spellEnd"/>
      <w:r w:rsidRPr="00DC027B">
        <w:rPr>
          <w:rFonts w:eastAsia="Times New Roman"/>
        </w:rPr>
        <w:t xml:space="preserve">, </w:t>
      </w:r>
      <w:proofErr w:type="spellStart"/>
      <w:r w:rsidRPr="00DC027B">
        <w:rPr>
          <w:rFonts w:eastAsia="Times New Roman"/>
        </w:rPr>
        <w:t>френулопластика</w:t>
      </w:r>
      <w:proofErr w:type="spellEnd"/>
      <w:r w:rsidRPr="00DC027B">
        <w:rPr>
          <w:rFonts w:eastAsia="Times New Roman"/>
        </w:rPr>
        <w:t xml:space="preserve">, </w:t>
      </w:r>
      <w:proofErr w:type="spellStart"/>
      <w:r w:rsidRPr="00DC027B">
        <w:rPr>
          <w:rFonts w:eastAsia="Times New Roman"/>
        </w:rPr>
        <w:t>мукогингивальная</w:t>
      </w:r>
      <w:proofErr w:type="spellEnd"/>
      <w:r w:rsidRPr="00DC027B">
        <w:rPr>
          <w:rFonts w:eastAsia="Times New Roman"/>
        </w:rPr>
        <w:t xml:space="preserve"> пластики.</w:t>
      </w:r>
    </w:p>
    <w:p w14:paraId="7D3318F7" w14:textId="77777777" w:rsidR="00DC027B" w:rsidRPr="00DC027B" w:rsidRDefault="00DC027B" w:rsidP="00DC027B">
      <w:pPr>
        <w:pStyle w:val="af8"/>
        <w:numPr>
          <w:ilvl w:val="0"/>
          <w:numId w:val="75"/>
        </w:numPr>
        <w:rPr>
          <w:rFonts w:eastAsia="Times New Roman"/>
        </w:rPr>
      </w:pPr>
      <w:r w:rsidRPr="00DC027B">
        <w:rPr>
          <w:rFonts w:eastAsia="Times New Roman"/>
        </w:rPr>
        <w:t>Показания, противопоказания и побочные действия фармакотерапии заболеваний пародонта.</w:t>
      </w:r>
    </w:p>
    <w:p w14:paraId="2C51A60E" w14:textId="77777777" w:rsidR="00DC027B" w:rsidRPr="00DC027B" w:rsidRDefault="00DC027B" w:rsidP="00DC027B">
      <w:pPr>
        <w:pStyle w:val="af8"/>
        <w:numPr>
          <w:ilvl w:val="0"/>
          <w:numId w:val="75"/>
        </w:numPr>
        <w:rPr>
          <w:rFonts w:eastAsia="Times New Roman"/>
        </w:rPr>
      </w:pPr>
      <w:r w:rsidRPr="00DC027B">
        <w:rPr>
          <w:rFonts w:eastAsia="Times New Roman"/>
        </w:rPr>
        <w:t>Лекарственные средства, применяемые в местной терапии болезней пародонта, цель использования, механизм действия:</w:t>
      </w:r>
    </w:p>
    <w:p w14:paraId="535C3755" w14:textId="77777777" w:rsidR="00DC027B" w:rsidRPr="00DC027B" w:rsidRDefault="00DC027B" w:rsidP="00DC027B">
      <w:pPr>
        <w:pStyle w:val="af8"/>
        <w:numPr>
          <w:ilvl w:val="0"/>
          <w:numId w:val="79"/>
        </w:numPr>
        <w:rPr>
          <w:rFonts w:eastAsia="Times New Roman"/>
        </w:rPr>
      </w:pPr>
      <w:r w:rsidRPr="00DC027B">
        <w:rPr>
          <w:rFonts w:eastAsia="Times New Roman"/>
        </w:rPr>
        <w:t>антисептики</w:t>
      </w:r>
    </w:p>
    <w:p w14:paraId="13C3A654" w14:textId="77777777" w:rsidR="00DC027B" w:rsidRPr="00DC027B" w:rsidRDefault="00DC027B" w:rsidP="00DC027B">
      <w:pPr>
        <w:pStyle w:val="af8"/>
        <w:numPr>
          <w:ilvl w:val="0"/>
          <w:numId w:val="79"/>
        </w:numPr>
        <w:rPr>
          <w:rFonts w:eastAsia="Times New Roman"/>
        </w:rPr>
      </w:pPr>
      <w:r w:rsidRPr="00DC027B">
        <w:rPr>
          <w:rFonts w:eastAsia="Times New Roman"/>
        </w:rPr>
        <w:t>антисептики растительного происхождения</w:t>
      </w:r>
    </w:p>
    <w:p w14:paraId="53D08DF3" w14:textId="77777777" w:rsidR="00DC027B" w:rsidRPr="00DC027B" w:rsidRDefault="00DC027B" w:rsidP="00DC027B">
      <w:pPr>
        <w:pStyle w:val="af8"/>
        <w:numPr>
          <w:ilvl w:val="0"/>
          <w:numId w:val="79"/>
        </w:numPr>
        <w:rPr>
          <w:rFonts w:eastAsia="Times New Roman"/>
        </w:rPr>
      </w:pPr>
      <w:r w:rsidRPr="00DC027B">
        <w:rPr>
          <w:rFonts w:eastAsia="Times New Roman"/>
        </w:rPr>
        <w:t>нестероидные противовоспалительные препараты</w:t>
      </w:r>
    </w:p>
    <w:p w14:paraId="02E28E47" w14:textId="77777777" w:rsidR="00DC027B" w:rsidRPr="00DC027B" w:rsidRDefault="00DC027B" w:rsidP="00DC027B">
      <w:pPr>
        <w:pStyle w:val="af8"/>
        <w:numPr>
          <w:ilvl w:val="0"/>
          <w:numId w:val="79"/>
        </w:numPr>
        <w:rPr>
          <w:rFonts w:eastAsia="Times New Roman"/>
        </w:rPr>
      </w:pPr>
      <w:r w:rsidRPr="00DC027B">
        <w:rPr>
          <w:rFonts w:eastAsia="Times New Roman"/>
        </w:rPr>
        <w:t>синтетические антибактериальные</w:t>
      </w:r>
    </w:p>
    <w:p w14:paraId="4878FBF4" w14:textId="77777777" w:rsidR="00DC027B" w:rsidRPr="00DC027B" w:rsidRDefault="00DC027B" w:rsidP="00DC027B">
      <w:pPr>
        <w:pStyle w:val="af8"/>
        <w:numPr>
          <w:ilvl w:val="0"/>
          <w:numId w:val="79"/>
        </w:numPr>
        <w:rPr>
          <w:rFonts w:eastAsia="Times New Roman"/>
        </w:rPr>
      </w:pPr>
      <w:r w:rsidRPr="00DC027B">
        <w:rPr>
          <w:rFonts w:eastAsia="Times New Roman"/>
        </w:rPr>
        <w:t>протеолитические ферменты</w:t>
      </w:r>
    </w:p>
    <w:p w14:paraId="6466A864" w14:textId="77777777" w:rsidR="00DC027B" w:rsidRPr="00DC027B" w:rsidRDefault="00DC027B" w:rsidP="00DC027B">
      <w:pPr>
        <w:pStyle w:val="af8"/>
        <w:numPr>
          <w:ilvl w:val="0"/>
          <w:numId w:val="79"/>
        </w:numPr>
        <w:rPr>
          <w:rFonts w:eastAsia="Times New Roman"/>
        </w:rPr>
      </w:pPr>
      <w:r w:rsidRPr="00DC027B">
        <w:rPr>
          <w:rFonts w:eastAsia="Times New Roman"/>
        </w:rPr>
        <w:t>кератопластики</w:t>
      </w:r>
    </w:p>
    <w:p w14:paraId="5156F29F" w14:textId="77777777" w:rsidR="00DC027B" w:rsidRPr="00DC027B" w:rsidRDefault="00DC027B" w:rsidP="00DC027B">
      <w:pPr>
        <w:pStyle w:val="af8"/>
        <w:numPr>
          <w:ilvl w:val="0"/>
          <w:numId w:val="79"/>
        </w:numPr>
        <w:jc w:val="both"/>
        <w:rPr>
          <w:rFonts w:eastAsia="Times New Roman"/>
        </w:rPr>
      </w:pPr>
      <w:r w:rsidRPr="00DC027B">
        <w:rPr>
          <w:rFonts w:eastAsia="Times New Roman"/>
        </w:rPr>
        <w:t>препараты разных групп, стимулирующие метаболизм и процессы регенерации</w:t>
      </w:r>
    </w:p>
    <w:p w14:paraId="0FA6A5FE" w14:textId="77777777" w:rsidR="00DC027B" w:rsidRPr="00DC027B" w:rsidRDefault="00DC027B" w:rsidP="00DC027B">
      <w:pPr>
        <w:pStyle w:val="af8"/>
        <w:numPr>
          <w:ilvl w:val="0"/>
          <w:numId w:val="75"/>
        </w:numPr>
        <w:rPr>
          <w:rFonts w:eastAsia="Times New Roman"/>
        </w:rPr>
      </w:pPr>
      <w:r w:rsidRPr="00DC027B">
        <w:rPr>
          <w:rFonts w:eastAsia="Times New Roman"/>
        </w:rPr>
        <w:t>Способы местного применения лекарственных препаратов в пародонтологии (аппликации, ротовая ванночки, лечебные и защитные повязки, ирригация пародонтального кармана, введение в пародонтальный карман, адгезивные пленки).</w:t>
      </w:r>
    </w:p>
    <w:p w14:paraId="4CD63BB8" w14:textId="77777777" w:rsidR="00DC027B" w:rsidRPr="00DC027B" w:rsidRDefault="00DC027B" w:rsidP="00DC027B">
      <w:pPr>
        <w:pStyle w:val="af8"/>
        <w:numPr>
          <w:ilvl w:val="0"/>
          <w:numId w:val="75"/>
        </w:numPr>
        <w:rPr>
          <w:rFonts w:eastAsia="Times New Roman"/>
        </w:rPr>
      </w:pPr>
      <w:r w:rsidRPr="00DC027B">
        <w:rPr>
          <w:rFonts w:eastAsia="Times New Roman"/>
        </w:rPr>
        <w:t>Классификация пародонтальных карманов.</w:t>
      </w:r>
    </w:p>
    <w:p w14:paraId="51BDED84" w14:textId="77777777" w:rsidR="00DC027B" w:rsidRPr="00DC027B" w:rsidRDefault="00DC027B" w:rsidP="00DC027B">
      <w:pPr>
        <w:pStyle w:val="af8"/>
        <w:numPr>
          <w:ilvl w:val="0"/>
          <w:numId w:val="75"/>
        </w:numPr>
        <w:rPr>
          <w:rFonts w:eastAsia="Times New Roman"/>
        </w:rPr>
      </w:pPr>
      <w:r w:rsidRPr="00DC027B">
        <w:rPr>
          <w:rFonts w:eastAsia="Times New Roman"/>
        </w:rPr>
        <w:t>Закрытый кюретаж. Показания и противопоказания. Методика проведения.</w:t>
      </w:r>
    </w:p>
    <w:p w14:paraId="7E4DBB77" w14:textId="77777777" w:rsidR="00DC027B" w:rsidRPr="00DC027B" w:rsidRDefault="00DC027B" w:rsidP="00DC027B">
      <w:pPr>
        <w:pStyle w:val="af8"/>
        <w:numPr>
          <w:ilvl w:val="0"/>
          <w:numId w:val="75"/>
        </w:numPr>
        <w:rPr>
          <w:rFonts w:eastAsia="Times New Roman"/>
        </w:rPr>
      </w:pPr>
      <w:r w:rsidRPr="00DC027B">
        <w:rPr>
          <w:rFonts w:eastAsia="Times New Roman"/>
        </w:rPr>
        <w:t>Отрытый кюретаж. Показания и противопоказания. Методика проведения.</w:t>
      </w:r>
    </w:p>
    <w:p w14:paraId="071DAE42" w14:textId="77777777" w:rsidR="00DC027B" w:rsidRPr="00DC027B" w:rsidRDefault="00DC027B" w:rsidP="00DC027B">
      <w:pPr>
        <w:pStyle w:val="af8"/>
        <w:numPr>
          <w:ilvl w:val="0"/>
          <w:numId w:val="75"/>
        </w:numPr>
        <w:rPr>
          <w:rFonts w:eastAsia="Times New Roman"/>
        </w:rPr>
      </w:pPr>
      <w:proofErr w:type="spellStart"/>
      <w:r w:rsidRPr="00DC027B">
        <w:rPr>
          <w:rFonts w:eastAsia="Times New Roman"/>
        </w:rPr>
        <w:t>Гингивотомия</w:t>
      </w:r>
      <w:proofErr w:type="spellEnd"/>
      <w:r w:rsidRPr="00DC027B">
        <w:rPr>
          <w:rFonts w:eastAsia="Times New Roman"/>
        </w:rPr>
        <w:t>. Показания и противопоказания. Методика проведения.</w:t>
      </w:r>
    </w:p>
    <w:p w14:paraId="18B2CE5B" w14:textId="77777777" w:rsidR="00DC027B" w:rsidRPr="00DC027B" w:rsidRDefault="00DC027B" w:rsidP="00DC027B">
      <w:pPr>
        <w:pStyle w:val="af8"/>
        <w:numPr>
          <w:ilvl w:val="0"/>
          <w:numId w:val="75"/>
        </w:numPr>
        <w:rPr>
          <w:rFonts w:eastAsia="Times New Roman"/>
        </w:rPr>
      </w:pPr>
      <w:proofErr w:type="spellStart"/>
      <w:r w:rsidRPr="00DC027B">
        <w:rPr>
          <w:rFonts w:eastAsia="Times New Roman"/>
        </w:rPr>
        <w:t>Гингивэктомия</w:t>
      </w:r>
      <w:proofErr w:type="spellEnd"/>
      <w:r w:rsidRPr="00DC027B">
        <w:rPr>
          <w:rFonts w:eastAsia="Times New Roman"/>
        </w:rPr>
        <w:t>. Показания и противопоказания. Методика проведения.</w:t>
      </w:r>
    </w:p>
    <w:p w14:paraId="1EA32B43" w14:textId="77777777" w:rsidR="00DC027B" w:rsidRPr="00DC027B" w:rsidRDefault="00DC027B" w:rsidP="00DC027B">
      <w:pPr>
        <w:pStyle w:val="af8"/>
        <w:numPr>
          <w:ilvl w:val="0"/>
          <w:numId w:val="75"/>
        </w:numPr>
        <w:rPr>
          <w:rFonts w:eastAsia="Times New Roman"/>
        </w:rPr>
      </w:pPr>
      <w:r w:rsidRPr="00DC027B">
        <w:rPr>
          <w:rFonts w:eastAsia="Times New Roman"/>
        </w:rPr>
        <w:t xml:space="preserve">Характеристика метода направленной регенерации тканей пародонта. </w:t>
      </w:r>
      <w:proofErr w:type="spellStart"/>
      <w:r w:rsidRPr="00DC027B">
        <w:rPr>
          <w:rFonts w:eastAsia="Times New Roman"/>
        </w:rPr>
        <w:t>Остеопластические</w:t>
      </w:r>
      <w:proofErr w:type="spellEnd"/>
      <w:r w:rsidRPr="00DC027B">
        <w:rPr>
          <w:rFonts w:eastAsia="Times New Roman"/>
        </w:rPr>
        <w:t xml:space="preserve"> препараты, выбор и тактика их применения.</w:t>
      </w:r>
    </w:p>
    <w:p w14:paraId="74BF77A3" w14:textId="77777777" w:rsidR="00DC027B" w:rsidRPr="00DC027B" w:rsidRDefault="00DC027B" w:rsidP="00DC027B">
      <w:pPr>
        <w:pStyle w:val="af8"/>
        <w:numPr>
          <w:ilvl w:val="0"/>
          <w:numId w:val="75"/>
        </w:numPr>
        <w:rPr>
          <w:rFonts w:eastAsia="Times New Roman"/>
        </w:rPr>
      </w:pPr>
      <w:r w:rsidRPr="00DC027B">
        <w:rPr>
          <w:rFonts w:eastAsia="Times New Roman"/>
        </w:rPr>
        <w:t xml:space="preserve">Классификация </w:t>
      </w:r>
      <w:proofErr w:type="spellStart"/>
      <w:r w:rsidRPr="00DC027B">
        <w:rPr>
          <w:rFonts w:eastAsia="Times New Roman"/>
        </w:rPr>
        <w:t>фуркационных</w:t>
      </w:r>
      <w:proofErr w:type="spellEnd"/>
      <w:r w:rsidRPr="00DC027B">
        <w:rPr>
          <w:rFonts w:eastAsia="Times New Roman"/>
        </w:rPr>
        <w:t xml:space="preserve"> дефектов, с</w:t>
      </w:r>
      <w:r w:rsidRPr="00DC027B">
        <w:rPr>
          <w:rFonts w:eastAsia="Times New Roman"/>
          <w:bCs/>
        </w:rPr>
        <w:t>пособы их диагностики и устранения.</w:t>
      </w:r>
    </w:p>
    <w:p w14:paraId="705DA14C" w14:textId="77777777" w:rsidR="00DC027B" w:rsidRPr="00DC027B" w:rsidRDefault="00DC027B" w:rsidP="00DC027B">
      <w:pPr>
        <w:pStyle w:val="af8"/>
        <w:numPr>
          <w:ilvl w:val="0"/>
          <w:numId w:val="75"/>
        </w:numPr>
        <w:rPr>
          <w:rFonts w:eastAsia="Times New Roman"/>
        </w:rPr>
      </w:pPr>
      <w:proofErr w:type="spellStart"/>
      <w:r w:rsidRPr="00DC027B">
        <w:rPr>
          <w:rFonts w:eastAsia="Times New Roman"/>
          <w:lang w:val="en-US"/>
        </w:rPr>
        <w:t>Методы</w:t>
      </w:r>
      <w:proofErr w:type="spellEnd"/>
      <w:r w:rsidRPr="00DC027B">
        <w:rPr>
          <w:rFonts w:eastAsia="Times New Roman"/>
          <w:lang w:val="en-US"/>
        </w:rPr>
        <w:t xml:space="preserve"> </w:t>
      </w:r>
      <w:proofErr w:type="spellStart"/>
      <w:r w:rsidRPr="00DC027B">
        <w:rPr>
          <w:rFonts w:eastAsia="Times New Roman"/>
          <w:lang w:val="en-US"/>
        </w:rPr>
        <w:t>вскрытия</w:t>
      </w:r>
      <w:proofErr w:type="spellEnd"/>
      <w:r w:rsidRPr="00DC027B">
        <w:rPr>
          <w:rFonts w:eastAsia="Times New Roman"/>
          <w:lang w:val="en-US"/>
        </w:rPr>
        <w:t xml:space="preserve"> </w:t>
      </w:r>
      <w:proofErr w:type="spellStart"/>
      <w:r w:rsidRPr="00DC027B">
        <w:rPr>
          <w:rFonts w:eastAsia="Times New Roman"/>
          <w:lang w:val="en-US"/>
        </w:rPr>
        <w:t>пародонтальных</w:t>
      </w:r>
      <w:proofErr w:type="spellEnd"/>
      <w:r w:rsidRPr="00DC027B">
        <w:rPr>
          <w:rFonts w:eastAsia="Times New Roman"/>
          <w:lang w:val="en-US"/>
        </w:rPr>
        <w:t xml:space="preserve"> </w:t>
      </w:r>
      <w:proofErr w:type="spellStart"/>
      <w:r w:rsidRPr="00DC027B">
        <w:rPr>
          <w:rFonts w:eastAsia="Times New Roman"/>
          <w:lang w:val="en-US"/>
        </w:rPr>
        <w:t>абсцессов</w:t>
      </w:r>
      <w:proofErr w:type="spellEnd"/>
      <w:r w:rsidRPr="00DC027B">
        <w:rPr>
          <w:rFonts w:eastAsia="Times New Roman"/>
          <w:lang w:val="en-US"/>
        </w:rPr>
        <w:t>.</w:t>
      </w:r>
    </w:p>
    <w:p w14:paraId="5301CED4" w14:textId="77777777" w:rsidR="00DC027B" w:rsidRPr="00DC027B" w:rsidRDefault="00DC027B" w:rsidP="00DC027B">
      <w:pPr>
        <w:pStyle w:val="af8"/>
        <w:numPr>
          <w:ilvl w:val="0"/>
          <w:numId w:val="75"/>
        </w:numPr>
        <w:rPr>
          <w:rFonts w:eastAsia="Times New Roman"/>
        </w:rPr>
      </w:pPr>
      <w:r w:rsidRPr="00DC027B">
        <w:rPr>
          <w:rFonts w:eastAsia="Times New Roman"/>
        </w:rPr>
        <w:t>Эндо-</w:t>
      </w:r>
      <w:proofErr w:type="spellStart"/>
      <w:r w:rsidRPr="00DC027B">
        <w:rPr>
          <w:rFonts w:eastAsia="Times New Roman"/>
        </w:rPr>
        <w:t>пародонтальные</w:t>
      </w:r>
      <w:proofErr w:type="spellEnd"/>
      <w:r w:rsidRPr="00DC027B">
        <w:rPr>
          <w:rFonts w:eastAsia="Times New Roman"/>
        </w:rPr>
        <w:t xml:space="preserve"> дефекты, тактика </w:t>
      </w:r>
      <w:proofErr w:type="spellStart"/>
      <w:r w:rsidRPr="00DC027B">
        <w:rPr>
          <w:rFonts w:eastAsia="Times New Roman"/>
        </w:rPr>
        <w:t>пародонтологического</w:t>
      </w:r>
      <w:proofErr w:type="spellEnd"/>
      <w:r w:rsidRPr="00DC027B">
        <w:rPr>
          <w:rFonts w:eastAsia="Times New Roman"/>
        </w:rPr>
        <w:t xml:space="preserve"> лечения.</w:t>
      </w:r>
    </w:p>
    <w:p w14:paraId="07687C5A" w14:textId="77777777" w:rsidR="00DC027B" w:rsidRPr="00DC027B" w:rsidRDefault="00DC027B" w:rsidP="00DC027B">
      <w:pPr>
        <w:pStyle w:val="af8"/>
        <w:numPr>
          <w:ilvl w:val="0"/>
          <w:numId w:val="75"/>
        </w:numPr>
        <w:rPr>
          <w:rFonts w:eastAsia="Times New Roman"/>
        </w:rPr>
      </w:pPr>
      <w:proofErr w:type="spellStart"/>
      <w:r w:rsidRPr="00DC027B">
        <w:rPr>
          <w:rFonts w:eastAsia="Times New Roman"/>
        </w:rPr>
        <w:t>Пародонтологические</w:t>
      </w:r>
      <w:proofErr w:type="spellEnd"/>
      <w:r w:rsidRPr="00DC027B">
        <w:rPr>
          <w:rFonts w:eastAsia="Times New Roman"/>
        </w:rPr>
        <w:t xml:space="preserve"> показания к удалению зубов</w:t>
      </w:r>
      <w:r w:rsidRPr="00DC027B">
        <w:rPr>
          <w:rFonts w:eastAsia="Times New Roman"/>
          <w:bCs/>
        </w:rPr>
        <w:t>.</w:t>
      </w:r>
    </w:p>
    <w:p w14:paraId="4E773A4C" w14:textId="77777777" w:rsidR="00DC027B" w:rsidRPr="00DC027B" w:rsidRDefault="00DC027B" w:rsidP="00DC027B">
      <w:pPr>
        <w:pStyle w:val="af8"/>
        <w:numPr>
          <w:ilvl w:val="0"/>
          <w:numId w:val="75"/>
        </w:numPr>
        <w:rPr>
          <w:rFonts w:eastAsia="Times New Roman"/>
        </w:rPr>
      </w:pPr>
      <w:r w:rsidRPr="00DC027B">
        <w:rPr>
          <w:rFonts w:eastAsia="Times New Roman"/>
        </w:rPr>
        <w:t>Цель и задачи, основные принципы, показания и противопоказания общего лечения пародонтита.</w:t>
      </w:r>
    </w:p>
    <w:p w14:paraId="4F0458E4" w14:textId="77777777" w:rsidR="00DC027B" w:rsidRPr="00DC027B" w:rsidRDefault="00DC027B" w:rsidP="00DC027B">
      <w:pPr>
        <w:pStyle w:val="af8"/>
        <w:numPr>
          <w:ilvl w:val="0"/>
          <w:numId w:val="75"/>
        </w:numPr>
        <w:rPr>
          <w:rFonts w:eastAsia="Times New Roman"/>
        </w:rPr>
      </w:pPr>
      <w:r w:rsidRPr="00DC027B">
        <w:rPr>
          <w:rFonts w:eastAsia="Times New Roman"/>
        </w:rPr>
        <w:t>Этиотропная терапия.</w:t>
      </w:r>
    </w:p>
    <w:p w14:paraId="74D2F027" w14:textId="77777777" w:rsidR="00DC027B" w:rsidRPr="00DC027B" w:rsidRDefault="00DC027B" w:rsidP="00DC027B">
      <w:pPr>
        <w:pStyle w:val="af8"/>
        <w:numPr>
          <w:ilvl w:val="0"/>
          <w:numId w:val="75"/>
        </w:numPr>
        <w:rPr>
          <w:rFonts w:eastAsia="Times New Roman"/>
        </w:rPr>
      </w:pPr>
      <w:r w:rsidRPr="00DC027B">
        <w:rPr>
          <w:rFonts w:eastAsia="Times New Roman"/>
        </w:rPr>
        <w:t>Патогенетическая терапия:</w:t>
      </w:r>
    </w:p>
    <w:p w14:paraId="5B53F364" w14:textId="77777777" w:rsidR="00DC027B" w:rsidRPr="00DC027B" w:rsidRDefault="00DC027B" w:rsidP="00DC027B">
      <w:pPr>
        <w:pStyle w:val="af8"/>
        <w:numPr>
          <w:ilvl w:val="0"/>
          <w:numId w:val="80"/>
        </w:numPr>
        <w:rPr>
          <w:rFonts w:eastAsia="Times New Roman"/>
        </w:rPr>
      </w:pPr>
      <w:r w:rsidRPr="00DC027B">
        <w:rPr>
          <w:rFonts w:eastAsia="Times New Roman"/>
        </w:rPr>
        <w:t>противовоспалительная;</w:t>
      </w:r>
    </w:p>
    <w:p w14:paraId="3EAD1A78" w14:textId="77777777" w:rsidR="00DC027B" w:rsidRPr="00DC027B" w:rsidRDefault="00DC027B" w:rsidP="00DC027B">
      <w:pPr>
        <w:pStyle w:val="af8"/>
        <w:numPr>
          <w:ilvl w:val="0"/>
          <w:numId w:val="80"/>
        </w:numPr>
        <w:rPr>
          <w:rFonts w:eastAsia="Times New Roman"/>
        </w:rPr>
      </w:pPr>
      <w:r w:rsidRPr="00DC027B">
        <w:rPr>
          <w:rFonts w:eastAsia="Times New Roman"/>
        </w:rPr>
        <w:t>регуляция метаболизма;</w:t>
      </w:r>
    </w:p>
    <w:p w14:paraId="11DD50F4" w14:textId="77777777" w:rsidR="00DC027B" w:rsidRPr="00DC027B" w:rsidRDefault="00DC027B" w:rsidP="00DC027B">
      <w:pPr>
        <w:pStyle w:val="af8"/>
        <w:numPr>
          <w:ilvl w:val="0"/>
          <w:numId w:val="80"/>
        </w:numPr>
        <w:rPr>
          <w:rFonts w:eastAsia="Times New Roman"/>
        </w:rPr>
      </w:pPr>
      <w:r w:rsidRPr="00DC027B">
        <w:rPr>
          <w:rFonts w:eastAsia="Times New Roman"/>
        </w:rPr>
        <w:t>седативная и нейротропная;</w:t>
      </w:r>
    </w:p>
    <w:p w14:paraId="72774E92" w14:textId="77777777" w:rsidR="00DC027B" w:rsidRPr="00DC027B" w:rsidRDefault="00DC027B" w:rsidP="00DC027B">
      <w:pPr>
        <w:pStyle w:val="af8"/>
        <w:numPr>
          <w:ilvl w:val="0"/>
          <w:numId w:val="80"/>
        </w:numPr>
        <w:rPr>
          <w:rFonts w:eastAsia="Times New Roman"/>
        </w:rPr>
      </w:pPr>
      <w:proofErr w:type="spellStart"/>
      <w:r w:rsidRPr="00DC027B">
        <w:rPr>
          <w:rFonts w:eastAsia="Times New Roman"/>
        </w:rPr>
        <w:t>гипосенсибилизирующая</w:t>
      </w:r>
      <w:proofErr w:type="spellEnd"/>
      <w:r w:rsidRPr="00DC027B">
        <w:rPr>
          <w:rFonts w:eastAsia="Times New Roman"/>
        </w:rPr>
        <w:t>;</w:t>
      </w:r>
    </w:p>
    <w:p w14:paraId="660E1E23" w14:textId="77777777" w:rsidR="00DC027B" w:rsidRPr="00DC027B" w:rsidRDefault="00DC027B" w:rsidP="00DC027B">
      <w:pPr>
        <w:pStyle w:val="af8"/>
        <w:numPr>
          <w:ilvl w:val="0"/>
          <w:numId w:val="80"/>
        </w:numPr>
        <w:rPr>
          <w:rFonts w:eastAsia="Times New Roman"/>
        </w:rPr>
      </w:pPr>
      <w:r w:rsidRPr="00DC027B">
        <w:rPr>
          <w:rFonts w:eastAsia="Times New Roman"/>
        </w:rPr>
        <w:t>иммуномодулирующая;</w:t>
      </w:r>
    </w:p>
    <w:p w14:paraId="46A72285" w14:textId="77777777" w:rsidR="00DC027B" w:rsidRPr="00DC027B" w:rsidRDefault="00DC027B" w:rsidP="00DC027B">
      <w:pPr>
        <w:pStyle w:val="af8"/>
        <w:numPr>
          <w:ilvl w:val="0"/>
          <w:numId w:val="80"/>
        </w:numPr>
        <w:rPr>
          <w:rFonts w:eastAsia="Times New Roman"/>
        </w:rPr>
      </w:pPr>
      <w:r w:rsidRPr="00DC027B">
        <w:rPr>
          <w:rFonts w:eastAsia="Times New Roman"/>
        </w:rPr>
        <w:t>стимулирующая.</w:t>
      </w:r>
    </w:p>
    <w:p w14:paraId="14E4212F" w14:textId="77777777" w:rsidR="00DC027B" w:rsidRPr="00DC027B" w:rsidRDefault="00DC027B" w:rsidP="00DC027B">
      <w:pPr>
        <w:pStyle w:val="af8"/>
        <w:numPr>
          <w:ilvl w:val="0"/>
          <w:numId w:val="75"/>
        </w:numPr>
        <w:rPr>
          <w:rFonts w:eastAsia="Times New Roman"/>
        </w:rPr>
      </w:pPr>
      <w:r w:rsidRPr="00DC027B">
        <w:rPr>
          <w:rFonts w:eastAsia="Times New Roman"/>
        </w:rPr>
        <w:t>Общеукрепляющая терапия.</w:t>
      </w:r>
    </w:p>
    <w:p w14:paraId="0E86A7A3" w14:textId="77777777" w:rsidR="00DC027B" w:rsidRPr="00CC41A7" w:rsidRDefault="00DC027B" w:rsidP="00DC027B">
      <w:pPr>
        <w:numPr>
          <w:ilvl w:val="0"/>
          <w:numId w:val="7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Определение «Пародонтоз» (К05.4). 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Этиопатогенез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 пародонтоза.</w:t>
      </w:r>
    </w:p>
    <w:p w14:paraId="5ED9BF8D" w14:textId="77777777" w:rsidR="00DC027B" w:rsidRPr="00CC41A7" w:rsidRDefault="00DC027B" w:rsidP="00DC027B">
      <w:pPr>
        <w:numPr>
          <w:ilvl w:val="0"/>
          <w:numId w:val="7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Клинико-рентгенологические признаки пародонтоза различной степени тяжести.</w:t>
      </w:r>
    </w:p>
    <w:p w14:paraId="62966BEC" w14:textId="77777777" w:rsidR="00DC027B" w:rsidRPr="00CC41A7" w:rsidRDefault="00DC027B" w:rsidP="00DC027B">
      <w:pPr>
        <w:numPr>
          <w:ilvl w:val="0"/>
          <w:numId w:val="7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Осложнения пародонтоза.</w:t>
      </w:r>
    </w:p>
    <w:p w14:paraId="3FB7258F" w14:textId="77777777" w:rsidR="00DC027B" w:rsidRPr="00CC41A7" w:rsidRDefault="00DC027B" w:rsidP="00DC027B">
      <w:pPr>
        <w:numPr>
          <w:ilvl w:val="0"/>
          <w:numId w:val="7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«Рецессия десны» (К06.0). Классификация рецессии десны МКБ-10.</w:t>
      </w:r>
    </w:p>
    <w:p w14:paraId="7028BD35" w14:textId="77777777" w:rsidR="00DC027B" w:rsidRPr="00CC41A7" w:rsidRDefault="00DC027B" w:rsidP="00DC027B">
      <w:pPr>
        <w:numPr>
          <w:ilvl w:val="0"/>
          <w:numId w:val="7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Этиопатогенез</w:t>
      </w:r>
      <w:proofErr w:type="spellEnd"/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рецессии десны.</w:t>
      </w:r>
    </w:p>
    <w:p w14:paraId="65EF876C" w14:textId="77777777" w:rsidR="00DC027B" w:rsidRPr="00CC41A7" w:rsidRDefault="00DC027B" w:rsidP="00DC027B">
      <w:pPr>
        <w:numPr>
          <w:ilvl w:val="0"/>
          <w:numId w:val="7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рецессии десны (классификация Миллера, 1985)</w:t>
      </w:r>
    </w:p>
    <w:p w14:paraId="312B2D1A" w14:textId="77777777" w:rsidR="00DC027B" w:rsidRPr="00CC41A7" w:rsidRDefault="00DC027B" w:rsidP="00DC027B">
      <w:pPr>
        <w:numPr>
          <w:ilvl w:val="0"/>
          <w:numId w:val="7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Дифференциальная диагностика пародонтоза и рецессии десны.</w:t>
      </w:r>
    </w:p>
    <w:p w14:paraId="606E0361" w14:textId="77777777" w:rsidR="00DC027B" w:rsidRPr="00CC41A7" w:rsidRDefault="00DC027B" w:rsidP="00DC027B">
      <w:pPr>
        <w:numPr>
          <w:ilvl w:val="0"/>
          <w:numId w:val="7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и принципы лечения пародонтоза.</w:t>
      </w:r>
    </w:p>
    <w:p w14:paraId="77847E45" w14:textId="77777777" w:rsidR="00DC027B" w:rsidRPr="00CC41A7" w:rsidRDefault="00DC027B" w:rsidP="00DC027B">
      <w:pPr>
        <w:numPr>
          <w:ilvl w:val="0"/>
          <w:numId w:val="7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Местное лечение пародонтоза.</w:t>
      </w:r>
    </w:p>
    <w:p w14:paraId="30ED1BB2" w14:textId="77777777" w:rsidR="00DC027B" w:rsidRPr="00CC41A7" w:rsidRDefault="00DC027B" w:rsidP="00DC027B">
      <w:pPr>
        <w:numPr>
          <w:ilvl w:val="0"/>
          <w:numId w:val="7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лечение пародонтоза.</w:t>
      </w:r>
    </w:p>
    <w:p w14:paraId="134C549B" w14:textId="77777777" w:rsidR="00DC027B" w:rsidRPr="00CC41A7" w:rsidRDefault="00DC027B" w:rsidP="00DC027B">
      <w:pPr>
        <w:numPr>
          <w:ilvl w:val="0"/>
          <w:numId w:val="7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лечения рецессии десны.</w:t>
      </w:r>
    </w:p>
    <w:p w14:paraId="2841B579" w14:textId="77777777" w:rsidR="00DC027B" w:rsidRPr="00DC027B" w:rsidRDefault="00DC027B" w:rsidP="00DC027B">
      <w:pPr>
        <w:pStyle w:val="af8"/>
        <w:numPr>
          <w:ilvl w:val="0"/>
          <w:numId w:val="75"/>
        </w:numPr>
        <w:rPr>
          <w:rFonts w:eastAsia="Times New Roman"/>
        </w:rPr>
      </w:pPr>
      <w:r w:rsidRPr="00DC027B">
        <w:rPr>
          <w:rFonts w:eastAsia="Times New Roman"/>
        </w:rPr>
        <w:t>Классификация идиопатических заболеваний пародонта.</w:t>
      </w:r>
    </w:p>
    <w:p w14:paraId="7BDBA976" w14:textId="77777777" w:rsidR="00DC027B" w:rsidRPr="00DC027B" w:rsidRDefault="00DC027B" w:rsidP="00DC027B">
      <w:pPr>
        <w:pStyle w:val="af8"/>
        <w:numPr>
          <w:ilvl w:val="0"/>
          <w:numId w:val="75"/>
        </w:numPr>
        <w:rPr>
          <w:rFonts w:eastAsia="Times New Roman"/>
        </w:rPr>
      </w:pPr>
      <w:r w:rsidRPr="00DC027B">
        <w:rPr>
          <w:rFonts w:eastAsia="Times New Roman"/>
        </w:rPr>
        <w:t>Общие признаки изменений пародонта, характерные для идиопатических заболеваний пародонта.</w:t>
      </w:r>
    </w:p>
    <w:p w14:paraId="35011126" w14:textId="77777777" w:rsidR="00DC027B" w:rsidRPr="00DC027B" w:rsidRDefault="00DC027B" w:rsidP="00DC027B">
      <w:pPr>
        <w:pStyle w:val="af8"/>
        <w:numPr>
          <w:ilvl w:val="0"/>
          <w:numId w:val="75"/>
        </w:numPr>
        <w:rPr>
          <w:rFonts w:eastAsia="Times New Roman"/>
        </w:rPr>
      </w:pPr>
      <w:r w:rsidRPr="00DC027B">
        <w:rPr>
          <w:rFonts w:eastAsia="Times New Roman"/>
        </w:rPr>
        <w:t>Изменения тканей пародонта при системных заболеваниях организма и принципы лечения:</w:t>
      </w:r>
    </w:p>
    <w:p w14:paraId="04FBAD42" w14:textId="77777777" w:rsidR="00DC027B" w:rsidRPr="00DC027B" w:rsidRDefault="00DC027B" w:rsidP="00DC027B">
      <w:pPr>
        <w:pStyle w:val="af8"/>
        <w:numPr>
          <w:ilvl w:val="0"/>
          <w:numId w:val="81"/>
        </w:numPr>
        <w:rPr>
          <w:rFonts w:eastAsia="Times New Roman"/>
        </w:rPr>
      </w:pPr>
      <w:r w:rsidRPr="00DC027B">
        <w:rPr>
          <w:rFonts w:eastAsia="Times New Roman"/>
        </w:rPr>
        <w:t>Лейкоз и агранулоцитоз</w:t>
      </w:r>
    </w:p>
    <w:p w14:paraId="46327745" w14:textId="77777777" w:rsidR="00DC027B" w:rsidRPr="00DC027B" w:rsidRDefault="00DC027B" w:rsidP="00DC027B">
      <w:pPr>
        <w:pStyle w:val="af8"/>
        <w:numPr>
          <w:ilvl w:val="0"/>
          <w:numId w:val="81"/>
        </w:numPr>
        <w:rPr>
          <w:rFonts w:eastAsia="Times New Roman"/>
        </w:rPr>
      </w:pPr>
      <w:r w:rsidRPr="00DC027B">
        <w:rPr>
          <w:rFonts w:eastAsia="Times New Roman"/>
        </w:rPr>
        <w:t xml:space="preserve">Эозинофильная гранулема (болезнь </w:t>
      </w:r>
      <w:proofErr w:type="spellStart"/>
      <w:r w:rsidRPr="00DC027B">
        <w:rPr>
          <w:rFonts w:eastAsia="Times New Roman"/>
        </w:rPr>
        <w:t>Таратынова</w:t>
      </w:r>
      <w:proofErr w:type="spellEnd"/>
      <w:r w:rsidRPr="00DC027B">
        <w:rPr>
          <w:rFonts w:eastAsia="Times New Roman"/>
        </w:rPr>
        <w:t xml:space="preserve">) </w:t>
      </w:r>
    </w:p>
    <w:p w14:paraId="1916780C" w14:textId="77777777" w:rsidR="00DC027B" w:rsidRPr="00DC027B" w:rsidRDefault="00DC027B" w:rsidP="00DC027B">
      <w:pPr>
        <w:pStyle w:val="af8"/>
        <w:numPr>
          <w:ilvl w:val="0"/>
          <w:numId w:val="81"/>
        </w:numPr>
        <w:rPr>
          <w:rFonts w:eastAsia="Times New Roman"/>
        </w:rPr>
      </w:pPr>
      <w:r w:rsidRPr="00DC027B">
        <w:rPr>
          <w:rFonts w:eastAsia="Times New Roman"/>
        </w:rPr>
        <w:t xml:space="preserve">Болезнь </w:t>
      </w:r>
      <w:proofErr w:type="spellStart"/>
      <w:r w:rsidRPr="00DC027B">
        <w:rPr>
          <w:rFonts w:eastAsia="Times New Roman"/>
        </w:rPr>
        <w:t>Хенда-Шюллера-Крисчена</w:t>
      </w:r>
      <w:proofErr w:type="spellEnd"/>
    </w:p>
    <w:p w14:paraId="0E082001" w14:textId="77777777" w:rsidR="00DC027B" w:rsidRPr="00DC027B" w:rsidRDefault="00DC027B" w:rsidP="00DC027B">
      <w:pPr>
        <w:pStyle w:val="af8"/>
        <w:numPr>
          <w:ilvl w:val="0"/>
          <w:numId w:val="81"/>
        </w:numPr>
        <w:rPr>
          <w:rFonts w:eastAsia="Times New Roman"/>
        </w:rPr>
      </w:pPr>
      <w:r w:rsidRPr="00DC027B">
        <w:rPr>
          <w:rFonts w:eastAsia="Times New Roman"/>
        </w:rPr>
        <w:t xml:space="preserve">Болезнь </w:t>
      </w:r>
      <w:proofErr w:type="spellStart"/>
      <w:r w:rsidRPr="00DC027B">
        <w:rPr>
          <w:rFonts w:eastAsia="Times New Roman"/>
        </w:rPr>
        <w:t>Леттера</w:t>
      </w:r>
      <w:proofErr w:type="spellEnd"/>
      <w:r w:rsidRPr="00DC027B">
        <w:rPr>
          <w:rFonts w:eastAsia="Times New Roman"/>
        </w:rPr>
        <w:t xml:space="preserve">- Зиве. </w:t>
      </w:r>
    </w:p>
    <w:p w14:paraId="68C09051" w14:textId="77777777" w:rsidR="00DC027B" w:rsidRPr="00DC027B" w:rsidRDefault="00DC027B" w:rsidP="00DC027B">
      <w:pPr>
        <w:pStyle w:val="af8"/>
        <w:numPr>
          <w:ilvl w:val="0"/>
          <w:numId w:val="75"/>
        </w:numPr>
        <w:rPr>
          <w:rFonts w:eastAsia="Times New Roman"/>
        </w:rPr>
      </w:pPr>
      <w:r w:rsidRPr="00DC027B">
        <w:rPr>
          <w:rFonts w:eastAsia="Times New Roman"/>
        </w:rPr>
        <w:t>Изменения тканей пародонта при наследственных и врожденных заболеваниях и принципы лечения:</w:t>
      </w:r>
    </w:p>
    <w:p w14:paraId="3E6D57FB" w14:textId="77777777" w:rsidR="00DC027B" w:rsidRPr="00DC027B" w:rsidRDefault="00DC027B" w:rsidP="00DC027B">
      <w:pPr>
        <w:pStyle w:val="af8"/>
        <w:rPr>
          <w:rFonts w:eastAsia="Times New Roman"/>
        </w:rPr>
      </w:pPr>
      <w:r w:rsidRPr="00DC027B">
        <w:rPr>
          <w:rFonts w:eastAsia="Times New Roman"/>
        </w:rPr>
        <w:t xml:space="preserve">1) Синдром Папийона- Лефевра (ладонно-подошвенный гиперкератоз) </w:t>
      </w:r>
    </w:p>
    <w:p w14:paraId="03D508E3" w14:textId="77777777" w:rsidR="00DC027B" w:rsidRPr="00DC027B" w:rsidRDefault="00DC027B" w:rsidP="00DC027B">
      <w:pPr>
        <w:pStyle w:val="af8"/>
        <w:rPr>
          <w:rFonts w:eastAsia="Times New Roman"/>
        </w:rPr>
      </w:pPr>
      <w:r w:rsidRPr="00DC027B">
        <w:rPr>
          <w:rFonts w:eastAsia="Times New Roman"/>
        </w:rPr>
        <w:t xml:space="preserve">2) </w:t>
      </w:r>
      <w:proofErr w:type="spellStart"/>
      <w:r w:rsidRPr="00DC027B">
        <w:rPr>
          <w:rFonts w:eastAsia="Times New Roman"/>
        </w:rPr>
        <w:t>Десмодонтоз</w:t>
      </w:r>
      <w:proofErr w:type="spellEnd"/>
      <w:r w:rsidRPr="00DC027B">
        <w:rPr>
          <w:rFonts w:eastAsia="Times New Roman"/>
        </w:rPr>
        <w:t xml:space="preserve"> (наследственная энзимопатия)</w:t>
      </w:r>
    </w:p>
    <w:p w14:paraId="1EC291A2" w14:textId="77777777" w:rsidR="00DC027B" w:rsidRPr="00DC027B" w:rsidRDefault="00DC027B" w:rsidP="00DC027B">
      <w:pPr>
        <w:pStyle w:val="af8"/>
        <w:rPr>
          <w:rFonts w:eastAsia="Times New Roman"/>
        </w:rPr>
      </w:pPr>
      <w:r w:rsidRPr="00DC027B">
        <w:rPr>
          <w:rFonts w:eastAsia="Times New Roman"/>
        </w:rPr>
        <w:t>3) Болезнь Нимана- Пика</w:t>
      </w:r>
    </w:p>
    <w:p w14:paraId="2959AAED" w14:textId="77777777" w:rsidR="00DC027B" w:rsidRPr="00DC027B" w:rsidRDefault="00DC027B" w:rsidP="00DC027B">
      <w:pPr>
        <w:pStyle w:val="af8"/>
        <w:rPr>
          <w:rFonts w:eastAsia="Times New Roman"/>
        </w:rPr>
      </w:pPr>
      <w:r w:rsidRPr="00DC027B">
        <w:rPr>
          <w:rFonts w:eastAsia="Times New Roman"/>
        </w:rPr>
        <w:t>4) Болезнь Дауна</w:t>
      </w:r>
    </w:p>
    <w:p w14:paraId="6FFF0CFA" w14:textId="77777777" w:rsidR="00DC027B" w:rsidRPr="00DC027B" w:rsidRDefault="00DC027B" w:rsidP="00DC027B">
      <w:pPr>
        <w:pStyle w:val="af8"/>
        <w:numPr>
          <w:ilvl w:val="0"/>
          <w:numId w:val="75"/>
        </w:numPr>
        <w:rPr>
          <w:rFonts w:eastAsia="Times New Roman"/>
        </w:rPr>
      </w:pPr>
      <w:r w:rsidRPr="00DC027B">
        <w:rPr>
          <w:rFonts w:eastAsia="Times New Roman"/>
        </w:rPr>
        <w:t>Изменения тканей пародонта при эндокринных заболеваниях и принципы лечения:</w:t>
      </w:r>
    </w:p>
    <w:p w14:paraId="26A1CC95" w14:textId="77777777" w:rsidR="00DC027B" w:rsidRPr="00DC027B" w:rsidRDefault="00DC027B" w:rsidP="00DC027B">
      <w:pPr>
        <w:pStyle w:val="af8"/>
        <w:rPr>
          <w:rFonts w:eastAsia="Times New Roman"/>
        </w:rPr>
      </w:pPr>
      <w:r w:rsidRPr="00DC027B">
        <w:rPr>
          <w:rFonts w:eastAsia="Times New Roman"/>
        </w:rPr>
        <w:t>1) Сахарный диабет</w:t>
      </w:r>
    </w:p>
    <w:p w14:paraId="28322A0D" w14:textId="77777777" w:rsidR="00DC027B" w:rsidRPr="00DC027B" w:rsidRDefault="00DC027B" w:rsidP="00DC027B">
      <w:pPr>
        <w:pStyle w:val="af8"/>
        <w:rPr>
          <w:rFonts w:eastAsia="Times New Roman"/>
        </w:rPr>
      </w:pPr>
      <w:r w:rsidRPr="00DC027B">
        <w:rPr>
          <w:rFonts w:eastAsia="Times New Roman"/>
        </w:rPr>
        <w:t>2) Гипотиреоз (микседема) и гипертиреоз</w:t>
      </w:r>
      <w:r w:rsidRPr="00DC027B">
        <w:rPr>
          <w:rFonts w:eastAsia="Times New Roman"/>
        </w:rPr>
        <w:tab/>
      </w:r>
    </w:p>
    <w:p w14:paraId="2783F7DC" w14:textId="77777777" w:rsidR="00DC027B" w:rsidRPr="00DC027B" w:rsidRDefault="00DC027B" w:rsidP="00DC027B">
      <w:pPr>
        <w:pStyle w:val="af8"/>
        <w:rPr>
          <w:rFonts w:eastAsia="Times New Roman"/>
        </w:rPr>
      </w:pPr>
      <w:r w:rsidRPr="00DC027B">
        <w:rPr>
          <w:rFonts w:eastAsia="Times New Roman"/>
        </w:rPr>
        <w:t>3) Болезнь Иценко- Кушинга</w:t>
      </w:r>
    </w:p>
    <w:p w14:paraId="0CC8832C" w14:textId="77777777" w:rsidR="00DC027B" w:rsidRPr="00DC027B" w:rsidRDefault="00DC027B" w:rsidP="00DC027B">
      <w:pPr>
        <w:pStyle w:val="af8"/>
        <w:numPr>
          <w:ilvl w:val="0"/>
          <w:numId w:val="75"/>
        </w:numPr>
        <w:rPr>
          <w:rFonts w:eastAsia="Times New Roman"/>
        </w:rPr>
      </w:pPr>
      <w:r w:rsidRPr="00DC027B">
        <w:rPr>
          <w:rFonts w:eastAsia="Times New Roman"/>
        </w:rPr>
        <w:t>Изменения тканей пародонта при гиповитаминозах и принципы лечения.</w:t>
      </w:r>
    </w:p>
    <w:p w14:paraId="035CF712" w14:textId="77777777" w:rsidR="00DC027B" w:rsidRPr="00DC027B" w:rsidRDefault="00DC027B" w:rsidP="00DC027B">
      <w:pPr>
        <w:pStyle w:val="af8"/>
        <w:numPr>
          <w:ilvl w:val="0"/>
          <w:numId w:val="75"/>
        </w:numPr>
        <w:rPr>
          <w:rFonts w:eastAsia="Times New Roman"/>
        </w:rPr>
      </w:pPr>
      <w:r w:rsidRPr="00DC027B">
        <w:rPr>
          <w:rFonts w:eastAsia="Times New Roman"/>
        </w:rPr>
        <w:t>Изменения тканей пародонта при ВИЧ-инфекции и СПИДе и принципы лечения.</w:t>
      </w:r>
    </w:p>
    <w:p w14:paraId="4FB56C46" w14:textId="77777777" w:rsidR="00DC027B" w:rsidRPr="00DC027B" w:rsidRDefault="00DC027B" w:rsidP="00DC027B">
      <w:pPr>
        <w:pStyle w:val="af8"/>
        <w:numPr>
          <w:ilvl w:val="0"/>
          <w:numId w:val="75"/>
        </w:numPr>
        <w:rPr>
          <w:rFonts w:eastAsia="Times New Roman"/>
        </w:rPr>
      </w:pPr>
      <w:r w:rsidRPr="00DC027B">
        <w:rPr>
          <w:rFonts w:eastAsia="Times New Roman"/>
        </w:rPr>
        <w:t xml:space="preserve">Реабилитация пациентов с заболеваниями пародонта. </w:t>
      </w:r>
    </w:p>
    <w:p w14:paraId="7E0789D3" w14:textId="77777777" w:rsidR="00DC027B" w:rsidRPr="00DC027B" w:rsidRDefault="00DC027B" w:rsidP="00DC027B">
      <w:pPr>
        <w:pStyle w:val="af8"/>
        <w:numPr>
          <w:ilvl w:val="0"/>
          <w:numId w:val="75"/>
        </w:numPr>
        <w:rPr>
          <w:rFonts w:eastAsia="Times New Roman"/>
        </w:rPr>
      </w:pPr>
      <w:r w:rsidRPr="00DC027B">
        <w:rPr>
          <w:rFonts w:eastAsia="Times New Roman"/>
        </w:rPr>
        <w:t>Роль физических факторов в лечении и реабилитации пациентов с заболеваниями пародонта, показания и противопоказания.</w:t>
      </w:r>
    </w:p>
    <w:p w14:paraId="023F600A" w14:textId="77777777" w:rsidR="00DC027B" w:rsidRPr="00DC027B" w:rsidRDefault="00DC027B" w:rsidP="00DC027B">
      <w:pPr>
        <w:pStyle w:val="af8"/>
        <w:numPr>
          <w:ilvl w:val="0"/>
          <w:numId w:val="75"/>
        </w:numPr>
        <w:rPr>
          <w:rFonts w:eastAsia="Times New Roman"/>
        </w:rPr>
      </w:pPr>
      <w:r w:rsidRPr="00DC027B">
        <w:rPr>
          <w:rFonts w:eastAsia="Times New Roman"/>
        </w:rPr>
        <w:t>Электрофорез лекарственных веществ. Механизм действия. Показания к применению при лечении заболеваний пародонта. Аппараты. Методика и техника проведения.</w:t>
      </w:r>
    </w:p>
    <w:p w14:paraId="545400D3" w14:textId="77777777" w:rsidR="00DC027B" w:rsidRPr="00DC027B" w:rsidRDefault="00DC027B" w:rsidP="00DC027B">
      <w:pPr>
        <w:pStyle w:val="af8"/>
        <w:numPr>
          <w:ilvl w:val="0"/>
          <w:numId w:val="75"/>
        </w:numPr>
        <w:rPr>
          <w:rFonts w:eastAsia="Times New Roman"/>
        </w:rPr>
      </w:pPr>
      <w:r w:rsidRPr="00DC027B">
        <w:rPr>
          <w:rFonts w:eastAsia="Times New Roman"/>
        </w:rPr>
        <w:t>Применение высокочастотных токов для лечения заболеваний пародонта:</w:t>
      </w:r>
    </w:p>
    <w:p w14:paraId="35B08A67" w14:textId="77777777" w:rsidR="00DC027B" w:rsidRPr="00DC027B" w:rsidRDefault="00DC027B" w:rsidP="00DC027B">
      <w:pPr>
        <w:pStyle w:val="af8"/>
        <w:rPr>
          <w:rFonts w:eastAsia="Times New Roman"/>
        </w:rPr>
      </w:pPr>
      <w:r w:rsidRPr="00DC027B">
        <w:rPr>
          <w:rFonts w:eastAsia="Times New Roman"/>
        </w:rPr>
        <w:t>А. Дарсонвализация. Механизм действия. Показания к применению, аппараты, методика проведения.</w:t>
      </w:r>
    </w:p>
    <w:p w14:paraId="50BA638A" w14:textId="77777777" w:rsidR="00DC027B" w:rsidRPr="00DC027B" w:rsidRDefault="00DC027B" w:rsidP="00DC027B">
      <w:pPr>
        <w:pStyle w:val="af8"/>
        <w:rPr>
          <w:rFonts w:eastAsia="Times New Roman"/>
        </w:rPr>
      </w:pPr>
      <w:r w:rsidRPr="00DC027B">
        <w:rPr>
          <w:rFonts w:eastAsia="Times New Roman"/>
        </w:rPr>
        <w:t>Б. УВЧ-терапия. Механизм действия. Показания к применению, аппараты, методика проведения.</w:t>
      </w:r>
    </w:p>
    <w:p w14:paraId="198981F9" w14:textId="77777777" w:rsidR="00DC027B" w:rsidRPr="00DC027B" w:rsidRDefault="00DC027B" w:rsidP="00DC027B">
      <w:pPr>
        <w:pStyle w:val="af8"/>
        <w:rPr>
          <w:rFonts w:eastAsia="Times New Roman"/>
        </w:rPr>
      </w:pPr>
      <w:r w:rsidRPr="00DC027B">
        <w:rPr>
          <w:rFonts w:eastAsia="Times New Roman"/>
        </w:rPr>
        <w:t>В. Диатермокоагуляция. Механизм действия. Показания к применению, аппараты, методика проведения.</w:t>
      </w:r>
    </w:p>
    <w:p w14:paraId="4B4BE2F5" w14:textId="77777777" w:rsidR="00DC027B" w:rsidRPr="00DC027B" w:rsidRDefault="00DC027B" w:rsidP="00DC027B">
      <w:pPr>
        <w:pStyle w:val="af8"/>
        <w:numPr>
          <w:ilvl w:val="0"/>
          <w:numId w:val="75"/>
        </w:numPr>
        <w:rPr>
          <w:rFonts w:eastAsia="Times New Roman"/>
        </w:rPr>
      </w:pPr>
      <w:r w:rsidRPr="00DC027B">
        <w:rPr>
          <w:rFonts w:eastAsia="Times New Roman"/>
        </w:rPr>
        <w:t>Применение ультразвука:</w:t>
      </w:r>
    </w:p>
    <w:p w14:paraId="394E9F01" w14:textId="77777777" w:rsidR="00DC027B" w:rsidRPr="00DC027B" w:rsidRDefault="00DC027B" w:rsidP="00FA7FD0">
      <w:pPr>
        <w:pStyle w:val="af8"/>
        <w:rPr>
          <w:rFonts w:eastAsia="Times New Roman"/>
        </w:rPr>
      </w:pPr>
      <w:r w:rsidRPr="00DC027B">
        <w:rPr>
          <w:rFonts w:eastAsia="Times New Roman"/>
        </w:rPr>
        <w:t xml:space="preserve">А. Высокочастотный ультразвук. Механизм действия. Показания к применению, аппараты, методика проведения </w:t>
      </w:r>
      <w:proofErr w:type="spellStart"/>
      <w:r w:rsidRPr="00DC027B">
        <w:rPr>
          <w:rFonts w:eastAsia="Times New Roman"/>
        </w:rPr>
        <w:t>фонофорез</w:t>
      </w:r>
      <w:proofErr w:type="spellEnd"/>
      <w:r w:rsidRPr="00DC027B">
        <w:rPr>
          <w:rFonts w:eastAsia="Times New Roman"/>
        </w:rPr>
        <w:t>.</w:t>
      </w:r>
    </w:p>
    <w:p w14:paraId="1836C694" w14:textId="77777777" w:rsidR="00DC027B" w:rsidRPr="00DC027B" w:rsidRDefault="00DC027B" w:rsidP="00FA7FD0">
      <w:pPr>
        <w:pStyle w:val="af8"/>
        <w:rPr>
          <w:rFonts w:eastAsia="Times New Roman"/>
        </w:rPr>
      </w:pPr>
      <w:r w:rsidRPr="00DC027B">
        <w:rPr>
          <w:rFonts w:eastAsia="Times New Roman"/>
        </w:rPr>
        <w:t>Б. Низкочастотный ультразвук. Механизм действия. Показания к применению, аппараты, методика проведения.</w:t>
      </w:r>
    </w:p>
    <w:p w14:paraId="086CCDBF" w14:textId="77777777" w:rsidR="00DC027B" w:rsidRPr="00DC027B" w:rsidRDefault="00DC027B" w:rsidP="00DC027B">
      <w:pPr>
        <w:pStyle w:val="af8"/>
        <w:numPr>
          <w:ilvl w:val="0"/>
          <w:numId w:val="75"/>
        </w:numPr>
        <w:rPr>
          <w:rFonts w:eastAsia="Times New Roman"/>
        </w:rPr>
      </w:pPr>
      <w:r w:rsidRPr="00DC027B">
        <w:rPr>
          <w:rFonts w:eastAsia="Times New Roman"/>
        </w:rPr>
        <w:t>Светолечение заболеваний пародонта</w:t>
      </w:r>
    </w:p>
    <w:p w14:paraId="511DD1C8" w14:textId="77777777" w:rsidR="00DC027B" w:rsidRPr="00DC027B" w:rsidRDefault="00DC027B" w:rsidP="00FA7FD0">
      <w:pPr>
        <w:pStyle w:val="af8"/>
        <w:rPr>
          <w:rFonts w:eastAsia="Times New Roman"/>
        </w:rPr>
      </w:pPr>
      <w:r w:rsidRPr="00DC027B">
        <w:rPr>
          <w:rFonts w:eastAsia="Times New Roman"/>
        </w:rPr>
        <w:t>А. Ультрафиолетовое облучение. Механизм действия. Показания к применению, аппараты, методика проведения.</w:t>
      </w:r>
    </w:p>
    <w:p w14:paraId="0005C4BF" w14:textId="77777777" w:rsidR="00DC027B" w:rsidRPr="00DC027B" w:rsidRDefault="00DC027B" w:rsidP="00FA7FD0">
      <w:pPr>
        <w:pStyle w:val="af8"/>
        <w:rPr>
          <w:rFonts w:eastAsia="Times New Roman"/>
        </w:rPr>
      </w:pPr>
      <w:r w:rsidRPr="00DC027B">
        <w:rPr>
          <w:rFonts w:eastAsia="Times New Roman"/>
        </w:rPr>
        <w:t>Б. Лазеротерапия. Виды. Механизм действия. Показания к применению, аппараты, методика проведения.</w:t>
      </w:r>
    </w:p>
    <w:p w14:paraId="785973C1" w14:textId="77777777" w:rsidR="00DC027B" w:rsidRPr="00DC027B" w:rsidRDefault="00DC027B" w:rsidP="00DC027B">
      <w:pPr>
        <w:pStyle w:val="af8"/>
        <w:numPr>
          <w:ilvl w:val="0"/>
          <w:numId w:val="75"/>
        </w:numPr>
        <w:rPr>
          <w:rFonts w:eastAsia="Times New Roman"/>
        </w:rPr>
      </w:pPr>
      <w:r w:rsidRPr="00DC027B">
        <w:rPr>
          <w:rFonts w:eastAsia="Times New Roman"/>
        </w:rPr>
        <w:lastRenderedPageBreak/>
        <w:t>Механотерапия для лечения заболеваний пародонта:</w:t>
      </w:r>
    </w:p>
    <w:p w14:paraId="1ABA9EF0" w14:textId="77777777" w:rsidR="00DC027B" w:rsidRPr="00DC027B" w:rsidRDefault="00DC027B" w:rsidP="00FA7FD0">
      <w:pPr>
        <w:pStyle w:val="af8"/>
        <w:rPr>
          <w:rFonts w:eastAsia="Times New Roman"/>
        </w:rPr>
      </w:pPr>
      <w:r w:rsidRPr="00DC027B">
        <w:rPr>
          <w:rFonts w:eastAsia="Times New Roman"/>
        </w:rPr>
        <w:t>А. Массаж. Показания к применению, виды, методика проведения.</w:t>
      </w:r>
    </w:p>
    <w:p w14:paraId="04702D24" w14:textId="77777777" w:rsidR="00DC027B" w:rsidRPr="00DC027B" w:rsidRDefault="00DC027B" w:rsidP="00FA7FD0">
      <w:pPr>
        <w:pStyle w:val="af8"/>
        <w:rPr>
          <w:rFonts w:eastAsia="Times New Roman"/>
        </w:rPr>
      </w:pPr>
      <w:r w:rsidRPr="00DC027B">
        <w:rPr>
          <w:rFonts w:eastAsia="Times New Roman"/>
        </w:rPr>
        <w:t xml:space="preserve">Б. Вакуум-терапия. Показания к применению, методика проведения. </w:t>
      </w:r>
    </w:p>
    <w:p w14:paraId="5E806A49" w14:textId="77777777" w:rsidR="00DC027B" w:rsidRPr="00DC027B" w:rsidRDefault="00DC027B" w:rsidP="00DC027B">
      <w:pPr>
        <w:pStyle w:val="af8"/>
        <w:numPr>
          <w:ilvl w:val="0"/>
          <w:numId w:val="75"/>
        </w:numPr>
        <w:rPr>
          <w:rFonts w:eastAsia="Times New Roman"/>
        </w:rPr>
      </w:pPr>
      <w:r w:rsidRPr="00DC027B">
        <w:rPr>
          <w:rFonts w:eastAsia="Times New Roman"/>
        </w:rPr>
        <w:t>8. Профилактика болезней пародонта:</w:t>
      </w:r>
    </w:p>
    <w:p w14:paraId="7F7A52CD" w14:textId="77777777" w:rsidR="00DC027B" w:rsidRPr="00DC027B" w:rsidRDefault="00DC027B" w:rsidP="00DC027B">
      <w:pPr>
        <w:pStyle w:val="af8"/>
        <w:numPr>
          <w:ilvl w:val="0"/>
          <w:numId w:val="75"/>
        </w:numPr>
        <w:jc w:val="both"/>
        <w:rPr>
          <w:rFonts w:eastAsia="Times New Roman"/>
        </w:rPr>
      </w:pPr>
      <w:r w:rsidRPr="00DC027B">
        <w:rPr>
          <w:rFonts w:eastAsia="Times New Roman"/>
        </w:rPr>
        <w:t>Факторы риска заболеваний пародонта и наблюдение за их состоянием;</w:t>
      </w:r>
    </w:p>
    <w:p w14:paraId="12C76BFA" w14:textId="77777777" w:rsidR="00DC027B" w:rsidRPr="00DC027B" w:rsidRDefault="00DC027B" w:rsidP="00DC027B">
      <w:pPr>
        <w:pStyle w:val="af8"/>
        <w:numPr>
          <w:ilvl w:val="0"/>
          <w:numId w:val="75"/>
        </w:numPr>
        <w:jc w:val="both"/>
        <w:rPr>
          <w:rFonts w:eastAsia="Times New Roman"/>
        </w:rPr>
      </w:pPr>
      <w:r w:rsidRPr="00DC027B">
        <w:rPr>
          <w:rFonts w:eastAsia="Times New Roman"/>
        </w:rPr>
        <w:t>Методы первичной профилактики;</w:t>
      </w:r>
    </w:p>
    <w:p w14:paraId="0785FFB6" w14:textId="77777777" w:rsidR="00DC027B" w:rsidRPr="00DC027B" w:rsidRDefault="00DC027B" w:rsidP="00DC027B">
      <w:pPr>
        <w:pStyle w:val="af8"/>
        <w:numPr>
          <w:ilvl w:val="0"/>
          <w:numId w:val="75"/>
        </w:numPr>
        <w:jc w:val="both"/>
        <w:rPr>
          <w:rFonts w:eastAsia="Times New Roman"/>
        </w:rPr>
      </w:pPr>
      <w:r w:rsidRPr="00DC027B">
        <w:rPr>
          <w:rFonts w:eastAsia="Times New Roman"/>
        </w:rPr>
        <w:t>Индивидуальная гигиена полости рта.</w:t>
      </w:r>
    </w:p>
    <w:p w14:paraId="3AAF8AD6" w14:textId="5D4AEC16" w:rsidR="00DC027B" w:rsidRPr="00DC027B" w:rsidRDefault="00DC027B" w:rsidP="00DC027B">
      <w:pPr>
        <w:pStyle w:val="af8"/>
        <w:numPr>
          <w:ilvl w:val="0"/>
          <w:numId w:val="75"/>
        </w:numPr>
        <w:jc w:val="both"/>
        <w:rPr>
          <w:rFonts w:eastAsia="Times New Roman"/>
        </w:rPr>
      </w:pPr>
      <w:r w:rsidRPr="00DC027B">
        <w:rPr>
          <w:rFonts w:eastAsia="Times New Roman"/>
        </w:rPr>
        <w:t>Роль поддерживающей терапии в предупреждении осложнений заболеваний пародонта. Повторные посещения, последовательность действий.</w:t>
      </w:r>
    </w:p>
    <w:p w14:paraId="4335D077" w14:textId="77777777" w:rsidR="00FA7FD0" w:rsidRPr="00CC41A7" w:rsidRDefault="00FA7FD0" w:rsidP="00FA7FD0">
      <w:pPr>
        <w:numPr>
          <w:ilvl w:val="0"/>
          <w:numId w:val="7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Диагностика и лечение нагноения пародонтальной кисты.</w:t>
      </w:r>
    </w:p>
    <w:p w14:paraId="028B4D29" w14:textId="77777777" w:rsidR="00FA7FD0" w:rsidRPr="00CC41A7" w:rsidRDefault="00FA7FD0" w:rsidP="00FA7FD0">
      <w:pPr>
        <w:numPr>
          <w:ilvl w:val="0"/>
          <w:numId w:val="7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Диагностика и лечение нагноения пародонтального абсцесса.</w:t>
      </w:r>
    </w:p>
    <w:p w14:paraId="351BCEE6" w14:textId="77777777" w:rsidR="00FA7FD0" w:rsidRPr="00CC41A7" w:rsidRDefault="00FA7FD0" w:rsidP="00FA7FD0">
      <w:pPr>
        <w:numPr>
          <w:ilvl w:val="0"/>
          <w:numId w:val="7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Особенности лечения пародонтита в стадии 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абсцедировання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6DD1F75" w14:textId="77777777" w:rsidR="00FA7FD0" w:rsidRPr="00CC41A7" w:rsidRDefault="00FA7FD0" w:rsidP="00FA7FD0">
      <w:pPr>
        <w:numPr>
          <w:ilvl w:val="0"/>
          <w:numId w:val="7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Показания к 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депульпированию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 зубов. Патогенетическое обоснование 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депульпирования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 зубов при заболеваниях пародонта.</w:t>
      </w:r>
    </w:p>
    <w:p w14:paraId="6C0C8413" w14:textId="77777777" w:rsidR="00FA7FD0" w:rsidRPr="00CC41A7" w:rsidRDefault="00FA7FD0" w:rsidP="00FA7FD0">
      <w:pPr>
        <w:numPr>
          <w:ilvl w:val="0"/>
          <w:numId w:val="7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Показания и схемы лечения антимикробными препаратами при неотложных состояниях в пародонтологии. </w:t>
      </w:r>
    </w:p>
    <w:p w14:paraId="75BDB4E4" w14:textId="77777777" w:rsidR="00FA7FD0" w:rsidRPr="00CC41A7" w:rsidRDefault="00FA7FD0" w:rsidP="00FA7FD0">
      <w:pPr>
        <w:numPr>
          <w:ilvl w:val="0"/>
          <w:numId w:val="75"/>
        </w:numPr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Анатомо-гистологическое особенности строения различных отделов слизистой оболочки полости рта.</w:t>
      </w:r>
    </w:p>
    <w:p w14:paraId="09D18EBC" w14:textId="77777777" w:rsidR="00FA7FD0" w:rsidRPr="00CC41A7" w:rsidRDefault="00FA7FD0" w:rsidP="00FA7FD0">
      <w:pPr>
        <w:numPr>
          <w:ilvl w:val="0"/>
          <w:numId w:val="75"/>
        </w:numPr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Кровоснабжение и иннервация СОПР.</w:t>
      </w:r>
    </w:p>
    <w:p w14:paraId="475D782C" w14:textId="77777777" w:rsidR="00FA7FD0" w:rsidRPr="00CC41A7" w:rsidRDefault="00FA7FD0" w:rsidP="00FA7FD0">
      <w:pPr>
        <w:numPr>
          <w:ilvl w:val="0"/>
          <w:numId w:val="75"/>
        </w:numPr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Микрофлора полости рта.</w:t>
      </w:r>
    </w:p>
    <w:p w14:paraId="67D7FA76" w14:textId="77777777" w:rsidR="00FA7FD0" w:rsidRPr="00CC41A7" w:rsidRDefault="00FA7FD0" w:rsidP="00FA7FD0">
      <w:pPr>
        <w:numPr>
          <w:ilvl w:val="0"/>
          <w:numId w:val="75"/>
        </w:numPr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Слюна, как биологическая среда полости рта.</w:t>
      </w:r>
    </w:p>
    <w:p w14:paraId="63B06FD6" w14:textId="77777777" w:rsidR="00FA7FD0" w:rsidRPr="00CC41A7" w:rsidRDefault="00FA7FD0" w:rsidP="00FA7FD0">
      <w:pPr>
        <w:numPr>
          <w:ilvl w:val="0"/>
          <w:numId w:val="75"/>
        </w:numPr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Физиология полости рта. Функции СОПР.</w:t>
      </w:r>
    </w:p>
    <w:p w14:paraId="02BF3EF6" w14:textId="77777777" w:rsidR="00FA7FD0" w:rsidRPr="00CC41A7" w:rsidRDefault="00FA7FD0" w:rsidP="00FA7FD0">
      <w:pPr>
        <w:numPr>
          <w:ilvl w:val="0"/>
          <w:numId w:val="75"/>
        </w:numPr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Первичные морфологические элементы.</w:t>
      </w:r>
    </w:p>
    <w:p w14:paraId="7DDF0B27" w14:textId="77777777" w:rsidR="00FA7FD0" w:rsidRPr="00CC41A7" w:rsidRDefault="00FA7FD0" w:rsidP="00FA7FD0">
      <w:pPr>
        <w:numPr>
          <w:ilvl w:val="0"/>
          <w:numId w:val="75"/>
        </w:numPr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Вторичные морфологические элементы.</w:t>
      </w:r>
    </w:p>
    <w:p w14:paraId="70BBC251" w14:textId="77777777" w:rsidR="00FA7FD0" w:rsidRPr="00CC41A7" w:rsidRDefault="00FA7FD0" w:rsidP="00FA7FD0">
      <w:pPr>
        <w:numPr>
          <w:ilvl w:val="0"/>
          <w:numId w:val="75"/>
        </w:numPr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Патоморфология острого и хронического воспаления.</w:t>
      </w:r>
    </w:p>
    <w:p w14:paraId="6E1A8499" w14:textId="77777777" w:rsidR="00FA7FD0" w:rsidRPr="00CC41A7" w:rsidRDefault="00FA7FD0" w:rsidP="00FA7FD0">
      <w:pPr>
        <w:numPr>
          <w:ilvl w:val="0"/>
          <w:numId w:val="75"/>
        </w:numPr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Роль внешних и внутренних факторов в возникновении и патогенезе заболеваний СОПР.</w:t>
      </w:r>
    </w:p>
    <w:p w14:paraId="0A5DE66F" w14:textId="77777777" w:rsidR="00FA7FD0" w:rsidRPr="00CC41A7" w:rsidRDefault="00FA7FD0" w:rsidP="00FA7FD0">
      <w:pPr>
        <w:numPr>
          <w:ilvl w:val="0"/>
          <w:numId w:val="75"/>
        </w:numPr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Классификации заболеваний СОПР (</w:t>
      </w:r>
      <w:r w:rsidRPr="00CC41A7">
        <w:rPr>
          <w:rFonts w:ascii="Times New Roman" w:eastAsia="Calibri" w:hAnsi="Times New Roman" w:cs="Times New Roman"/>
          <w:iCs/>
          <w:sz w:val="24"/>
          <w:szCs w:val="24"/>
        </w:rPr>
        <w:t>МГМСУ</w:t>
      </w:r>
      <w:r w:rsidRPr="00CC41A7">
        <w:rPr>
          <w:rFonts w:ascii="Times New Roman" w:eastAsia="Calibri" w:hAnsi="Times New Roman" w:cs="Times New Roman"/>
          <w:sz w:val="24"/>
          <w:szCs w:val="24"/>
        </w:rPr>
        <w:t>, МКБ-10).</w:t>
      </w:r>
    </w:p>
    <w:p w14:paraId="5DDE0835" w14:textId="333C0980" w:rsidR="00122312" w:rsidRDefault="00FA7FD0" w:rsidP="00FA7FD0">
      <w:pPr>
        <w:pStyle w:val="af8"/>
        <w:numPr>
          <w:ilvl w:val="0"/>
          <w:numId w:val="75"/>
        </w:numPr>
        <w:jc w:val="both"/>
        <w:rPr>
          <w:rFonts w:eastAsia="Times New Roman"/>
        </w:rPr>
      </w:pPr>
      <w:r w:rsidRPr="00FA7FD0">
        <w:rPr>
          <w:rFonts w:eastAsia="Times New Roman"/>
        </w:rPr>
        <w:t>Основные методы обследования пациентов с заболеваниями СОПР</w:t>
      </w:r>
    </w:p>
    <w:p w14:paraId="1EA48E79" w14:textId="77777777" w:rsidR="00FA7FD0" w:rsidRPr="00CC41A7" w:rsidRDefault="00FA7FD0" w:rsidP="00FA7FD0">
      <w:pPr>
        <w:numPr>
          <w:ilvl w:val="0"/>
          <w:numId w:val="75"/>
        </w:numPr>
        <w:spacing w:after="0" w:line="240" w:lineRule="auto"/>
        <w:outlineLvl w:val="0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Оформление медицинской документации на пациента с заболеваниями слизистой оболочки полости рта.</w:t>
      </w:r>
    </w:p>
    <w:p w14:paraId="3127D134" w14:textId="77777777" w:rsidR="00FA7FD0" w:rsidRPr="00FA7FD0" w:rsidRDefault="00FA7FD0" w:rsidP="00FA7FD0">
      <w:pPr>
        <w:pStyle w:val="af8"/>
        <w:numPr>
          <w:ilvl w:val="0"/>
          <w:numId w:val="75"/>
        </w:numPr>
        <w:jc w:val="both"/>
        <w:rPr>
          <w:rFonts w:eastAsia="Times New Roman"/>
        </w:rPr>
      </w:pPr>
      <w:r w:rsidRPr="00FA7FD0">
        <w:rPr>
          <w:rFonts w:eastAsia="Times New Roman"/>
        </w:rPr>
        <w:t>Острая механическая травма, этиология, клиника, лечение.</w:t>
      </w:r>
    </w:p>
    <w:p w14:paraId="5F9178C7" w14:textId="77777777" w:rsidR="00FA7FD0" w:rsidRPr="00FA7FD0" w:rsidRDefault="00FA7FD0" w:rsidP="00FA7FD0">
      <w:pPr>
        <w:pStyle w:val="af8"/>
        <w:numPr>
          <w:ilvl w:val="0"/>
          <w:numId w:val="75"/>
        </w:numPr>
        <w:jc w:val="both"/>
        <w:rPr>
          <w:rFonts w:eastAsia="Times New Roman"/>
        </w:rPr>
      </w:pPr>
      <w:r w:rsidRPr="00FA7FD0">
        <w:rPr>
          <w:rFonts w:eastAsia="Times New Roman"/>
        </w:rPr>
        <w:t>Хроническая механическая травма, этиология, клиника, диагностика, лечение:</w:t>
      </w:r>
    </w:p>
    <w:p w14:paraId="6AD34FAB" w14:textId="77777777" w:rsidR="00FA7FD0" w:rsidRPr="00FA7FD0" w:rsidRDefault="00FA7FD0" w:rsidP="00FA7FD0">
      <w:pPr>
        <w:pStyle w:val="af8"/>
        <w:jc w:val="both"/>
        <w:rPr>
          <w:rFonts w:eastAsia="Times New Roman"/>
        </w:rPr>
      </w:pPr>
      <w:r w:rsidRPr="00FA7FD0">
        <w:rPr>
          <w:rFonts w:eastAsia="Times New Roman"/>
        </w:rPr>
        <w:t xml:space="preserve">а) </w:t>
      </w:r>
      <w:proofErr w:type="spellStart"/>
      <w:r w:rsidRPr="00FA7FD0">
        <w:rPr>
          <w:rFonts w:eastAsia="Times New Roman"/>
        </w:rPr>
        <w:t>декубитальная</w:t>
      </w:r>
      <w:proofErr w:type="spellEnd"/>
      <w:r w:rsidRPr="00FA7FD0">
        <w:rPr>
          <w:rFonts w:eastAsia="Times New Roman"/>
        </w:rPr>
        <w:t xml:space="preserve"> язва; </w:t>
      </w:r>
    </w:p>
    <w:p w14:paraId="47A44A1B" w14:textId="77777777" w:rsidR="00FA7FD0" w:rsidRPr="00FA7FD0" w:rsidRDefault="00FA7FD0" w:rsidP="00FA7FD0">
      <w:pPr>
        <w:pStyle w:val="af8"/>
        <w:jc w:val="both"/>
        <w:rPr>
          <w:rFonts w:eastAsia="Times New Roman"/>
        </w:rPr>
      </w:pPr>
      <w:r w:rsidRPr="00FA7FD0">
        <w:rPr>
          <w:rFonts w:eastAsia="Times New Roman"/>
        </w:rPr>
        <w:t>б) протезный стоматит, протезная гранулема. С12.12 Стоматит, связанный с ношением зубного протеза</w:t>
      </w:r>
    </w:p>
    <w:p w14:paraId="04BBD8BC" w14:textId="77777777" w:rsidR="00FA7FD0" w:rsidRPr="00FA7FD0" w:rsidRDefault="00FA7FD0" w:rsidP="00FA7FD0">
      <w:pPr>
        <w:pStyle w:val="af8"/>
        <w:numPr>
          <w:ilvl w:val="0"/>
          <w:numId w:val="75"/>
        </w:numPr>
        <w:jc w:val="both"/>
        <w:rPr>
          <w:rFonts w:eastAsia="Times New Roman"/>
        </w:rPr>
      </w:pPr>
      <w:r w:rsidRPr="00FA7FD0">
        <w:rPr>
          <w:rFonts w:eastAsia="Times New Roman"/>
        </w:rPr>
        <w:t>Химическая травма, этиология, клиника, диагностика, лечение, профилактика.</w:t>
      </w:r>
    </w:p>
    <w:p w14:paraId="35765F7E" w14:textId="77777777" w:rsidR="00FA7FD0" w:rsidRPr="00FA7FD0" w:rsidRDefault="00FA7FD0" w:rsidP="00FA7FD0">
      <w:pPr>
        <w:pStyle w:val="af8"/>
        <w:numPr>
          <w:ilvl w:val="0"/>
          <w:numId w:val="75"/>
        </w:numPr>
        <w:jc w:val="both"/>
        <w:rPr>
          <w:rFonts w:eastAsia="Times New Roman"/>
        </w:rPr>
      </w:pPr>
      <w:r w:rsidRPr="00FA7FD0">
        <w:rPr>
          <w:rFonts w:eastAsia="Times New Roman"/>
        </w:rPr>
        <w:t xml:space="preserve">Физические повреждения СОПР, этиология, клиника, диагностика, лечение. </w:t>
      </w:r>
    </w:p>
    <w:p w14:paraId="193A2B49" w14:textId="77777777" w:rsidR="00FA7FD0" w:rsidRPr="00FA7FD0" w:rsidRDefault="00FA7FD0" w:rsidP="00FA7FD0">
      <w:pPr>
        <w:pStyle w:val="af8"/>
        <w:jc w:val="both"/>
        <w:rPr>
          <w:rFonts w:eastAsia="Times New Roman"/>
        </w:rPr>
      </w:pPr>
      <w:r w:rsidRPr="00FA7FD0">
        <w:rPr>
          <w:rFonts w:eastAsia="Times New Roman"/>
        </w:rPr>
        <w:t>а) гальванизм</w:t>
      </w:r>
    </w:p>
    <w:p w14:paraId="679B4012" w14:textId="77777777" w:rsidR="00FA7FD0" w:rsidRPr="00FA7FD0" w:rsidRDefault="00FA7FD0" w:rsidP="00FA7FD0">
      <w:pPr>
        <w:pStyle w:val="af8"/>
        <w:jc w:val="both"/>
        <w:rPr>
          <w:rFonts w:eastAsia="Times New Roman"/>
        </w:rPr>
      </w:pPr>
      <w:r w:rsidRPr="00FA7FD0">
        <w:rPr>
          <w:rFonts w:eastAsia="Times New Roman"/>
        </w:rPr>
        <w:t>б) лучевые поражения</w:t>
      </w:r>
    </w:p>
    <w:p w14:paraId="49F5E75A" w14:textId="77777777" w:rsidR="00FA7FD0" w:rsidRPr="00FA7FD0" w:rsidRDefault="00FA7FD0" w:rsidP="00FA7FD0">
      <w:pPr>
        <w:pStyle w:val="af8"/>
        <w:numPr>
          <w:ilvl w:val="0"/>
          <w:numId w:val="75"/>
        </w:numPr>
        <w:jc w:val="both"/>
        <w:rPr>
          <w:rFonts w:eastAsia="Times New Roman"/>
        </w:rPr>
      </w:pPr>
      <w:r w:rsidRPr="00FA7FD0">
        <w:rPr>
          <w:rFonts w:eastAsia="Times New Roman"/>
        </w:rPr>
        <w:t xml:space="preserve">Лейкоплакия. С13.2 Лейкоплакия и другие изменения эпителия полости рта, включая язык. </w:t>
      </w:r>
    </w:p>
    <w:p w14:paraId="79B9485A" w14:textId="77777777" w:rsidR="00FA7FD0" w:rsidRPr="00FA7FD0" w:rsidRDefault="00FA7FD0" w:rsidP="00FA7FD0">
      <w:pPr>
        <w:pStyle w:val="af8"/>
        <w:numPr>
          <w:ilvl w:val="0"/>
          <w:numId w:val="75"/>
        </w:numPr>
        <w:jc w:val="both"/>
        <w:rPr>
          <w:rFonts w:eastAsia="Times New Roman"/>
        </w:rPr>
      </w:pPr>
      <w:r w:rsidRPr="00FA7FD0">
        <w:rPr>
          <w:rFonts w:eastAsia="Times New Roman"/>
        </w:rPr>
        <w:t xml:space="preserve">Роль общих и местных факторов в возникновении лейкоплакии. </w:t>
      </w:r>
    </w:p>
    <w:p w14:paraId="54198AAC" w14:textId="77777777" w:rsidR="00FA7FD0" w:rsidRPr="00FA7FD0" w:rsidRDefault="00FA7FD0" w:rsidP="00FA7FD0">
      <w:pPr>
        <w:pStyle w:val="af8"/>
        <w:numPr>
          <w:ilvl w:val="0"/>
          <w:numId w:val="75"/>
        </w:numPr>
        <w:jc w:val="both"/>
        <w:rPr>
          <w:rFonts w:eastAsia="Times New Roman"/>
        </w:rPr>
      </w:pPr>
      <w:r w:rsidRPr="00FA7FD0">
        <w:rPr>
          <w:rFonts w:eastAsia="Times New Roman"/>
        </w:rPr>
        <w:t>Клиника, диагностика различных форм лейкоплакии.</w:t>
      </w:r>
    </w:p>
    <w:p w14:paraId="72E9CA90" w14:textId="77777777" w:rsidR="00FA7FD0" w:rsidRPr="00FA7FD0" w:rsidRDefault="00FA7FD0" w:rsidP="00FA7FD0">
      <w:pPr>
        <w:pStyle w:val="af8"/>
        <w:numPr>
          <w:ilvl w:val="0"/>
          <w:numId w:val="75"/>
        </w:numPr>
        <w:jc w:val="both"/>
        <w:rPr>
          <w:rFonts w:eastAsia="Times New Roman"/>
        </w:rPr>
      </w:pPr>
      <w:r w:rsidRPr="00FA7FD0">
        <w:rPr>
          <w:rFonts w:eastAsia="Times New Roman"/>
        </w:rPr>
        <w:t>Дифференциальная диагностика лейкоплакии.</w:t>
      </w:r>
    </w:p>
    <w:p w14:paraId="0E0CED9A" w14:textId="77777777" w:rsidR="00FA7FD0" w:rsidRPr="00FA7FD0" w:rsidRDefault="00FA7FD0" w:rsidP="00FA7FD0">
      <w:pPr>
        <w:pStyle w:val="af8"/>
        <w:numPr>
          <w:ilvl w:val="0"/>
          <w:numId w:val="75"/>
        </w:numPr>
        <w:jc w:val="both"/>
        <w:rPr>
          <w:rFonts w:eastAsia="Times New Roman"/>
        </w:rPr>
      </w:pPr>
      <w:r w:rsidRPr="00FA7FD0">
        <w:rPr>
          <w:rFonts w:eastAsia="Times New Roman"/>
        </w:rPr>
        <w:t>Лечение и профилактика лейкоплакии.</w:t>
      </w:r>
    </w:p>
    <w:p w14:paraId="6093BB33" w14:textId="77777777" w:rsidR="00FA7FD0" w:rsidRPr="00CC41A7" w:rsidRDefault="00FA7FD0" w:rsidP="00FA7FD0">
      <w:pPr>
        <w:numPr>
          <w:ilvl w:val="0"/>
          <w:numId w:val="7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Этиология и патогенез кандидоза СОПР.</w:t>
      </w:r>
    </w:p>
    <w:p w14:paraId="1E817EFA" w14:textId="77777777" w:rsidR="00FA7FD0" w:rsidRPr="00CC41A7" w:rsidRDefault="00FA7FD0" w:rsidP="00FA7FD0">
      <w:pPr>
        <w:numPr>
          <w:ilvl w:val="0"/>
          <w:numId w:val="7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микозов.</w:t>
      </w:r>
    </w:p>
    <w:p w14:paraId="68F1026D" w14:textId="77777777" w:rsidR="00FA7FD0" w:rsidRPr="00CC41A7" w:rsidRDefault="00FA7FD0" w:rsidP="00FA7FD0">
      <w:pPr>
        <w:numPr>
          <w:ilvl w:val="0"/>
          <w:numId w:val="7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Клиника, диагностика, дифференциальная диагностика острого кандидоза СОПР.</w:t>
      </w:r>
    </w:p>
    <w:p w14:paraId="00F705FD" w14:textId="77777777" w:rsidR="00FA7FD0" w:rsidRPr="00CC41A7" w:rsidRDefault="00FA7FD0" w:rsidP="00FA7FD0">
      <w:pPr>
        <w:numPr>
          <w:ilvl w:val="0"/>
          <w:numId w:val="7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Клиника, диагностика, дифференциальная диагностика хронического кандидоза.</w:t>
      </w:r>
    </w:p>
    <w:p w14:paraId="09E896C3" w14:textId="77777777" w:rsidR="00FA7FD0" w:rsidRDefault="00FA7FD0" w:rsidP="00FA7FD0">
      <w:pPr>
        <w:numPr>
          <w:ilvl w:val="0"/>
          <w:numId w:val="7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Профилактика и лечение кандидоза полости рта.</w:t>
      </w:r>
    </w:p>
    <w:p w14:paraId="4FF1B8E8" w14:textId="77777777" w:rsidR="00FA7FD0" w:rsidRDefault="00FA7FD0" w:rsidP="00FA7FD0">
      <w:pPr>
        <w:numPr>
          <w:ilvl w:val="0"/>
          <w:numId w:val="7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F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аллергии, стадии и типы аллергических реакций.</w:t>
      </w:r>
    </w:p>
    <w:p w14:paraId="68F49440" w14:textId="77777777" w:rsidR="00FA7FD0" w:rsidRDefault="00FA7FD0" w:rsidP="00FA7FD0">
      <w:pPr>
        <w:numPr>
          <w:ilvl w:val="0"/>
          <w:numId w:val="7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FD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Патогенез, клиника, диагностика, дифференциальная диагностика анафилактического шока.</w:t>
      </w:r>
    </w:p>
    <w:p w14:paraId="7FB56D27" w14:textId="77777777" w:rsidR="00FA7FD0" w:rsidRDefault="00FA7FD0" w:rsidP="00FA7FD0">
      <w:pPr>
        <w:numPr>
          <w:ilvl w:val="0"/>
          <w:numId w:val="7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FD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Неотложная помощь и лечение анафилактического шока.</w:t>
      </w:r>
    </w:p>
    <w:p w14:paraId="6E3066E6" w14:textId="77777777" w:rsidR="00FA7FD0" w:rsidRDefault="00FA7FD0" w:rsidP="00FA7FD0">
      <w:pPr>
        <w:numPr>
          <w:ilvl w:val="0"/>
          <w:numId w:val="7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FD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Патогенез, клиника, диагностика, дифференциальная диагностика ангионевротического отека Квинке, крапивницы.</w:t>
      </w:r>
    </w:p>
    <w:p w14:paraId="70103036" w14:textId="1161C0DC" w:rsidR="00FA7FD0" w:rsidRPr="00FA7FD0" w:rsidRDefault="00FA7FD0" w:rsidP="00FA7FD0">
      <w:pPr>
        <w:numPr>
          <w:ilvl w:val="0"/>
          <w:numId w:val="7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FD0">
        <w:rPr>
          <w:rFonts w:ascii="Times New Roman" w:eastAsia="Times New Roman" w:hAnsi="Times New Roman" w:cs="Times New Roman"/>
          <w:sz w:val="24"/>
          <w:szCs w:val="24"/>
          <w:lang w:eastAsia="ru-RU"/>
        </w:rPr>
        <w:t>Лечение ангионевротического отека Квинке, крапивницы.</w:t>
      </w:r>
    </w:p>
    <w:p w14:paraId="00EBAA22" w14:textId="77777777" w:rsidR="00FA7FD0" w:rsidRPr="00CC41A7" w:rsidRDefault="00FA7FD0" w:rsidP="00FA7FD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572224" w14:textId="77777777" w:rsidR="00FA7FD0" w:rsidRPr="00122312" w:rsidRDefault="00FA7FD0" w:rsidP="00FA7FD0">
      <w:pPr>
        <w:pStyle w:val="af8"/>
        <w:jc w:val="both"/>
        <w:rPr>
          <w:rFonts w:eastAsia="Times New Roman"/>
        </w:rPr>
      </w:pPr>
    </w:p>
    <w:p w14:paraId="5A77844A" w14:textId="77777777" w:rsidR="00711A3F" w:rsidRPr="00CC41A7" w:rsidRDefault="00711A3F" w:rsidP="00122312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1AF97A" w14:textId="77777777" w:rsidR="00711A3F" w:rsidRPr="00CC41A7" w:rsidRDefault="00711A3F" w:rsidP="00122312">
      <w:pPr>
        <w:spacing w:after="0" w:line="240" w:lineRule="auto"/>
        <w:ind w:left="708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3E19B0E" w14:textId="77777777" w:rsidR="00711A3F" w:rsidRPr="00CC41A7" w:rsidRDefault="00711A3F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CC41A7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41064AD7" w14:textId="77777777" w:rsidR="00711A3F" w:rsidRPr="00CC41A7" w:rsidRDefault="00711A3F" w:rsidP="00711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41A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РЕКОМЕНДУЕМАЯ ЛИТЕРАТУРА</w:t>
      </w:r>
    </w:p>
    <w:p w14:paraId="29720362" w14:textId="77777777" w:rsidR="00711A3F" w:rsidRPr="00CC41A7" w:rsidRDefault="00711A3F" w:rsidP="00711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41A7">
        <w:rPr>
          <w:rFonts w:ascii="Times New Roman" w:eastAsia="Times New Roman" w:hAnsi="Times New Roman" w:cs="Times New Roman"/>
          <w:b/>
          <w:sz w:val="24"/>
          <w:szCs w:val="24"/>
        </w:rPr>
        <w:t>Основная литература</w:t>
      </w:r>
    </w:p>
    <w:p w14:paraId="15F881F3" w14:textId="77777777" w:rsidR="00711A3F" w:rsidRPr="00CC41A7" w:rsidRDefault="00711A3F" w:rsidP="00711A3F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799DF55B" w14:textId="77777777" w:rsidR="00711A3F" w:rsidRPr="00CC41A7" w:rsidRDefault="00711A3F" w:rsidP="0033469E">
      <w:pPr>
        <w:numPr>
          <w:ilvl w:val="0"/>
          <w:numId w:val="6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Клиническая стоматология. В.Н. Трезубов, С.Д. 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Артюнов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>. 2015г.; Москва, Практическая медицина</w:t>
      </w:r>
    </w:p>
    <w:p w14:paraId="3BDA9919" w14:textId="77777777" w:rsidR="00711A3F" w:rsidRPr="00CC41A7" w:rsidRDefault="00711A3F" w:rsidP="0033469E">
      <w:pPr>
        <w:numPr>
          <w:ilvl w:val="0"/>
          <w:numId w:val="6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Терапевтическая стоматология в 3-х частях. Заболевания слизистой оболочки полости рта. Часть 3. Под редакцией Г.М. 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Барера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>, 2013г.; Москва, ГЭОТАР-Медиа</w:t>
      </w:r>
    </w:p>
    <w:p w14:paraId="4C30236E" w14:textId="77777777" w:rsidR="00711A3F" w:rsidRPr="00CC41A7" w:rsidRDefault="00711A3F" w:rsidP="0033469E">
      <w:pPr>
        <w:numPr>
          <w:ilvl w:val="0"/>
          <w:numId w:val="6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Терапевтическая стоматология. Национальное руководство. Под редакцией 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Л.А.Дмитриевой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, Ю.М. 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Максимовского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 2009 г.; Москва, 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Гостар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 Мед</w:t>
      </w:r>
    </w:p>
    <w:p w14:paraId="6DCC1A82" w14:textId="77777777" w:rsidR="00711A3F" w:rsidRPr="00CC41A7" w:rsidRDefault="00711A3F" w:rsidP="0033469E">
      <w:pPr>
        <w:numPr>
          <w:ilvl w:val="0"/>
          <w:numId w:val="6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Терапевтическая стоматология. Учебник для студентов стоматологических вузов. Под редакцией Е.В. Боровского и Ю.М. Максимовского, 2008г.; Москва, Медицина</w:t>
      </w:r>
    </w:p>
    <w:p w14:paraId="4A21EE7A" w14:textId="77777777" w:rsidR="00711A3F" w:rsidRPr="00CC41A7" w:rsidRDefault="00711A3F" w:rsidP="00711A3F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2C6A4E6" w14:textId="77777777" w:rsidR="00711A3F" w:rsidRPr="00CC41A7" w:rsidRDefault="00711A3F" w:rsidP="00711A3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C41A7">
        <w:rPr>
          <w:rFonts w:ascii="Times New Roman" w:eastAsia="Calibri" w:hAnsi="Times New Roman" w:cs="Times New Roman"/>
          <w:b/>
          <w:sz w:val="24"/>
          <w:szCs w:val="24"/>
        </w:rPr>
        <w:t>Дополнительная литература</w:t>
      </w:r>
    </w:p>
    <w:p w14:paraId="69B0D894" w14:textId="77777777" w:rsidR="00711A3F" w:rsidRPr="00CC41A7" w:rsidRDefault="00711A3F" w:rsidP="0033469E">
      <w:pPr>
        <w:numPr>
          <w:ilvl w:val="0"/>
          <w:numId w:val="6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Клиника, диагностика и лечение заболеваний СОПР и губ. 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И.В.Анисимова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, В.Б. 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Недосеко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, Л.М. 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Ламиашвили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>. 2008г., Москва, Медицинская книга.</w:t>
      </w:r>
    </w:p>
    <w:p w14:paraId="40719B7A" w14:textId="77777777" w:rsidR="00711A3F" w:rsidRPr="00CC41A7" w:rsidRDefault="00711A3F" w:rsidP="0033469E">
      <w:pPr>
        <w:numPr>
          <w:ilvl w:val="0"/>
          <w:numId w:val="6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>Атлас заболеваний слизистой оболочки полости рта. Р.П. Ланге, К.С. Миллер. 2008г.; Москва, ГЭОТАР-Медиа.</w:t>
      </w:r>
    </w:p>
    <w:p w14:paraId="61667EDF" w14:textId="77777777" w:rsidR="00711A3F" w:rsidRPr="00CC41A7" w:rsidRDefault="00711A3F" w:rsidP="0033469E">
      <w:pPr>
        <w:numPr>
          <w:ilvl w:val="0"/>
          <w:numId w:val="6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Заболевания слизистой оболочки рта. </w:t>
      </w:r>
      <w:proofErr w:type="spellStart"/>
      <w:proofErr w:type="gramStart"/>
      <w:r w:rsidRPr="00CC41A7">
        <w:rPr>
          <w:rFonts w:ascii="Times New Roman" w:eastAsia="Calibri" w:hAnsi="Times New Roman" w:cs="Times New Roman"/>
          <w:sz w:val="24"/>
          <w:szCs w:val="24"/>
        </w:rPr>
        <w:t>Е.Н.Иванов,</w:t>
      </w:r>
      <w:r w:rsidRPr="00CC41A7">
        <w:rPr>
          <w:rFonts w:ascii="Times New Roman" w:eastAsia="Times New Roman" w:hAnsi="Times New Roman" w:cs="Times New Roman"/>
          <w:sz w:val="24"/>
          <w:szCs w:val="24"/>
        </w:rPr>
        <w:t>Е.А.Кукушкина</w:t>
      </w:r>
      <w:proofErr w:type="spellEnd"/>
      <w:proofErr w:type="gramEnd"/>
      <w:r w:rsidRPr="00CC41A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C41A7">
        <w:rPr>
          <w:rFonts w:ascii="Times New Roman" w:eastAsia="Times New Roman" w:hAnsi="Times New Roman" w:cs="Times New Roman"/>
          <w:sz w:val="24"/>
          <w:szCs w:val="24"/>
        </w:rPr>
        <w:t>А.М.Петрова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 xml:space="preserve"> 2007г.; </w:t>
      </w:r>
      <w:proofErr w:type="spellStart"/>
      <w:r w:rsidRPr="00CC41A7">
        <w:rPr>
          <w:rFonts w:ascii="Times New Roman" w:eastAsia="Calibri" w:hAnsi="Times New Roman" w:cs="Times New Roman"/>
          <w:sz w:val="24"/>
          <w:szCs w:val="24"/>
        </w:rPr>
        <w:t>Ростов</w:t>
      </w:r>
      <w:proofErr w:type="spellEnd"/>
      <w:r w:rsidRPr="00CC41A7">
        <w:rPr>
          <w:rFonts w:ascii="Times New Roman" w:eastAsia="Calibri" w:hAnsi="Times New Roman" w:cs="Times New Roman"/>
          <w:sz w:val="24"/>
          <w:szCs w:val="24"/>
        </w:rPr>
        <w:t>-на-Дону, «Феникс».</w:t>
      </w:r>
    </w:p>
    <w:p w14:paraId="341E0BE7" w14:textId="77777777" w:rsidR="00711A3F" w:rsidRPr="00CC41A7" w:rsidRDefault="00711A3F" w:rsidP="00711A3F">
      <w:pPr>
        <w:spacing w:after="0" w:line="240" w:lineRule="auto"/>
        <w:rPr>
          <w:rFonts w:ascii="Calibri" w:eastAsia="Calibri" w:hAnsi="Calibri" w:cs="Times New Roman"/>
          <w:color w:val="FF0000"/>
          <w:sz w:val="24"/>
          <w:szCs w:val="24"/>
        </w:rPr>
      </w:pPr>
    </w:p>
    <w:p w14:paraId="7C38F869" w14:textId="77777777" w:rsidR="00FA7FD0" w:rsidRDefault="00FA7FD0" w:rsidP="00711A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538B5B" w14:textId="77777777" w:rsidR="00FA7FD0" w:rsidRDefault="00FA7FD0" w:rsidP="00711A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E8B3CA" w14:textId="77777777" w:rsidR="00FA7FD0" w:rsidRPr="00FA7FD0" w:rsidRDefault="00FA7FD0" w:rsidP="00FA7FD0">
      <w:pPr>
        <w:spacing w:after="160" w:line="259" w:lineRule="auto"/>
        <w:ind w:firstLine="708"/>
        <w:contextualSpacing/>
        <w:rPr>
          <w:rFonts w:ascii="Times New Roman" w:eastAsia="Times New Roman" w:hAnsi="Times New Roman" w:cs="Times New Roman"/>
          <w:b/>
        </w:rPr>
      </w:pPr>
      <w:bookmarkStart w:id="11" w:name="_Hlk206765043"/>
      <w:r w:rsidRPr="00FA7FD0">
        <w:rPr>
          <w:rFonts w:ascii="Times New Roman" w:eastAsia="Times New Roman" w:hAnsi="Times New Roman" w:cs="Times New Roman"/>
          <w:b/>
        </w:rPr>
        <w:t>Лист изменений:</w:t>
      </w:r>
    </w:p>
    <w:p w14:paraId="0846300B" w14:textId="77777777" w:rsidR="00FA7FD0" w:rsidRPr="00FA7FD0" w:rsidRDefault="00FA7FD0" w:rsidP="00FA7FD0">
      <w:pPr>
        <w:spacing w:after="160" w:line="259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502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8"/>
        <w:gridCol w:w="1547"/>
        <w:gridCol w:w="1974"/>
        <w:gridCol w:w="3906"/>
        <w:gridCol w:w="1285"/>
      </w:tblGrid>
      <w:tr w:rsidR="00FA7FD0" w:rsidRPr="00FA7FD0" w14:paraId="54026402" w14:textId="77777777" w:rsidTr="008A2E86">
        <w:tc>
          <w:tcPr>
            <w:tcW w:w="361" w:type="pct"/>
          </w:tcPr>
          <w:p w14:paraId="07ADB971" w14:textId="77777777" w:rsidR="00FA7FD0" w:rsidRPr="00FA7FD0" w:rsidRDefault="00FA7FD0" w:rsidP="00FA7FD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FD0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2EAFD44E" w14:textId="77777777" w:rsidR="00FA7FD0" w:rsidRPr="00FA7FD0" w:rsidRDefault="00FA7FD0" w:rsidP="00FA7FD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FD0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824" w:type="pct"/>
          </w:tcPr>
          <w:p w14:paraId="2A708D47" w14:textId="77777777" w:rsidR="00FA7FD0" w:rsidRPr="00FA7FD0" w:rsidRDefault="00FA7FD0" w:rsidP="00FA7FD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A7FD0">
              <w:rPr>
                <w:rFonts w:ascii="Times New Roman" w:eastAsia="Times New Roman" w:hAnsi="Times New Roman" w:cs="Times New Roman"/>
                <w:lang w:eastAsia="ru-RU"/>
              </w:rPr>
              <w:t>Дата  внесения</w:t>
            </w:r>
            <w:proofErr w:type="gramEnd"/>
            <w:r w:rsidRPr="00FA7FD0">
              <w:rPr>
                <w:rFonts w:ascii="Times New Roman" w:eastAsia="Times New Roman" w:hAnsi="Times New Roman" w:cs="Times New Roman"/>
                <w:lang w:eastAsia="ru-RU"/>
              </w:rPr>
              <w:t xml:space="preserve"> изменений</w:t>
            </w:r>
          </w:p>
        </w:tc>
        <w:tc>
          <w:tcPr>
            <w:tcW w:w="1051" w:type="pct"/>
          </w:tcPr>
          <w:p w14:paraId="3AE8A792" w14:textId="77777777" w:rsidR="00FA7FD0" w:rsidRPr="00FA7FD0" w:rsidRDefault="00FA7FD0" w:rsidP="00FA7FD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FD0">
              <w:rPr>
                <w:rFonts w:ascii="Times New Roman" w:eastAsia="Times New Roman" w:hAnsi="Times New Roman" w:cs="Times New Roman"/>
                <w:lang w:eastAsia="ru-RU"/>
              </w:rPr>
              <w:t>№ протокола заседания кафедры, дата</w:t>
            </w:r>
          </w:p>
        </w:tc>
        <w:tc>
          <w:tcPr>
            <w:tcW w:w="2080" w:type="pct"/>
          </w:tcPr>
          <w:p w14:paraId="0A717086" w14:textId="77777777" w:rsidR="00FA7FD0" w:rsidRPr="00FA7FD0" w:rsidRDefault="00FA7FD0" w:rsidP="00FA7FD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FD0">
              <w:rPr>
                <w:rFonts w:ascii="Times New Roman" w:eastAsia="Times New Roman" w:hAnsi="Times New Roman" w:cs="Times New Roman"/>
                <w:lang w:eastAsia="ru-RU"/>
              </w:rPr>
              <w:t>Содержание изменения</w:t>
            </w:r>
          </w:p>
        </w:tc>
        <w:tc>
          <w:tcPr>
            <w:tcW w:w="684" w:type="pct"/>
          </w:tcPr>
          <w:p w14:paraId="3CF6680C" w14:textId="77777777" w:rsidR="00FA7FD0" w:rsidRPr="00FA7FD0" w:rsidRDefault="00FA7FD0" w:rsidP="00FA7FD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FD0">
              <w:rPr>
                <w:rFonts w:ascii="Times New Roman" w:eastAsia="Times New Roman" w:hAnsi="Times New Roman" w:cs="Times New Roman"/>
                <w:lang w:eastAsia="ru-RU"/>
              </w:rPr>
              <w:t>Подпись</w:t>
            </w:r>
          </w:p>
        </w:tc>
      </w:tr>
      <w:tr w:rsidR="00FA7FD0" w:rsidRPr="00FA7FD0" w14:paraId="5E5E766C" w14:textId="77777777" w:rsidTr="00FA7FD0">
        <w:trPr>
          <w:trHeight w:val="703"/>
        </w:trPr>
        <w:tc>
          <w:tcPr>
            <w:tcW w:w="361" w:type="pct"/>
          </w:tcPr>
          <w:p w14:paraId="7AC37DC9" w14:textId="77777777" w:rsidR="00FA7FD0" w:rsidRPr="00FA7FD0" w:rsidRDefault="00FA7FD0" w:rsidP="00FA7FD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FD0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824" w:type="pct"/>
          </w:tcPr>
          <w:p w14:paraId="38BD78CA" w14:textId="77777777" w:rsidR="00FA7FD0" w:rsidRPr="00FA7FD0" w:rsidRDefault="00FA7FD0" w:rsidP="00FA7FD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1" w:type="pct"/>
          </w:tcPr>
          <w:p w14:paraId="57CF9F18" w14:textId="77777777" w:rsidR="00FA7FD0" w:rsidRPr="00FA7FD0" w:rsidRDefault="00FA7FD0" w:rsidP="00FA7FD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80" w:type="pct"/>
          </w:tcPr>
          <w:p w14:paraId="53174105" w14:textId="77777777" w:rsidR="00FA7FD0" w:rsidRPr="00FA7FD0" w:rsidRDefault="00FA7FD0" w:rsidP="00FA7FD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4" w:type="pct"/>
          </w:tcPr>
          <w:p w14:paraId="3E264CD6" w14:textId="77777777" w:rsidR="00FA7FD0" w:rsidRPr="00FA7FD0" w:rsidRDefault="00FA7FD0" w:rsidP="00FA7FD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7FD0" w:rsidRPr="00FA7FD0" w14:paraId="44107280" w14:textId="77777777" w:rsidTr="00FA7FD0">
        <w:trPr>
          <w:trHeight w:val="685"/>
        </w:trPr>
        <w:tc>
          <w:tcPr>
            <w:tcW w:w="361" w:type="pct"/>
          </w:tcPr>
          <w:p w14:paraId="68F1EE6A" w14:textId="77777777" w:rsidR="00FA7FD0" w:rsidRPr="00FA7FD0" w:rsidRDefault="00FA7FD0" w:rsidP="00FA7FD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FD0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824" w:type="pct"/>
          </w:tcPr>
          <w:p w14:paraId="245448E7" w14:textId="77777777" w:rsidR="00FA7FD0" w:rsidRPr="00FA7FD0" w:rsidRDefault="00FA7FD0" w:rsidP="00FA7FD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1" w:type="pct"/>
          </w:tcPr>
          <w:p w14:paraId="507D8B13" w14:textId="77777777" w:rsidR="00FA7FD0" w:rsidRPr="00FA7FD0" w:rsidRDefault="00FA7FD0" w:rsidP="00FA7FD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80" w:type="pct"/>
          </w:tcPr>
          <w:p w14:paraId="7B4D4AD7" w14:textId="77777777" w:rsidR="00FA7FD0" w:rsidRPr="00FA7FD0" w:rsidRDefault="00FA7FD0" w:rsidP="00FA7FD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4" w:type="pct"/>
          </w:tcPr>
          <w:p w14:paraId="5F3D0C5F" w14:textId="77777777" w:rsidR="00FA7FD0" w:rsidRPr="00FA7FD0" w:rsidRDefault="00FA7FD0" w:rsidP="00FA7FD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7FD0" w:rsidRPr="00FA7FD0" w14:paraId="4542EA59" w14:textId="77777777" w:rsidTr="00FA7FD0">
        <w:trPr>
          <w:trHeight w:val="708"/>
        </w:trPr>
        <w:tc>
          <w:tcPr>
            <w:tcW w:w="361" w:type="pct"/>
          </w:tcPr>
          <w:p w14:paraId="4605781C" w14:textId="77777777" w:rsidR="00FA7FD0" w:rsidRPr="00FA7FD0" w:rsidRDefault="00FA7FD0" w:rsidP="00FA7FD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FD0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824" w:type="pct"/>
          </w:tcPr>
          <w:p w14:paraId="5ADD9B51" w14:textId="77777777" w:rsidR="00FA7FD0" w:rsidRPr="00FA7FD0" w:rsidRDefault="00FA7FD0" w:rsidP="00FA7FD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1" w:type="pct"/>
          </w:tcPr>
          <w:p w14:paraId="029C67C4" w14:textId="77777777" w:rsidR="00FA7FD0" w:rsidRPr="00FA7FD0" w:rsidRDefault="00FA7FD0" w:rsidP="00FA7FD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80" w:type="pct"/>
          </w:tcPr>
          <w:p w14:paraId="45458EEA" w14:textId="77777777" w:rsidR="00FA7FD0" w:rsidRPr="00FA7FD0" w:rsidRDefault="00FA7FD0" w:rsidP="00FA7FD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4" w:type="pct"/>
          </w:tcPr>
          <w:p w14:paraId="18887025" w14:textId="77777777" w:rsidR="00FA7FD0" w:rsidRPr="00FA7FD0" w:rsidRDefault="00FA7FD0" w:rsidP="00FA7FD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7FD0" w:rsidRPr="00FA7FD0" w14:paraId="61A083C5" w14:textId="77777777" w:rsidTr="00FA7FD0">
        <w:trPr>
          <w:trHeight w:val="691"/>
        </w:trPr>
        <w:tc>
          <w:tcPr>
            <w:tcW w:w="361" w:type="pct"/>
          </w:tcPr>
          <w:p w14:paraId="332526EF" w14:textId="77777777" w:rsidR="00FA7FD0" w:rsidRPr="00FA7FD0" w:rsidRDefault="00FA7FD0" w:rsidP="00FA7FD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FD0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824" w:type="pct"/>
          </w:tcPr>
          <w:p w14:paraId="3353670E" w14:textId="77777777" w:rsidR="00FA7FD0" w:rsidRPr="00FA7FD0" w:rsidRDefault="00FA7FD0" w:rsidP="00FA7FD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1" w:type="pct"/>
          </w:tcPr>
          <w:p w14:paraId="21A561D3" w14:textId="77777777" w:rsidR="00FA7FD0" w:rsidRPr="00FA7FD0" w:rsidRDefault="00FA7FD0" w:rsidP="00FA7FD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80" w:type="pct"/>
          </w:tcPr>
          <w:p w14:paraId="60A6980B" w14:textId="77777777" w:rsidR="00FA7FD0" w:rsidRPr="00FA7FD0" w:rsidRDefault="00FA7FD0" w:rsidP="00FA7FD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4" w:type="pct"/>
          </w:tcPr>
          <w:p w14:paraId="7223C745" w14:textId="77777777" w:rsidR="00FA7FD0" w:rsidRPr="00FA7FD0" w:rsidRDefault="00FA7FD0" w:rsidP="00FA7FD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7FD0" w:rsidRPr="00FA7FD0" w14:paraId="5436721E" w14:textId="77777777" w:rsidTr="00FA7FD0">
        <w:trPr>
          <w:trHeight w:val="701"/>
        </w:trPr>
        <w:tc>
          <w:tcPr>
            <w:tcW w:w="361" w:type="pct"/>
          </w:tcPr>
          <w:p w14:paraId="65EC175F" w14:textId="77777777" w:rsidR="00FA7FD0" w:rsidRPr="00FA7FD0" w:rsidRDefault="00FA7FD0" w:rsidP="00FA7FD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4" w:type="pct"/>
          </w:tcPr>
          <w:p w14:paraId="2D498C8D" w14:textId="77777777" w:rsidR="00FA7FD0" w:rsidRPr="00FA7FD0" w:rsidRDefault="00FA7FD0" w:rsidP="00FA7FD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1" w:type="pct"/>
          </w:tcPr>
          <w:p w14:paraId="79A1CC6B" w14:textId="77777777" w:rsidR="00FA7FD0" w:rsidRPr="00FA7FD0" w:rsidRDefault="00FA7FD0" w:rsidP="00FA7FD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80" w:type="pct"/>
          </w:tcPr>
          <w:p w14:paraId="4F2C24D9" w14:textId="77777777" w:rsidR="00FA7FD0" w:rsidRPr="00FA7FD0" w:rsidRDefault="00FA7FD0" w:rsidP="00FA7FD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4" w:type="pct"/>
          </w:tcPr>
          <w:p w14:paraId="6B8E7BF6" w14:textId="77777777" w:rsidR="00FA7FD0" w:rsidRPr="00FA7FD0" w:rsidRDefault="00FA7FD0" w:rsidP="00FA7FD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7FD0" w:rsidRPr="00FA7FD0" w14:paraId="7066F1CA" w14:textId="77777777" w:rsidTr="00FA7FD0">
        <w:trPr>
          <w:trHeight w:val="711"/>
        </w:trPr>
        <w:tc>
          <w:tcPr>
            <w:tcW w:w="361" w:type="pct"/>
          </w:tcPr>
          <w:p w14:paraId="47C4DC83" w14:textId="77777777" w:rsidR="00FA7FD0" w:rsidRPr="00FA7FD0" w:rsidRDefault="00FA7FD0" w:rsidP="00FA7FD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4" w:type="pct"/>
          </w:tcPr>
          <w:p w14:paraId="664C71D8" w14:textId="77777777" w:rsidR="00FA7FD0" w:rsidRPr="00FA7FD0" w:rsidRDefault="00FA7FD0" w:rsidP="00FA7FD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1" w:type="pct"/>
          </w:tcPr>
          <w:p w14:paraId="1DB846A9" w14:textId="77777777" w:rsidR="00FA7FD0" w:rsidRPr="00FA7FD0" w:rsidRDefault="00FA7FD0" w:rsidP="00FA7FD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80" w:type="pct"/>
          </w:tcPr>
          <w:p w14:paraId="417B770B" w14:textId="77777777" w:rsidR="00FA7FD0" w:rsidRPr="00FA7FD0" w:rsidRDefault="00FA7FD0" w:rsidP="00FA7FD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4" w:type="pct"/>
          </w:tcPr>
          <w:p w14:paraId="3892BCEF" w14:textId="77777777" w:rsidR="00FA7FD0" w:rsidRPr="00FA7FD0" w:rsidRDefault="00FA7FD0" w:rsidP="00FA7FD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7FD0" w:rsidRPr="00FA7FD0" w14:paraId="32F94C2D" w14:textId="77777777" w:rsidTr="00FA7FD0">
        <w:trPr>
          <w:trHeight w:val="671"/>
        </w:trPr>
        <w:tc>
          <w:tcPr>
            <w:tcW w:w="361" w:type="pct"/>
          </w:tcPr>
          <w:p w14:paraId="3856D1D6" w14:textId="77777777" w:rsidR="00FA7FD0" w:rsidRPr="00FA7FD0" w:rsidRDefault="00FA7FD0" w:rsidP="00FA7FD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4" w:type="pct"/>
          </w:tcPr>
          <w:p w14:paraId="75BCD787" w14:textId="77777777" w:rsidR="00FA7FD0" w:rsidRPr="00FA7FD0" w:rsidRDefault="00FA7FD0" w:rsidP="00FA7FD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1" w:type="pct"/>
          </w:tcPr>
          <w:p w14:paraId="68A55F9C" w14:textId="77777777" w:rsidR="00FA7FD0" w:rsidRPr="00FA7FD0" w:rsidRDefault="00FA7FD0" w:rsidP="00FA7FD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80" w:type="pct"/>
          </w:tcPr>
          <w:p w14:paraId="2B51D065" w14:textId="77777777" w:rsidR="00FA7FD0" w:rsidRPr="00FA7FD0" w:rsidRDefault="00FA7FD0" w:rsidP="00FA7FD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4" w:type="pct"/>
          </w:tcPr>
          <w:p w14:paraId="7CB47BAB" w14:textId="77777777" w:rsidR="00FA7FD0" w:rsidRPr="00FA7FD0" w:rsidRDefault="00FA7FD0" w:rsidP="00FA7FD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7FD0" w:rsidRPr="00FA7FD0" w14:paraId="27BCF3C6" w14:textId="77777777" w:rsidTr="00FA7FD0">
        <w:trPr>
          <w:trHeight w:val="687"/>
        </w:trPr>
        <w:tc>
          <w:tcPr>
            <w:tcW w:w="361" w:type="pct"/>
          </w:tcPr>
          <w:p w14:paraId="20EC3A55" w14:textId="77777777" w:rsidR="00FA7FD0" w:rsidRPr="00FA7FD0" w:rsidRDefault="00FA7FD0" w:rsidP="00FA7FD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4" w:type="pct"/>
          </w:tcPr>
          <w:p w14:paraId="21869C82" w14:textId="77777777" w:rsidR="00FA7FD0" w:rsidRPr="00FA7FD0" w:rsidRDefault="00FA7FD0" w:rsidP="00FA7FD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1" w:type="pct"/>
          </w:tcPr>
          <w:p w14:paraId="442EE199" w14:textId="77777777" w:rsidR="00FA7FD0" w:rsidRPr="00FA7FD0" w:rsidRDefault="00FA7FD0" w:rsidP="00FA7FD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80" w:type="pct"/>
          </w:tcPr>
          <w:p w14:paraId="5591712A" w14:textId="77777777" w:rsidR="00FA7FD0" w:rsidRPr="00FA7FD0" w:rsidRDefault="00FA7FD0" w:rsidP="00FA7FD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4" w:type="pct"/>
          </w:tcPr>
          <w:p w14:paraId="47AF3625" w14:textId="77777777" w:rsidR="00FA7FD0" w:rsidRPr="00FA7FD0" w:rsidRDefault="00FA7FD0" w:rsidP="00FA7FD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bookmarkEnd w:id="11"/>
    </w:tbl>
    <w:p w14:paraId="21057A5B" w14:textId="77777777" w:rsidR="00FA7FD0" w:rsidRPr="00CC41A7" w:rsidRDefault="00FA7FD0" w:rsidP="00711A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FA7FD0" w:rsidRPr="00CC41A7" w:rsidSect="00AF5714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E9C80" w14:textId="77777777" w:rsidR="001F1469" w:rsidRDefault="001F1469" w:rsidP="003A20B3">
      <w:pPr>
        <w:spacing w:after="0" w:line="240" w:lineRule="auto"/>
      </w:pPr>
      <w:r>
        <w:separator/>
      </w:r>
    </w:p>
  </w:endnote>
  <w:endnote w:type="continuationSeparator" w:id="0">
    <w:p w14:paraId="188B7523" w14:textId="77777777" w:rsidR="001F1469" w:rsidRDefault="001F1469" w:rsidP="003A2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Cambria"/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TimesNewRomanPSMT">
    <w:panose1 w:val="020B06040202020202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601500"/>
      <w:docPartObj>
        <w:docPartGallery w:val="Page Numbers (Bottom of Page)"/>
        <w:docPartUnique/>
      </w:docPartObj>
    </w:sdtPr>
    <w:sdtContent>
      <w:p w14:paraId="56AFC33D" w14:textId="179355B1" w:rsidR="007031B0" w:rsidRDefault="007031B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45BF">
          <w:rPr>
            <w:noProof/>
          </w:rPr>
          <w:t>2</w:t>
        </w:r>
        <w:r>
          <w:fldChar w:fldCharType="end"/>
        </w:r>
      </w:p>
    </w:sdtContent>
  </w:sdt>
  <w:p w14:paraId="2FE1DAEB" w14:textId="77777777" w:rsidR="007031B0" w:rsidRDefault="007031B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5DBC7" w14:textId="77777777" w:rsidR="001F1469" w:rsidRDefault="001F1469" w:rsidP="003A20B3">
      <w:pPr>
        <w:spacing w:after="0" w:line="240" w:lineRule="auto"/>
      </w:pPr>
      <w:r>
        <w:separator/>
      </w:r>
    </w:p>
  </w:footnote>
  <w:footnote w:type="continuationSeparator" w:id="0">
    <w:p w14:paraId="31872629" w14:textId="77777777" w:rsidR="001F1469" w:rsidRDefault="001F1469" w:rsidP="003A2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="Calibri" w:hAnsi="Times New Roman" w:cs="Times New Roman"/>
        <w:sz w:val="18"/>
        <w:szCs w:val="18"/>
      </w:rPr>
      <w:alias w:val="Название"/>
      <w:id w:val="77738743"/>
      <w:placeholder>
        <w:docPart w:val="49EBD6419BA24A5A859F6ABF410F3CA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78913742" w14:textId="77777777" w:rsidR="007031B0" w:rsidRPr="002F4984" w:rsidRDefault="007031B0" w:rsidP="00AF5714">
        <w:pPr>
          <w:pBdr>
            <w:bottom w:val="thickThinSmallGap" w:sz="24" w:space="1" w:color="622423" w:themeColor="accent2" w:themeShade="7F"/>
          </w:pBd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</w:pPr>
        <w:r w:rsidRPr="00AF5714">
          <w:rPr>
            <w:rFonts w:ascii="Times New Roman" w:eastAsia="Calibri" w:hAnsi="Times New Roman" w:cs="Times New Roman"/>
            <w:sz w:val="18"/>
            <w:szCs w:val="18"/>
          </w:rPr>
          <w:t>Методические рекомендации для студентов по дисциплине «</w:t>
        </w:r>
        <w:proofErr w:type="spellStart"/>
        <w:r w:rsidRPr="00AF5714">
          <w:rPr>
            <w:rFonts w:ascii="Times New Roman" w:eastAsia="Calibri" w:hAnsi="Times New Roman" w:cs="Times New Roman"/>
            <w:sz w:val="18"/>
            <w:szCs w:val="18"/>
          </w:rPr>
          <w:t>Пародонтология</w:t>
        </w:r>
        <w:proofErr w:type="spellEnd"/>
        <w:r w:rsidRPr="00AF5714">
          <w:rPr>
            <w:rFonts w:ascii="Times New Roman" w:eastAsia="Calibri" w:hAnsi="Times New Roman" w:cs="Times New Roman"/>
            <w:sz w:val="18"/>
            <w:szCs w:val="18"/>
          </w:rPr>
          <w:t>», «</w:t>
        </w:r>
        <w:proofErr w:type="spellStart"/>
        <w:r w:rsidRPr="00AF5714">
          <w:rPr>
            <w:rFonts w:ascii="Times New Roman" w:eastAsia="Calibri" w:hAnsi="Times New Roman" w:cs="Times New Roman"/>
            <w:sz w:val="18"/>
            <w:szCs w:val="18"/>
          </w:rPr>
          <w:t>Геронтостоматология</w:t>
        </w:r>
        <w:proofErr w:type="spellEnd"/>
        <w:r w:rsidRPr="00AF5714">
          <w:rPr>
            <w:rFonts w:ascii="Times New Roman" w:eastAsia="Calibri" w:hAnsi="Times New Roman" w:cs="Times New Roman"/>
            <w:sz w:val="18"/>
            <w:szCs w:val="18"/>
          </w:rPr>
          <w:t xml:space="preserve"> и заболевания слизистой оболочки рта». Стоматологический факультет. Очная форма обучения.</w:t>
        </w:r>
      </w:p>
    </w:sdtContent>
  </w:sdt>
  <w:p w14:paraId="7601CB18" w14:textId="77777777" w:rsidR="007031B0" w:rsidRDefault="007031B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A126F"/>
    <w:multiLevelType w:val="hybridMultilevel"/>
    <w:tmpl w:val="E1A07802"/>
    <w:lvl w:ilvl="0" w:tplc="043CCD72">
      <w:start w:val="1"/>
      <w:numFmt w:val="decimal"/>
      <w:lvlText w:val="%1."/>
      <w:lvlJc w:val="left"/>
      <w:pPr>
        <w:ind w:left="1146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3E10F96"/>
    <w:multiLevelType w:val="hybridMultilevel"/>
    <w:tmpl w:val="2304C80C"/>
    <w:lvl w:ilvl="0" w:tplc="0419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" w15:restartNumberingAfterBreak="0">
    <w:nsid w:val="03F87AF3"/>
    <w:multiLevelType w:val="hybridMultilevel"/>
    <w:tmpl w:val="47E46E52"/>
    <w:lvl w:ilvl="0" w:tplc="70BC730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311671F6">
      <w:start w:val="5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3C60B34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F4D6728A">
      <w:start w:val="1"/>
      <w:numFmt w:val="decimal"/>
      <w:lvlText w:val="%9)"/>
      <w:lvlJc w:val="left"/>
      <w:pPr>
        <w:ind w:left="6660" w:hanging="360"/>
      </w:pPr>
      <w:rPr>
        <w:rFonts w:eastAsia="Calibri" w:cs="Times New Roman" w:hint="default"/>
      </w:rPr>
    </w:lvl>
  </w:abstractNum>
  <w:abstractNum w:abstractNumId="3" w15:restartNumberingAfterBreak="0">
    <w:nsid w:val="05BF0DAB"/>
    <w:multiLevelType w:val="singleLevel"/>
    <w:tmpl w:val="0419000F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effect w:val="none"/>
      </w:rPr>
    </w:lvl>
  </w:abstractNum>
  <w:abstractNum w:abstractNumId="4" w15:restartNumberingAfterBreak="0">
    <w:nsid w:val="06371700"/>
    <w:multiLevelType w:val="hybridMultilevel"/>
    <w:tmpl w:val="41DA94CA"/>
    <w:lvl w:ilvl="0" w:tplc="C25E11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57434"/>
    <w:multiLevelType w:val="hybridMultilevel"/>
    <w:tmpl w:val="9E5CA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AE7860"/>
    <w:multiLevelType w:val="hybridMultilevel"/>
    <w:tmpl w:val="6E5420EC"/>
    <w:lvl w:ilvl="0" w:tplc="2016315A">
      <w:start w:val="1"/>
      <w:numFmt w:val="russianLower"/>
      <w:lvlText w:val="%1)"/>
      <w:lvlJc w:val="left"/>
      <w:pPr>
        <w:ind w:left="1739" w:hanging="360"/>
      </w:pPr>
      <w:rPr>
        <w:rFonts w:hint="default"/>
      </w:rPr>
    </w:lvl>
    <w:lvl w:ilvl="1" w:tplc="2016315A">
      <w:start w:val="1"/>
      <w:numFmt w:val="russianLower"/>
      <w:lvlText w:val="%2)"/>
      <w:lvlJc w:val="left"/>
      <w:pPr>
        <w:ind w:left="245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179" w:hanging="180"/>
      </w:pPr>
    </w:lvl>
    <w:lvl w:ilvl="3" w:tplc="0419000F" w:tentative="1">
      <w:start w:val="1"/>
      <w:numFmt w:val="decimal"/>
      <w:lvlText w:val="%4."/>
      <w:lvlJc w:val="left"/>
      <w:pPr>
        <w:ind w:left="3899" w:hanging="360"/>
      </w:pPr>
    </w:lvl>
    <w:lvl w:ilvl="4" w:tplc="04190019" w:tentative="1">
      <w:start w:val="1"/>
      <w:numFmt w:val="lowerLetter"/>
      <w:lvlText w:val="%5."/>
      <w:lvlJc w:val="left"/>
      <w:pPr>
        <w:ind w:left="4619" w:hanging="360"/>
      </w:pPr>
    </w:lvl>
    <w:lvl w:ilvl="5" w:tplc="0419001B" w:tentative="1">
      <w:start w:val="1"/>
      <w:numFmt w:val="lowerRoman"/>
      <w:lvlText w:val="%6."/>
      <w:lvlJc w:val="right"/>
      <w:pPr>
        <w:ind w:left="5339" w:hanging="180"/>
      </w:pPr>
    </w:lvl>
    <w:lvl w:ilvl="6" w:tplc="0419000F" w:tentative="1">
      <w:start w:val="1"/>
      <w:numFmt w:val="decimal"/>
      <w:lvlText w:val="%7."/>
      <w:lvlJc w:val="left"/>
      <w:pPr>
        <w:ind w:left="6059" w:hanging="360"/>
      </w:pPr>
    </w:lvl>
    <w:lvl w:ilvl="7" w:tplc="04190019" w:tentative="1">
      <w:start w:val="1"/>
      <w:numFmt w:val="lowerLetter"/>
      <w:lvlText w:val="%8."/>
      <w:lvlJc w:val="left"/>
      <w:pPr>
        <w:ind w:left="6779" w:hanging="360"/>
      </w:pPr>
    </w:lvl>
    <w:lvl w:ilvl="8" w:tplc="0419001B" w:tentative="1">
      <w:start w:val="1"/>
      <w:numFmt w:val="lowerRoman"/>
      <w:lvlText w:val="%9."/>
      <w:lvlJc w:val="right"/>
      <w:pPr>
        <w:ind w:left="7499" w:hanging="180"/>
      </w:pPr>
    </w:lvl>
  </w:abstractNum>
  <w:abstractNum w:abstractNumId="7" w15:restartNumberingAfterBreak="0">
    <w:nsid w:val="08490D2B"/>
    <w:multiLevelType w:val="hybridMultilevel"/>
    <w:tmpl w:val="A350A3CC"/>
    <w:lvl w:ilvl="0" w:tplc="B90CA3F2">
      <w:start w:val="1"/>
      <w:numFmt w:val="decimal"/>
      <w:lvlText w:val="%1."/>
      <w:lvlJc w:val="left"/>
      <w:pPr>
        <w:ind w:left="142" w:firstLine="0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CD12FC"/>
    <w:multiLevelType w:val="hybridMultilevel"/>
    <w:tmpl w:val="1D0CB78E"/>
    <w:lvl w:ilvl="0" w:tplc="C25E11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7746F1"/>
    <w:multiLevelType w:val="hybridMultilevel"/>
    <w:tmpl w:val="B92C5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545BA8"/>
    <w:multiLevelType w:val="hybridMultilevel"/>
    <w:tmpl w:val="0C2EBF68"/>
    <w:lvl w:ilvl="0" w:tplc="1182ED2A">
      <w:start w:val="1"/>
      <w:numFmt w:val="russianLower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DE5DF0"/>
    <w:multiLevelType w:val="hybridMultilevel"/>
    <w:tmpl w:val="D1B8FC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4EB336A"/>
    <w:multiLevelType w:val="hybridMultilevel"/>
    <w:tmpl w:val="AE383DF2"/>
    <w:lvl w:ilvl="0" w:tplc="E0DCD4B2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1C016E"/>
    <w:multiLevelType w:val="hybridMultilevel"/>
    <w:tmpl w:val="020260EE"/>
    <w:lvl w:ilvl="0" w:tplc="0419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156E523C"/>
    <w:multiLevelType w:val="hybridMultilevel"/>
    <w:tmpl w:val="1D4EB548"/>
    <w:lvl w:ilvl="0" w:tplc="A6B4C9C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5EB196D"/>
    <w:multiLevelType w:val="hybridMultilevel"/>
    <w:tmpl w:val="41DA94CA"/>
    <w:lvl w:ilvl="0" w:tplc="C25E11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800AB9"/>
    <w:multiLevelType w:val="hybridMultilevel"/>
    <w:tmpl w:val="43D6C50E"/>
    <w:lvl w:ilvl="0" w:tplc="22A0A2BA">
      <w:start w:val="1"/>
      <w:numFmt w:val="decimal"/>
      <w:lvlText w:val="%1."/>
      <w:lvlJc w:val="left"/>
      <w:pPr>
        <w:ind w:left="720" w:hanging="360"/>
      </w:pPr>
      <w:rPr>
        <w:rFonts w:eastAsia="MS Mincho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8E55B6"/>
    <w:multiLevelType w:val="hybridMultilevel"/>
    <w:tmpl w:val="C4BE4A7A"/>
    <w:lvl w:ilvl="0" w:tplc="3C60B348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3646BA"/>
    <w:multiLevelType w:val="hybridMultilevel"/>
    <w:tmpl w:val="41DA94CA"/>
    <w:lvl w:ilvl="0" w:tplc="C25E11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9B0A0E"/>
    <w:multiLevelType w:val="hybridMultilevel"/>
    <w:tmpl w:val="875431A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B93CE9FA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0" w15:restartNumberingAfterBreak="0">
    <w:nsid w:val="1DCD706E"/>
    <w:multiLevelType w:val="hybridMultilevel"/>
    <w:tmpl w:val="C92C4E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5A20D7"/>
    <w:multiLevelType w:val="hybridMultilevel"/>
    <w:tmpl w:val="384C2856"/>
    <w:lvl w:ilvl="0" w:tplc="25324B60">
      <w:start w:val="1"/>
      <w:numFmt w:val="decimal"/>
      <w:lvlText w:val="%1."/>
      <w:lvlJc w:val="left"/>
      <w:pPr>
        <w:ind w:left="2007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727" w:hanging="360"/>
      </w:pPr>
    </w:lvl>
    <w:lvl w:ilvl="2" w:tplc="0419001B">
      <w:start w:val="1"/>
      <w:numFmt w:val="lowerRoman"/>
      <w:lvlText w:val="%3."/>
      <w:lvlJc w:val="right"/>
      <w:pPr>
        <w:ind w:left="3447" w:hanging="180"/>
      </w:pPr>
    </w:lvl>
    <w:lvl w:ilvl="3" w:tplc="0419000F">
      <w:start w:val="1"/>
      <w:numFmt w:val="decimal"/>
      <w:lvlText w:val="%4."/>
      <w:lvlJc w:val="left"/>
      <w:pPr>
        <w:ind w:left="4167" w:hanging="360"/>
      </w:pPr>
    </w:lvl>
    <w:lvl w:ilvl="4" w:tplc="04190019">
      <w:start w:val="1"/>
      <w:numFmt w:val="lowerLetter"/>
      <w:lvlText w:val="%5."/>
      <w:lvlJc w:val="left"/>
      <w:pPr>
        <w:ind w:left="4887" w:hanging="360"/>
      </w:pPr>
    </w:lvl>
    <w:lvl w:ilvl="5" w:tplc="0419001B">
      <w:start w:val="1"/>
      <w:numFmt w:val="lowerRoman"/>
      <w:lvlText w:val="%6."/>
      <w:lvlJc w:val="right"/>
      <w:pPr>
        <w:ind w:left="5607" w:hanging="180"/>
      </w:pPr>
    </w:lvl>
    <w:lvl w:ilvl="6" w:tplc="0419000F">
      <w:start w:val="1"/>
      <w:numFmt w:val="decimal"/>
      <w:lvlText w:val="%7."/>
      <w:lvlJc w:val="left"/>
      <w:pPr>
        <w:ind w:left="6327" w:hanging="360"/>
      </w:pPr>
    </w:lvl>
    <w:lvl w:ilvl="7" w:tplc="04190019">
      <w:start w:val="1"/>
      <w:numFmt w:val="lowerLetter"/>
      <w:lvlText w:val="%8."/>
      <w:lvlJc w:val="left"/>
      <w:pPr>
        <w:ind w:left="7047" w:hanging="360"/>
      </w:pPr>
    </w:lvl>
    <w:lvl w:ilvl="8" w:tplc="0419001B">
      <w:start w:val="1"/>
      <w:numFmt w:val="lowerRoman"/>
      <w:lvlText w:val="%9."/>
      <w:lvlJc w:val="right"/>
      <w:pPr>
        <w:ind w:left="7767" w:hanging="180"/>
      </w:pPr>
    </w:lvl>
  </w:abstractNum>
  <w:abstractNum w:abstractNumId="22" w15:restartNumberingAfterBreak="0">
    <w:nsid w:val="23DF51FA"/>
    <w:multiLevelType w:val="hybridMultilevel"/>
    <w:tmpl w:val="6B7CDADC"/>
    <w:lvl w:ilvl="0" w:tplc="988A8FB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28A45FA8"/>
    <w:multiLevelType w:val="hybridMultilevel"/>
    <w:tmpl w:val="DFE29014"/>
    <w:lvl w:ilvl="0" w:tplc="E2A202A4">
      <w:start w:val="1"/>
      <w:numFmt w:val="decimal"/>
      <w:lvlText w:val="%1."/>
      <w:lvlJc w:val="left"/>
      <w:pPr>
        <w:ind w:left="129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044A4D"/>
    <w:multiLevelType w:val="hybridMultilevel"/>
    <w:tmpl w:val="5FE09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8638B9"/>
    <w:multiLevelType w:val="hybridMultilevel"/>
    <w:tmpl w:val="B7E8C3B6"/>
    <w:lvl w:ilvl="0" w:tplc="A77826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AA1A5F"/>
    <w:multiLevelType w:val="hybridMultilevel"/>
    <w:tmpl w:val="B360E826"/>
    <w:lvl w:ilvl="0" w:tplc="59769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B43610B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effect w:val="none"/>
      </w:rPr>
    </w:lvl>
  </w:abstractNum>
  <w:abstractNum w:abstractNumId="28" w15:restartNumberingAfterBreak="0">
    <w:nsid w:val="2C1313E9"/>
    <w:multiLevelType w:val="multilevel"/>
    <w:tmpl w:val="1A3260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effect w:val="none"/>
      </w:rPr>
    </w:lvl>
    <w:lvl w:ilvl="1">
      <w:start w:val="1"/>
      <w:numFmt w:val="decimal"/>
      <w:lvlText w:val="%2)"/>
      <w:lvlJc w:val="left"/>
      <w:pPr>
        <w:ind w:left="2214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934" w:hanging="180"/>
      </w:pPr>
    </w:lvl>
    <w:lvl w:ilvl="3" w:tentative="1">
      <w:start w:val="1"/>
      <w:numFmt w:val="decimal"/>
      <w:lvlText w:val="%4."/>
      <w:lvlJc w:val="left"/>
      <w:pPr>
        <w:ind w:left="3654" w:hanging="360"/>
      </w:pPr>
    </w:lvl>
    <w:lvl w:ilvl="4" w:tentative="1">
      <w:start w:val="1"/>
      <w:numFmt w:val="lowerLetter"/>
      <w:lvlText w:val="%5."/>
      <w:lvlJc w:val="left"/>
      <w:pPr>
        <w:ind w:left="4374" w:hanging="360"/>
      </w:pPr>
    </w:lvl>
    <w:lvl w:ilvl="5" w:tentative="1">
      <w:start w:val="1"/>
      <w:numFmt w:val="lowerRoman"/>
      <w:lvlText w:val="%6."/>
      <w:lvlJc w:val="right"/>
      <w:pPr>
        <w:ind w:left="5094" w:hanging="180"/>
      </w:pPr>
    </w:lvl>
    <w:lvl w:ilvl="6" w:tentative="1">
      <w:start w:val="1"/>
      <w:numFmt w:val="decimal"/>
      <w:lvlText w:val="%7."/>
      <w:lvlJc w:val="left"/>
      <w:pPr>
        <w:ind w:left="5814" w:hanging="360"/>
      </w:pPr>
    </w:lvl>
    <w:lvl w:ilvl="7" w:tentative="1">
      <w:start w:val="1"/>
      <w:numFmt w:val="lowerLetter"/>
      <w:lvlText w:val="%8."/>
      <w:lvlJc w:val="left"/>
      <w:pPr>
        <w:ind w:left="6534" w:hanging="360"/>
      </w:pPr>
    </w:lvl>
    <w:lvl w:ilvl="8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 w15:restartNumberingAfterBreak="0">
    <w:nsid w:val="2C7F42E6"/>
    <w:multiLevelType w:val="hybridMultilevel"/>
    <w:tmpl w:val="6B7CDADC"/>
    <w:lvl w:ilvl="0" w:tplc="988A8FB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 w15:restartNumberingAfterBreak="0">
    <w:nsid w:val="2FA51917"/>
    <w:multiLevelType w:val="hybridMultilevel"/>
    <w:tmpl w:val="890C2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CF0785"/>
    <w:multiLevelType w:val="hybridMultilevel"/>
    <w:tmpl w:val="41DA94CA"/>
    <w:lvl w:ilvl="0" w:tplc="C25E11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D14854"/>
    <w:multiLevelType w:val="hybridMultilevel"/>
    <w:tmpl w:val="F5241B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32FF1057"/>
    <w:multiLevelType w:val="hybridMultilevel"/>
    <w:tmpl w:val="C92C4E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6F3315"/>
    <w:multiLevelType w:val="hybridMultilevel"/>
    <w:tmpl w:val="EB12AC18"/>
    <w:lvl w:ilvl="0" w:tplc="BFE0A8AA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 w15:restartNumberingAfterBreak="0">
    <w:nsid w:val="354A0E18"/>
    <w:multiLevelType w:val="hybridMultilevel"/>
    <w:tmpl w:val="41DA94CA"/>
    <w:lvl w:ilvl="0" w:tplc="C25E11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D0315A"/>
    <w:multiLevelType w:val="hybridMultilevel"/>
    <w:tmpl w:val="0F48AF50"/>
    <w:name w:val="WW8Num22"/>
    <w:lvl w:ilvl="0" w:tplc="A842634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FB25E4"/>
    <w:multiLevelType w:val="hybridMultilevel"/>
    <w:tmpl w:val="68CA8296"/>
    <w:lvl w:ilvl="0" w:tplc="58A40694">
      <w:start w:val="1"/>
      <w:numFmt w:val="decimal"/>
      <w:lvlText w:val="%1."/>
      <w:lvlJc w:val="left"/>
      <w:pPr>
        <w:ind w:left="1287" w:hanging="360"/>
      </w:pPr>
      <w:rPr>
        <w:rFonts w:ascii="Times New Roman" w:eastAsia="Calibr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38426F5A"/>
    <w:multiLevelType w:val="hybridMultilevel"/>
    <w:tmpl w:val="5BC8A2F2"/>
    <w:lvl w:ilvl="0" w:tplc="3C60B348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866044"/>
    <w:multiLevelType w:val="hybridMultilevel"/>
    <w:tmpl w:val="B2D4E4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AE940DC"/>
    <w:multiLevelType w:val="hybridMultilevel"/>
    <w:tmpl w:val="41DA94CA"/>
    <w:lvl w:ilvl="0" w:tplc="C25E11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C752356"/>
    <w:multiLevelType w:val="hybridMultilevel"/>
    <w:tmpl w:val="A300B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5D3C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3FEB6056"/>
    <w:multiLevelType w:val="hybridMultilevel"/>
    <w:tmpl w:val="B8EA7CBC"/>
    <w:lvl w:ilvl="0" w:tplc="D85AAB00">
      <w:start w:val="4"/>
      <w:numFmt w:val="decimal"/>
      <w:lvlText w:val="%1."/>
      <w:lvlJc w:val="left"/>
      <w:pPr>
        <w:ind w:left="567" w:firstLine="219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04E3CA3"/>
    <w:multiLevelType w:val="hybridMultilevel"/>
    <w:tmpl w:val="0D76BA3A"/>
    <w:lvl w:ilvl="0" w:tplc="C25E11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12E5323"/>
    <w:multiLevelType w:val="hybridMultilevel"/>
    <w:tmpl w:val="A240DA6A"/>
    <w:lvl w:ilvl="0" w:tplc="A6B4C9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26719D4"/>
    <w:multiLevelType w:val="hybridMultilevel"/>
    <w:tmpl w:val="207A2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37C2B04"/>
    <w:multiLevelType w:val="hybridMultilevel"/>
    <w:tmpl w:val="8FAE886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448E34B2"/>
    <w:multiLevelType w:val="hybridMultilevel"/>
    <w:tmpl w:val="B5B8D36A"/>
    <w:lvl w:ilvl="0" w:tplc="112AE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87166D3"/>
    <w:multiLevelType w:val="hybridMultilevel"/>
    <w:tmpl w:val="00004080"/>
    <w:lvl w:ilvl="0" w:tplc="00005D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0" w15:restartNumberingAfterBreak="0">
    <w:nsid w:val="491571F3"/>
    <w:multiLevelType w:val="hybridMultilevel"/>
    <w:tmpl w:val="41DA94CA"/>
    <w:lvl w:ilvl="0" w:tplc="C25E11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CA63D2F"/>
    <w:multiLevelType w:val="hybridMultilevel"/>
    <w:tmpl w:val="41DA94CA"/>
    <w:lvl w:ilvl="0" w:tplc="C25E11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1D51FB"/>
    <w:multiLevelType w:val="hybridMultilevel"/>
    <w:tmpl w:val="961ACF00"/>
    <w:lvl w:ilvl="0" w:tplc="C25E11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4AC22C3"/>
    <w:multiLevelType w:val="hybridMultilevel"/>
    <w:tmpl w:val="F5241B00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4" w15:restartNumberingAfterBreak="0">
    <w:nsid w:val="57232183"/>
    <w:multiLevelType w:val="hybridMultilevel"/>
    <w:tmpl w:val="41DA94CA"/>
    <w:lvl w:ilvl="0" w:tplc="C25E11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82D70BA"/>
    <w:multiLevelType w:val="hybridMultilevel"/>
    <w:tmpl w:val="5BC8A2F2"/>
    <w:lvl w:ilvl="0" w:tplc="3C60B348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A570AB5"/>
    <w:multiLevelType w:val="hybridMultilevel"/>
    <w:tmpl w:val="68A04160"/>
    <w:lvl w:ilvl="0" w:tplc="63F4EB0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5BB2024E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effect w:val="none"/>
      </w:rPr>
    </w:lvl>
  </w:abstractNum>
  <w:abstractNum w:abstractNumId="58" w15:restartNumberingAfterBreak="0">
    <w:nsid w:val="5CB7143E"/>
    <w:multiLevelType w:val="hybridMultilevel"/>
    <w:tmpl w:val="8E700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E0D7195"/>
    <w:multiLevelType w:val="hybridMultilevel"/>
    <w:tmpl w:val="3E187138"/>
    <w:lvl w:ilvl="0" w:tplc="66CE51A6">
      <w:start w:val="3"/>
      <w:numFmt w:val="decimal"/>
      <w:lvlText w:val="%1."/>
      <w:lvlJc w:val="left"/>
      <w:pPr>
        <w:ind w:left="567" w:firstLine="219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F771AC9"/>
    <w:multiLevelType w:val="hybridMultilevel"/>
    <w:tmpl w:val="41DA94CA"/>
    <w:lvl w:ilvl="0" w:tplc="C25E11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0264E8E"/>
    <w:multiLevelType w:val="hybridMultilevel"/>
    <w:tmpl w:val="E9388C64"/>
    <w:lvl w:ilvl="0" w:tplc="C25E11C6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2" w15:restartNumberingAfterBreak="0">
    <w:nsid w:val="61B36C61"/>
    <w:multiLevelType w:val="hybridMultilevel"/>
    <w:tmpl w:val="448C05FC"/>
    <w:lvl w:ilvl="0" w:tplc="63F4EB0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1DB6A42"/>
    <w:multiLevelType w:val="hybridMultilevel"/>
    <w:tmpl w:val="1C34529C"/>
    <w:lvl w:ilvl="0" w:tplc="1BBA2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5D61729"/>
    <w:multiLevelType w:val="hybridMultilevel"/>
    <w:tmpl w:val="C4BE4A7A"/>
    <w:lvl w:ilvl="0" w:tplc="3C60B348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7C23F56"/>
    <w:multiLevelType w:val="hybridMultilevel"/>
    <w:tmpl w:val="39B2AA96"/>
    <w:lvl w:ilvl="0" w:tplc="A6B4C9C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6" w15:restartNumberingAfterBreak="0">
    <w:nsid w:val="67C538DA"/>
    <w:multiLevelType w:val="multilevel"/>
    <w:tmpl w:val="3536A7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effect w:val="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8EB5695"/>
    <w:multiLevelType w:val="hybridMultilevel"/>
    <w:tmpl w:val="5BC8A2F2"/>
    <w:lvl w:ilvl="0" w:tplc="3C60B348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9651FDF"/>
    <w:multiLevelType w:val="hybridMultilevel"/>
    <w:tmpl w:val="F632685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6B8E6D10"/>
    <w:multiLevelType w:val="hybridMultilevel"/>
    <w:tmpl w:val="5BB23826"/>
    <w:lvl w:ilvl="0" w:tplc="63F4EB0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6C9A2E07"/>
    <w:multiLevelType w:val="hybridMultilevel"/>
    <w:tmpl w:val="AA12157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6FC93963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effect w:val="none"/>
      </w:rPr>
    </w:lvl>
  </w:abstractNum>
  <w:abstractNum w:abstractNumId="72" w15:restartNumberingAfterBreak="0">
    <w:nsid w:val="70BB799B"/>
    <w:multiLevelType w:val="hybridMultilevel"/>
    <w:tmpl w:val="9830ED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2DA5C3A"/>
    <w:multiLevelType w:val="hybridMultilevel"/>
    <w:tmpl w:val="D8CCBF22"/>
    <w:lvl w:ilvl="0" w:tplc="A6B4C9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35B4AF8"/>
    <w:multiLevelType w:val="hybridMultilevel"/>
    <w:tmpl w:val="41DA94CA"/>
    <w:lvl w:ilvl="0" w:tplc="C25E11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3973EA9"/>
    <w:multiLevelType w:val="hybridMultilevel"/>
    <w:tmpl w:val="41DA94CA"/>
    <w:lvl w:ilvl="0" w:tplc="C25E11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4D71B31"/>
    <w:multiLevelType w:val="multilevel"/>
    <w:tmpl w:val="1A3260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effect w:val="none"/>
      </w:rPr>
    </w:lvl>
    <w:lvl w:ilvl="1">
      <w:start w:val="1"/>
      <w:numFmt w:val="decimal"/>
      <w:lvlText w:val="%2)"/>
      <w:lvlJc w:val="left"/>
      <w:pPr>
        <w:ind w:left="2214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934" w:hanging="180"/>
      </w:pPr>
    </w:lvl>
    <w:lvl w:ilvl="3" w:tentative="1">
      <w:start w:val="1"/>
      <w:numFmt w:val="decimal"/>
      <w:lvlText w:val="%4."/>
      <w:lvlJc w:val="left"/>
      <w:pPr>
        <w:ind w:left="3654" w:hanging="360"/>
      </w:pPr>
    </w:lvl>
    <w:lvl w:ilvl="4" w:tentative="1">
      <w:start w:val="1"/>
      <w:numFmt w:val="lowerLetter"/>
      <w:lvlText w:val="%5."/>
      <w:lvlJc w:val="left"/>
      <w:pPr>
        <w:ind w:left="4374" w:hanging="360"/>
      </w:pPr>
    </w:lvl>
    <w:lvl w:ilvl="5" w:tentative="1">
      <w:start w:val="1"/>
      <w:numFmt w:val="lowerRoman"/>
      <w:lvlText w:val="%6."/>
      <w:lvlJc w:val="right"/>
      <w:pPr>
        <w:ind w:left="5094" w:hanging="180"/>
      </w:pPr>
    </w:lvl>
    <w:lvl w:ilvl="6" w:tentative="1">
      <w:start w:val="1"/>
      <w:numFmt w:val="decimal"/>
      <w:lvlText w:val="%7."/>
      <w:lvlJc w:val="left"/>
      <w:pPr>
        <w:ind w:left="5814" w:hanging="360"/>
      </w:pPr>
    </w:lvl>
    <w:lvl w:ilvl="7" w:tentative="1">
      <w:start w:val="1"/>
      <w:numFmt w:val="lowerLetter"/>
      <w:lvlText w:val="%8."/>
      <w:lvlJc w:val="left"/>
      <w:pPr>
        <w:ind w:left="6534" w:hanging="360"/>
      </w:pPr>
    </w:lvl>
    <w:lvl w:ilvl="8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7" w15:restartNumberingAfterBreak="0">
    <w:nsid w:val="759F2F0A"/>
    <w:multiLevelType w:val="hybridMultilevel"/>
    <w:tmpl w:val="25DE3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64F181B"/>
    <w:multiLevelType w:val="hybridMultilevel"/>
    <w:tmpl w:val="E15055EC"/>
    <w:lvl w:ilvl="0" w:tplc="C25E11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9062171"/>
    <w:multiLevelType w:val="hybridMultilevel"/>
    <w:tmpl w:val="51E64162"/>
    <w:lvl w:ilvl="0" w:tplc="63F4EB0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B14025F"/>
    <w:multiLevelType w:val="hybridMultilevel"/>
    <w:tmpl w:val="5B38F81C"/>
    <w:lvl w:ilvl="0" w:tplc="159A0B38">
      <w:start w:val="1"/>
      <w:numFmt w:val="decimal"/>
      <w:lvlText w:val="%1."/>
      <w:lvlJc w:val="left"/>
      <w:pPr>
        <w:ind w:left="567" w:firstLine="0"/>
      </w:pPr>
      <w:rPr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7E3510D9"/>
    <w:multiLevelType w:val="hybridMultilevel"/>
    <w:tmpl w:val="2B2E06F6"/>
    <w:lvl w:ilvl="0" w:tplc="3C60B348">
      <w:start w:val="1"/>
      <w:numFmt w:val="decimal"/>
      <w:lvlText w:val="%1."/>
      <w:lvlJc w:val="left"/>
      <w:pPr>
        <w:ind w:left="33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3995520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5716249">
    <w:abstractNumId w:val="73"/>
  </w:num>
  <w:num w:numId="3" w16cid:durableId="199572030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5810188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8957337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41780925">
    <w:abstractNumId w:val="65"/>
  </w:num>
  <w:num w:numId="7" w16cid:durableId="1283926424">
    <w:abstractNumId w:val="13"/>
  </w:num>
  <w:num w:numId="8" w16cid:durableId="169296095">
    <w:abstractNumId w:val="1"/>
  </w:num>
  <w:num w:numId="9" w16cid:durableId="694113336">
    <w:abstractNumId w:val="45"/>
  </w:num>
  <w:num w:numId="10" w16cid:durableId="1784955589">
    <w:abstractNumId w:val="20"/>
  </w:num>
  <w:num w:numId="11" w16cid:durableId="14095770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3271284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100270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9000391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07000732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78866548">
    <w:abstractNumId w:val="32"/>
  </w:num>
  <w:num w:numId="17" w16cid:durableId="1889950209">
    <w:abstractNumId w:val="30"/>
  </w:num>
  <w:num w:numId="18" w16cid:durableId="2029141041">
    <w:abstractNumId w:val="2"/>
  </w:num>
  <w:num w:numId="19" w16cid:durableId="1510291878">
    <w:abstractNumId w:val="77"/>
  </w:num>
  <w:num w:numId="20" w16cid:durableId="75371582">
    <w:abstractNumId w:val="3"/>
  </w:num>
  <w:num w:numId="21" w16cid:durableId="266815611">
    <w:abstractNumId w:val="6"/>
  </w:num>
  <w:num w:numId="22" w16cid:durableId="1239945978">
    <w:abstractNumId w:val="0"/>
  </w:num>
  <w:num w:numId="23" w16cid:durableId="1292322420">
    <w:abstractNumId w:val="59"/>
  </w:num>
  <w:num w:numId="24" w16cid:durableId="559024348">
    <w:abstractNumId w:val="43"/>
  </w:num>
  <w:num w:numId="25" w16cid:durableId="1194617123">
    <w:abstractNumId w:val="48"/>
  </w:num>
  <w:num w:numId="26" w16cid:durableId="1052582280">
    <w:abstractNumId w:val="27"/>
  </w:num>
  <w:num w:numId="27" w16cid:durableId="2118988856">
    <w:abstractNumId w:val="66"/>
  </w:num>
  <w:num w:numId="28" w16cid:durableId="2089420734">
    <w:abstractNumId w:val="41"/>
  </w:num>
  <w:num w:numId="29" w16cid:durableId="812912945">
    <w:abstractNumId w:val="62"/>
  </w:num>
  <w:num w:numId="30" w16cid:durableId="1817910722">
    <w:abstractNumId w:val="63"/>
  </w:num>
  <w:num w:numId="31" w16cid:durableId="1154488625">
    <w:abstractNumId w:val="14"/>
  </w:num>
  <w:num w:numId="32" w16cid:durableId="220294593">
    <w:abstractNumId w:val="7"/>
  </w:num>
  <w:num w:numId="33" w16cid:durableId="809829884">
    <w:abstractNumId w:val="79"/>
  </w:num>
  <w:num w:numId="34" w16cid:durableId="642806647">
    <w:abstractNumId w:val="71"/>
  </w:num>
  <w:num w:numId="35" w16cid:durableId="906384677">
    <w:abstractNumId w:val="57"/>
  </w:num>
  <w:num w:numId="36" w16cid:durableId="189148892">
    <w:abstractNumId w:val="24"/>
  </w:num>
  <w:num w:numId="37" w16cid:durableId="1256132468">
    <w:abstractNumId w:val="34"/>
  </w:num>
  <w:num w:numId="38" w16cid:durableId="2014792060">
    <w:abstractNumId w:val="25"/>
  </w:num>
  <w:num w:numId="39" w16cid:durableId="519439345">
    <w:abstractNumId w:val="58"/>
  </w:num>
  <w:num w:numId="40" w16cid:durableId="1959331238">
    <w:abstractNumId w:val="72"/>
  </w:num>
  <w:num w:numId="41" w16cid:durableId="908461013">
    <w:abstractNumId w:val="35"/>
  </w:num>
  <w:num w:numId="42" w16cid:durableId="1463305483">
    <w:abstractNumId w:val="74"/>
  </w:num>
  <w:num w:numId="43" w16cid:durableId="959457474">
    <w:abstractNumId w:val="51"/>
  </w:num>
  <w:num w:numId="44" w16cid:durableId="458381194">
    <w:abstractNumId w:val="40"/>
  </w:num>
  <w:num w:numId="45" w16cid:durableId="1483815452">
    <w:abstractNumId w:val="81"/>
  </w:num>
  <w:num w:numId="46" w16cid:durableId="1653564711">
    <w:abstractNumId w:val="42"/>
  </w:num>
  <w:num w:numId="47" w16cid:durableId="930163473">
    <w:abstractNumId w:val="29"/>
  </w:num>
  <w:num w:numId="48" w16cid:durableId="1743407713">
    <w:abstractNumId w:val="54"/>
  </w:num>
  <w:num w:numId="49" w16cid:durableId="284970026">
    <w:abstractNumId w:val="4"/>
  </w:num>
  <w:num w:numId="50" w16cid:durableId="1336571670">
    <w:abstractNumId w:val="76"/>
  </w:num>
  <w:num w:numId="51" w16cid:durableId="979770207">
    <w:abstractNumId w:val="38"/>
  </w:num>
  <w:num w:numId="52" w16cid:durableId="1101877190">
    <w:abstractNumId w:val="28"/>
  </w:num>
  <w:num w:numId="53" w16cid:durableId="1964652122">
    <w:abstractNumId w:val="55"/>
  </w:num>
  <w:num w:numId="54" w16cid:durableId="2085106960">
    <w:abstractNumId w:val="61"/>
  </w:num>
  <w:num w:numId="55" w16cid:durableId="553011259">
    <w:abstractNumId w:val="49"/>
  </w:num>
  <w:num w:numId="56" w16cid:durableId="1291595058">
    <w:abstractNumId w:val="17"/>
  </w:num>
  <w:num w:numId="57" w16cid:durableId="1257860577">
    <w:abstractNumId w:val="64"/>
  </w:num>
  <w:num w:numId="58" w16cid:durableId="323360809">
    <w:abstractNumId w:val="26"/>
  </w:num>
  <w:num w:numId="59" w16cid:durableId="1109592374">
    <w:abstractNumId w:val="67"/>
  </w:num>
  <w:num w:numId="60" w16cid:durableId="1229069375">
    <w:abstractNumId w:val="78"/>
  </w:num>
  <w:num w:numId="61" w16cid:durableId="1486242528">
    <w:abstractNumId w:val="52"/>
  </w:num>
  <w:num w:numId="62" w16cid:durableId="2023164858">
    <w:abstractNumId w:val="22"/>
  </w:num>
  <w:num w:numId="63" w16cid:durableId="718165295">
    <w:abstractNumId w:val="31"/>
  </w:num>
  <w:num w:numId="64" w16cid:durableId="2101095204">
    <w:abstractNumId w:val="50"/>
  </w:num>
  <w:num w:numId="65" w16cid:durableId="737556799">
    <w:abstractNumId w:val="5"/>
  </w:num>
  <w:num w:numId="66" w16cid:durableId="1691568956">
    <w:abstractNumId w:val="39"/>
  </w:num>
  <w:num w:numId="67" w16cid:durableId="730890220">
    <w:abstractNumId w:val="9"/>
  </w:num>
  <w:num w:numId="68" w16cid:durableId="1372025804">
    <w:abstractNumId w:val="46"/>
  </w:num>
  <w:num w:numId="69" w16cid:durableId="1927572732">
    <w:abstractNumId w:val="18"/>
  </w:num>
  <w:num w:numId="70" w16cid:durableId="539904503">
    <w:abstractNumId w:val="60"/>
  </w:num>
  <w:num w:numId="71" w16cid:durableId="261766783">
    <w:abstractNumId w:val="75"/>
  </w:num>
  <w:num w:numId="72" w16cid:durableId="494808407">
    <w:abstractNumId w:val="15"/>
  </w:num>
  <w:num w:numId="73" w16cid:durableId="1038311721">
    <w:abstractNumId w:val="53"/>
  </w:num>
  <w:num w:numId="74" w16cid:durableId="1444616645">
    <w:abstractNumId w:val="37"/>
  </w:num>
  <w:num w:numId="75" w16cid:durableId="46414247">
    <w:abstractNumId w:val="33"/>
  </w:num>
  <w:num w:numId="76" w16cid:durableId="1855916988">
    <w:abstractNumId w:val="68"/>
  </w:num>
  <w:num w:numId="77" w16cid:durableId="503058067">
    <w:abstractNumId w:val="56"/>
  </w:num>
  <w:num w:numId="78" w16cid:durableId="535119702">
    <w:abstractNumId w:val="69"/>
  </w:num>
  <w:num w:numId="79" w16cid:durableId="522741373">
    <w:abstractNumId w:val="11"/>
  </w:num>
  <w:num w:numId="80" w16cid:durableId="905993668">
    <w:abstractNumId w:val="70"/>
  </w:num>
  <w:num w:numId="81" w16cid:durableId="1755130874">
    <w:abstractNumId w:val="47"/>
  </w:num>
  <w:num w:numId="82" w16cid:durableId="2048023666">
    <w:abstractNumId w:val="8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CC0"/>
    <w:rsid w:val="00047C65"/>
    <w:rsid w:val="000A64A6"/>
    <w:rsid w:val="00122312"/>
    <w:rsid w:val="0013032F"/>
    <w:rsid w:val="00181E35"/>
    <w:rsid w:val="001A62D5"/>
    <w:rsid w:val="001C732B"/>
    <w:rsid w:val="001F1469"/>
    <w:rsid w:val="002E5090"/>
    <w:rsid w:val="002F3CDE"/>
    <w:rsid w:val="0033469E"/>
    <w:rsid w:val="003A20B3"/>
    <w:rsid w:val="003C3C7D"/>
    <w:rsid w:val="00420350"/>
    <w:rsid w:val="004A3AD7"/>
    <w:rsid w:val="005533D6"/>
    <w:rsid w:val="00572B95"/>
    <w:rsid w:val="00594686"/>
    <w:rsid w:val="005E24F1"/>
    <w:rsid w:val="00606512"/>
    <w:rsid w:val="006A28A5"/>
    <w:rsid w:val="006F45BF"/>
    <w:rsid w:val="007031B0"/>
    <w:rsid w:val="00711A3F"/>
    <w:rsid w:val="00735FD0"/>
    <w:rsid w:val="00736719"/>
    <w:rsid w:val="008C4A2B"/>
    <w:rsid w:val="00931ACA"/>
    <w:rsid w:val="00991524"/>
    <w:rsid w:val="00A3486E"/>
    <w:rsid w:val="00A37C72"/>
    <w:rsid w:val="00A608A1"/>
    <w:rsid w:val="00AD33D7"/>
    <w:rsid w:val="00AF5714"/>
    <w:rsid w:val="00B57103"/>
    <w:rsid w:val="00B9093B"/>
    <w:rsid w:val="00BB77D4"/>
    <w:rsid w:val="00C55186"/>
    <w:rsid w:val="00C61CC0"/>
    <w:rsid w:val="00CC41A7"/>
    <w:rsid w:val="00D01142"/>
    <w:rsid w:val="00DC027B"/>
    <w:rsid w:val="00DC5FF0"/>
    <w:rsid w:val="00DD3F69"/>
    <w:rsid w:val="00E36AAB"/>
    <w:rsid w:val="00E5694A"/>
    <w:rsid w:val="00ED0064"/>
    <w:rsid w:val="00F20F7F"/>
    <w:rsid w:val="00FA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08A9D9"/>
  <w15:docId w15:val="{360E52FD-E170-49B1-BCBB-627DCF676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2B95"/>
  </w:style>
  <w:style w:type="paragraph" w:styleId="1">
    <w:name w:val="heading 1"/>
    <w:basedOn w:val="a"/>
    <w:next w:val="a"/>
    <w:link w:val="10"/>
    <w:uiPriority w:val="99"/>
    <w:qFormat/>
    <w:rsid w:val="003A20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3A20B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3A20B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unhideWhenUsed/>
    <w:qFormat/>
    <w:rsid w:val="003A20B3"/>
    <w:pPr>
      <w:keepNext/>
      <w:shd w:val="clear" w:color="auto" w:fill="FFFFFF"/>
      <w:spacing w:before="211" w:after="0" w:line="216" w:lineRule="exact"/>
      <w:ind w:left="298"/>
      <w:outlineLvl w:val="3"/>
    </w:pPr>
    <w:rPr>
      <w:rFonts w:ascii="Times New Roman" w:eastAsia="Times New Roman" w:hAnsi="Times New Roman" w:cs="Times New Roman"/>
      <w:color w:val="000000"/>
      <w:w w:val="103"/>
      <w:sz w:val="24"/>
      <w:szCs w:val="18"/>
      <w:lang w:eastAsia="ru-RU"/>
    </w:rPr>
  </w:style>
  <w:style w:type="paragraph" w:styleId="5">
    <w:name w:val="heading 5"/>
    <w:basedOn w:val="a"/>
    <w:next w:val="a"/>
    <w:link w:val="50"/>
    <w:uiPriority w:val="99"/>
    <w:unhideWhenUsed/>
    <w:qFormat/>
    <w:rsid w:val="003A20B3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unhideWhenUsed/>
    <w:qFormat/>
    <w:rsid w:val="003A20B3"/>
    <w:pPr>
      <w:keepNext/>
      <w:shd w:val="clear" w:color="auto" w:fill="FFFFFF"/>
      <w:spacing w:before="230" w:after="0" w:line="240" w:lineRule="auto"/>
      <w:ind w:left="34"/>
      <w:outlineLvl w:val="5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unhideWhenUsed/>
    <w:qFormat/>
    <w:rsid w:val="003A20B3"/>
    <w:pPr>
      <w:keepNext/>
      <w:shd w:val="clear" w:color="auto" w:fill="FFFFFF"/>
      <w:spacing w:after="0" w:line="317" w:lineRule="exact"/>
      <w:ind w:left="365"/>
      <w:outlineLvl w:val="6"/>
    </w:pPr>
    <w:rPr>
      <w:rFonts w:ascii="Times New Roman" w:eastAsia="Times New Roman" w:hAnsi="Times New Roman" w:cs="Times New Roman"/>
      <w:color w:val="000000"/>
      <w:spacing w:val="-5"/>
      <w:sz w:val="24"/>
      <w:szCs w:val="28"/>
      <w:lang w:eastAsia="ru-RU"/>
    </w:rPr>
  </w:style>
  <w:style w:type="paragraph" w:styleId="8">
    <w:name w:val="heading 8"/>
    <w:basedOn w:val="a"/>
    <w:next w:val="a"/>
    <w:link w:val="80"/>
    <w:uiPriority w:val="99"/>
    <w:unhideWhenUsed/>
    <w:qFormat/>
    <w:rsid w:val="003A20B3"/>
    <w:pPr>
      <w:keepNext/>
      <w:shd w:val="clear" w:color="auto" w:fill="FFFFFF"/>
      <w:spacing w:after="0" w:line="240" w:lineRule="auto"/>
      <w:outlineLvl w:val="7"/>
    </w:pPr>
    <w:rPr>
      <w:rFonts w:ascii="Times New Roman" w:eastAsia="Times New Roman" w:hAnsi="Times New Roman" w:cs="Times New Roman"/>
      <w:bCs/>
      <w:color w:val="000000"/>
      <w:w w:val="91"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unhideWhenUsed/>
    <w:qFormat/>
    <w:rsid w:val="003A20B3"/>
    <w:pPr>
      <w:keepNext/>
      <w:shd w:val="clear" w:color="auto" w:fill="FFFFFF"/>
      <w:spacing w:before="82"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color w:val="000000"/>
      <w:spacing w:val="-8"/>
      <w:sz w:val="24"/>
      <w:szCs w:val="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CC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2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20B3"/>
  </w:style>
  <w:style w:type="paragraph" w:styleId="a6">
    <w:name w:val="footer"/>
    <w:basedOn w:val="a"/>
    <w:link w:val="a7"/>
    <w:uiPriority w:val="99"/>
    <w:unhideWhenUsed/>
    <w:rsid w:val="003A2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20B3"/>
  </w:style>
  <w:style w:type="character" w:customStyle="1" w:styleId="10">
    <w:name w:val="Заголовок 1 Знак"/>
    <w:basedOn w:val="a0"/>
    <w:link w:val="1"/>
    <w:uiPriority w:val="99"/>
    <w:rsid w:val="003A20B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A20B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A20B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A20B3"/>
    <w:rPr>
      <w:rFonts w:ascii="Times New Roman" w:eastAsia="Times New Roman" w:hAnsi="Times New Roman" w:cs="Times New Roman"/>
      <w:color w:val="000000"/>
      <w:w w:val="103"/>
      <w:sz w:val="24"/>
      <w:szCs w:val="18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3A20B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3A20B3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A20B3"/>
    <w:rPr>
      <w:rFonts w:ascii="Times New Roman" w:eastAsia="Times New Roman" w:hAnsi="Times New Roman" w:cs="Times New Roman"/>
      <w:color w:val="000000"/>
      <w:spacing w:val="-5"/>
      <w:sz w:val="24"/>
      <w:szCs w:val="28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3A20B3"/>
    <w:rPr>
      <w:rFonts w:ascii="Times New Roman" w:eastAsia="Times New Roman" w:hAnsi="Times New Roman" w:cs="Times New Roman"/>
      <w:bCs/>
      <w:color w:val="000000"/>
      <w:w w:val="91"/>
      <w:sz w:val="24"/>
      <w:szCs w:val="24"/>
      <w:shd w:val="clear" w:color="auto" w:fill="FFFFFF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3A20B3"/>
    <w:rPr>
      <w:rFonts w:ascii="Times New Roman" w:eastAsia="Times New Roman" w:hAnsi="Times New Roman" w:cs="Times New Roman"/>
      <w:b/>
      <w:bCs/>
      <w:color w:val="000000"/>
      <w:spacing w:val="-8"/>
      <w:sz w:val="24"/>
      <w:szCs w:val="17"/>
      <w:shd w:val="clear" w:color="auto" w:fill="FFFFFF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A20B3"/>
  </w:style>
  <w:style w:type="paragraph" w:styleId="a8">
    <w:name w:val="Normal (Web)"/>
    <w:basedOn w:val="a"/>
    <w:uiPriority w:val="99"/>
    <w:unhideWhenUsed/>
    <w:rsid w:val="003A20B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caption"/>
    <w:basedOn w:val="a"/>
    <w:next w:val="a"/>
    <w:uiPriority w:val="99"/>
    <w:unhideWhenUsed/>
    <w:qFormat/>
    <w:rsid w:val="003A20B3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List"/>
    <w:basedOn w:val="a"/>
    <w:uiPriority w:val="99"/>
    <w:semiHidden/>
    <w:unhideWhenUsed/>
    <w:rsid w:val="003A20B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List 2"/>
    <w:basedOn w:val="a"/>
    <w:uiPriority w:val="99"/>
    <w:semiHidden/>
    <w:unhideWhenUsed/>
    <w:rsid w:val="003A20B3"/>
    <w:pPr>
      <w:widowControl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List 3"/>
    <w:basedOn w:val="a"/>
    <w:uiPriority w:val="99"/>
    <w:semiHidden/>
    <w:unhideWhenUsed/>
    <w:rsid w:val="003A20B3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"/>
    <w:link w:val="ac"/>
    <w:uiPriority w:val="99"/>
    <w:qFormat/>
    <w:rsid w:val="003A20B3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c">
    <w:name w:val="Заголовок Знак"/>
    <w:basedOn w:val="a0"/>
    <w:link w:val="ab"/>
    <w:uiPriority w:val="99"/>
    <w:rsid w:val="003A20B3"/>
    <w:rPr>
      <w:rFonts w:ascii="Arial" w:eastAsia="Times New Roman" w:hAnsi="Arial" w:cs="Times New Roman"/>
      <w:sz w:val="24"/>
      <w:szCs w:val="20"/>
      <w:lang w:eastAsia="ru-RU"/>
    </w:rPr>
  </w:style>
  <w:style w:type="paragraph" w:styleId="ad">
    <w:name w:val="Body Text"/>
    <w:basedOn w:val="a"/>
    <w:link w:val="ae"/>
    <w:uiPriority w:val="99"/>
    <w:unhideWhenUsed/>
    <w:rsid w:val="003A20B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uiPriority w:val="99"/>
    <w:rsid w:val="003A20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3A20B3"/>
    <w:pPr>
      <w:shd w:val="clear" w:color="auto" w:fill="FFFFFF"/>
      <w:spacing w:before="240" w:after="0" w:line="202" w:lineRule="exact"/>
      <w:ind w:left="101" w:firstLine="307"/>
      <w:jc w:val="both"/>
    </w:pPr>
    <w:rPr>
      <w:rFonts w:ascii="Times New Roman" w:eastAsia="Times New Roman" w:hAnsi="Times New Roman" w:cs="Times New Roman"/>
      <w:color w:val="000000"/>
      <w:w w:val="102"/>
      <w:sz w:val="24"/>
      <w:szCs w:val="19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3A20B3"/>
    <w:rPr>
      <w:rFonts w:ascii="Times New Roman" w:eastAsia="Times New Roman" w:hAnsi="Times New Roman" w:cs="Times New Roman"/>
      <w:color w:val="000000"/>
      <w:w w:val="102"/>
      <w:sz w:val="24"/>
      <w:szCs w:val="19"/>
      <w:shd w:val="clear" w:color="auto" w:fill="FFFFFF"/>
      <w:lang w:eastAsia="ru-RU"/>
    </w:rPr>
  </w:style>
  <w:style w:type="paragraph" w:styleId="af1">
    <w:name w:val="Body Text First Indent"/>
    <w:basedOn w:val="ad"/>
    <w:link w:val="af2"/>
    <w:uiPriority w:val="99"/>
    <w:semiHidden/>
    <w:unhideWhenUsed/>
    <w:rsid w:val="003A20B3"/>
    <w:pPr>
      <w:widowControl w:val="0"/>
      <w:autoSpaceDE w:val="0"/>
      <w:autoSpaceDN w:val="0"/>
      <w:adjustRightInd w:val="0"/>
      <w:spacing w:after="120"/>
      <w:ind w:firstLine="210"/>
    </w:pPr>
    <w:rPr>
      <w:sz w:val="20"/>
    </w:rPr>
  </w:style>
  <w:style w:type="character" w:customStyle="1" w:styleId="af2">
    <w:name w:val="Красная строка Знак"/>
    <w:basedOn w:val="ae"/>
    <w:link w:val="af1"/>
    <w:uiPriority w:val="99"/>
    <w:semiHidden/>
    <w:rsid w:val="003A20B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3A20B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3A20B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3"/>
    <w:basedOn w:val="a"/>
    <w:link w:val="33"/>
    <w:uiPriority w:val="99"/>
    <w:unhideWhenUsed/>
    <w:rsid w:val="003A20B3"/>
    <w:pPr>
      <w:spacing w:after="120" w:line="240" w:lineRule="auto"/>
    </w:pPr>
    <w:rPr>
      <w:rFonts w:ascii="Times New Roman" w:eastAsia="MS Mincho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rsid w:val="003A20B3"/>
    <w:rPr>
      <w:rFonts w:ascii="Times New Roman" w:eastAsia="MS Mincho" w:hAnsi="Times New Roman" w:cs="Times New Roman"/>
      <w:sz w:val="16"/>
      <w:szCs w:val="16"/>
      <w:lang w:eastAsia="ru-RU"/>
    </w:rPr>
  </w:style>
  <w:style w:type="paragraph" w:styleId="24">
    <w:name w:val="Body Text Indent 2"/>
    <w:basedOn w:val="a"/>
    <w:link w:val="25"/>
    <w:uiPriority w:val="99"/>
    <w:unhideWhenUsed/>
    <w:rsid w:val="003A20B3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3A20B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Plain Text"/>
    <w:basedOn w:val="a"/>
    <w:link w:val="af4"/>
    <w:unhideWhenUsed/>
    <w:rsid w:val="003A20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3A20B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3A20B3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A20B3"/>
    <w:rPr>
      <w:rFonts w:ascii="Tahoma" w:eastAsia="Calibri" w:hAnsi="Tahoma" w:cs="Tahoma"/>
      <w:sz w:val="16"/>
      <w:szCs w:val="16"/>
    </w:rPr>
  </w:style>
  <w:style w:type="paragraph" w:styleId="af7">
    <w:name w:val="No Spacing"/>
    <w:uiPriority w:val="1"/>
    <w:qFormat/>
    <w:rsid w:val="003A20B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af8">
    <w:name w:val="List Paragraph"/>
    <w:basedOn w:val="a"/>
    <w:uiPriority w:val="34"/>
    <w:qFormat/>
    <w:rsid w:val="003A20B3"/>
    <w:pPr>
      <w:spacing w:after="0" w:line="240" w:lineRule="auto"/>
      <w:ind w:left="720"/>
      <w:contextualSpacing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af9">
    <w:name w:val="Текст в заданном формате"/>
    <w:basedOn w:val="a"/>
    <w:uiPriority w:val="99"/>
    <w:rsid w:val="003A20B3"/>
    <w:pPr>
      <w:widowControl w:val="0"/>
      <w:suppressAutoHyphens/>
      <w:spacing w:after="0" w:line="240" w:lineRule="auto"/>
    </w:pPr>
    <w:rPr>
      <w:rFonts w:ascii="Arial" w:eastAsia="Calibri" w:hAnsi="Arial" w:cs="Arial"/>
      <w:sz w:val="20"/>
      <w:szCs w:val="24"/>
      <w:lang w:eastAsia="ru-RU"/>
    </w:rPr>
  </w:style>
  <w:style w:type="paragraph" w:customStyle="1" w:styleId="12">
    <w:name w:val="Без интервала1"/>
    <w:rsid w:val="003A20B3"/>
    <w:pPr>
      <w:spacing w:after="0" w:line="240" w:lineRule="auto"/>
    </w:pPr>
    <w:rPr>
      <w:rFonts w:ascii="Calibri" w:eastAsia="MS Mincho" w:hAnsi="Calibri" w:cs="Times New Roman"/>
    </w:rPr>
  </w:style>
  <w:style w:type="paragraph" w:customStyle="1" w:styleId="ConsPlusNonformat">
    <w:name w:val="ConsPlusNonformat"/>
    <w:rsid w:val="003A20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MS Mincho" w:hAnsi="Courier New" w:cs="Courier New"/>
      <w:sz w:val="20"/>
      <w:szCs w:val="20"/>
      <w:lang w:eastAsia="ru-RU"/>
    </w:rPr>
  </w:style>
  <w:style w:type="paragraph" w:customStyle="1" w:styleId="afa">
    <w:name w:val="список с точками"/>
    <w:basedOn w:val="a"/>
    <w:rsid w:val="003A20B3"/>
    <w:pPr>
      <w:tabs>
        <w:tab w:val="num" w:pos="360"/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1">
    <w:name w:val="Цветной список - Акцент 11"/>
    <w:basedOn w:val="a"/>
    <w:uiPriority w:val="34"/>
    <w:qFormat/>
    <w:rsid w:val="003A20B3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26">
    <w:name w:val="Основной текст (2)_"/>
    <w:link w:val="27"/>
    <w:locked/>
    <w:rsid w:val="003A20B3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3A20B3"/>
    <w:pPr>
      <w:widowControl w:val="0"/>
      <w:shd w:val="clear" w:color="auto" w:fill="FFFFFF"/>
      <w:spacing w:before="60" w:after="60" w:line="0" w:lineRule="atLeast"/>
      <w:ind w:hanging="10"/>
      <w:jc w:val="both"/>
    </w:pPr>
    <w:rPr>
      <w:rFonts w:ascii="Times New Roman" w:eastAsia="Times New Roman" w:hAnsi="Times New Roman" w:cs="Times New Roman"/>
      <w:sz w:val="30"/>
      <w:szCs w:val="30"/>
    </w:rPr>
  </w:style>
  <w:style w:type="character" w:customStyle="1" w:styleId="afb">
    <w:name w:val="Подпись к таблице_"/>
    <w:link w:val="afc"/>
    <w:locked/>
    <w:rsid w:val="003A20B3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afc">
    <w:name w:val="Подпись к таблице"/>
    <w:basedOn w:val="a"/>
    <w:link w:val="afb"/>
    <w:rsid w:val="003A20B3"/>
    <w:pPr>
      <w:widowControl w:val="0"/>
      <w:shd w:val="clear" w:color="auto" w:fill="FFFFFF"/>
      <w:spacing w:after="0" w:line="0" w:lineRule="atLeast"/>
      <w:ind w:firstLine="18"/>
      <w:jc w:val="both"/>
    </w:pPr>
    <w:rPr>
      <w:rFonts w:ascii="Times New Roman" w:eastAsia="Times New Roman" w:hAnsi="Times New Roman" w:cs="Times New Roman"/>
      <w:sz w:val="30"/>
      <w:szCs w:val="30"/>
    </w:rPr>
  </w:style>
  <w:style w:type="character" w:styleId="afd">
    <w:name w:val="page number"/>
    <w:uiPriority w:val="99"/>
    <w:semiHidden/>
    <w:unhideWhenUsed/>
    <w:rsid w:val="003A20B3"/>
    <w:rPr>
      <w:rFonts w:ascii="Times New Roman" w:hAnsi="Times New Roman" w:cs="Times New Roman" w:hint="default"/>
    </w:rPr>
  </w:style>
  <w:style w:type="character" w:customStyle="1" w:styleId="2Exact">
    <w:name w:val="Основной текст (2) Exact"/>
    <w:rsid w:val="003A20B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30"/>
      <w:szCs w:val="30"/>
      <w:u w:val="none"/>
      <w:effect w:val="none"/>
    </w:rPr>
  </w:style>
  <w:style w:type="character" w:customStyle="1" w:styleId="28">
    <w:name w:val="Основной текст (2) + Курсив"/>
    <w:aliases w:val="Интервал 0 pt"/>
    <w:rsid w:val="003A20B3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-10"/>
      <w:w w:val="100"/>
      <w:position w:val="0"/>
      <w:sz w:val="30"/>
      <w:szCs w:val="30"/>
      <w:u w:val="none"/>
      <w:effect w:val="none"/>
      <w:shd w:val="clear" w:color="auto" w:fill="FFFFFF"/>
      <w:lang w:val="ru-RU" w:eastAsia="ru-RU" w:bidi="ru-RU"/>
    </w:rPr>
  </w:style>
  <w:style w:type="table" w:customStyle="1" w:styleId="13">
    <w:name w:val="Сетка таблицы1"/>
    <w:basedOn w:val="a1"/>
    <w:next w:val="a3"/>
    <w:uiPriority w:val="59"/>
    <w:rsid w:val="003A20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9">
    <w:name w:val="Нет списка2"/>
    <w:next w:val="a2"/>
    <w:uiPriority w:val="99"/>
    <w:semiHidden/>
    <w:unhideWhenUsed/>
    <w:rsid w:val="002E5090"/>
  </w:style>
  <w:style w:type="table" w:customStyle="1" w:styleId="2a">
    <w:name w:val="Сетка таблицы2"/>
    <w:basedOn w:val="a1"/>
    <w:next w:val="a3"/>
    <w:uiPriority w:val="59"/>
    <w:rsid w:val="002E50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pt">
    <w:name w:val="Основной текст (2) + Курсив;Интервал 0 pt"/>
    <w:rsid w:val="002E50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2E50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2b">
    <w:name w:val="Обычный2"/>
    <w:uiPriority w:val="99"/>
    <w:rsid w:val="002E5090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16"/>
      <w:szCs w:val="20"/>
      <w:lang w:eastAsia="ru-RU"/>
    </w:rPr>
  </w:style>
  <w:style w:type="table" w:customStyle="1" w:styleId="34">
    <w:name w:val="Сетка таблицы3"/>
    <w:basedOn w:val="a1"/>
    <w:next w:val="a3"/>
    <w:uiPriority w:val="59"/>
    <w:rsid w:val="002E50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5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9EBD6419BA24A5A859F6ABF410F3C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5626874-9754-4F1E-91BB-0A41681D2C27}"/>
      </w:docPartPr>
      <w:docPartBody>
        <w:p w:rsidR="00D50731" w:rsidRDefault="0026345E" w:rsidP="0026345E">
          <w:pPr>
            <w:pStyle w:val="49EBD6419BA24A5A859F6ABF410F3CA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Cambria"/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TimesNewRomanPSMT">
    <w:panose1 w:val="020B06040202020202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345E"/>
    <w:rsid w:val="000D4F60"/>
    <w:rsid w:val="00181E35"/>
    <w:rsid w:val="0026345E"/>
    <w:rsid w:val="00364D7D"/>
    <w:rsid w:val="003F0659"/>
    <w:rsid w:val="005331D0"/>
    <w:rsid w:val="008B2ED8"/>
    <w:rsid w:val="00937B6E"/>
    <w:rsid w:val="00A2496B"/>
    <w:rsid w:val="00AC4C2F"/>
    <w:rsid w:val="00BA672D"/>
    <w:rsid w:val="00C56EAE"/>
    <w:rsid w:val="00D035BF"/>
    <w:rsid w:val="00D50731"/>
    <w:rsid w:val="00F1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9EBD6419BA24A5A859F6ABF410F3CAE">
    <w:name w:val="49EBD6419BA24A5A859F6ABF410F3CAE"/>
    <w:rsid w:val="002634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32</Pages>
  <Words>8992</Words>
  <Characters>51261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для студентов по дисциплине «Пародонтология», «Геронтостоматология и заболевания слизистой оболочки рта». Стоматологический факультет. Очная форма обучения.</vt:lpstr>
    </vt:vector>
  </TitlesOfParts>
  <Company/>
  <LinksUpToDate>false</LinksUpToDate>
  <CharactersWithSpaces>60133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для студентов по дисциплине «Пародонтология», «Геронтостоматология и заболевания слизистой оболочки рта». Стоматологический факультет. Очная форма обучения.</dc:title>
  <dc:creator>Стоматология</dc:creator>
  <cp:lastModifiedBy>Microsoft Office User</cp:lastModifiedBy>
  <cp:revision>4</cp:revision>
  <cp:lastPrinted>2017-09-01T07:47:00Z</cp:lastPrinted>
  <dcterms:created xsi:type="dcterms:W3CDTF">2025-08-22T09:42:00Z</dcterms:created>
  <dcterms:modified xsi:type="dcterms:W3CDTF">2025-08-25T11:30:00Z</dcterms:modified>
</cp:coreProperties>
</file>